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7E" w:rsidRPr="00A47343" w:rsidRDefault="00A16D7E" w:rsidP="00A16D7E">
      <w:pPr>
        <w:widowControl/>
        <w:ind w:leftChars="-118" w:left="48" w:hangingChars="118" w:hanging="331"/>
        <w:rPr>
          <w:rFonts w:ascii="標楷體" w:eastAsia="標楷體"/>
          <w:b/>
          <w:sz w:val="28"/>
          <w:szCs w:val="28"/>
        </w:rPr>
      </w:pPr>
      <w:r w:rsidRPr="00A47343">
        <w:rPr>
          <w:rFonts w:eastAsia="標楷體" w:hint="eastAsia"/>
          <w:b/>
          <w:sz w:val="28"/>
        </w:rPr>
        <w:t>附件</w:t>
      </w:r>
      <w:r w:rsidR="00007792">
        <w:rPr>
          <w:rFonts w:eastAsia="標楷體" w:hint="eastAsia"/>
          <w:b/>
          <w:sz w:val="28"/>
        </w:rPr>
        <w:t>3</w:t>
      </w:r>
      <w:r w:rsidR="00007792" w:rsidRPr="00A47343">
        <w:rPr>
          <w:rFonts w:ascii="標楷體" w:eastAsia="標楷體"/>
          <w:b/>
          <w:sz w:val="28"/>
          <w:szCs w:val="28"/>
        </w:rPr>
        <w:t xml:space="preserve"> </w:t>
      </w:r>
    </w:p>
    <w:p w:rsidR="00007792" w:rsidRDefault="00A16D7E" w:rsidP="00007792">
      <w:pPr>
        <w:widowControl/>
        <w:ind w:leftChars="-118" w:left="95" w:hangingChars="118" w:hanging="378"/>
        <w:jc w:val="center"/>
        <w:rPr>
          <w:rFonts w:eastAsia="標楷體"/>
          <w:b/>
          <w:sz w:val="32"/>
          <w:szCs w:val="32"/>
        </w:rPr>
      </w:pPr>
      <w:r w:rsidRPr="00A47343">
        <w:rPr>
          <w:rFonts w:eastAsia="標楷體"/>
          <w:b/>
          <w:sz w:val="32"/>
          <w:szCs w:val="32"/>
        </w:rPr>
        <w:t>109</w:t>
      </w:r>
      <w:r w:rsidRPr="00A47343">
        <w:rPr>
          <w:rFonts w:eastAsia="標楷體" w:hint="eastAsia"/>
          <w:b/>
          <w:sz w:val="32"/>
          <w:szCs w:val="32"/>
        </w:rPr>
        <w:t>年度國民小學及國民中學學生學習扶助績優人員評選鐸聲伴學獎</w:t>
      </w:r>
    </w:p>
    <w:p w:rsidR="00A16D7E" w:rsidRPr="00A47343" w:rsidRDefault="00A16D7E" w:rsidP="00007792">
      <w:pPr>
        <w:widowControl/>
        <w:ind w:leftChars="-118" w:left="95" w:hangingChars="118" w:hanging="378"/>
        <w:jc w:val="center"/>
        <w:rPr>
          <w:rFonts w:eastAsia="標楷體"/>
          <w:b/>
          <w:sz w:val="32"/>
          <w:szCs w:val="32"/>
        </w:rPr>
      </w:pPr>
      <w:r w:rsidRPr="00A47343">
        <w:rPr>
          <w:rFonts w:eastAsia="標楷體" w:hint="eastAsia"/>
          <w:b/>
          <w:sz w:val="32"/>
          <w:szCs w:val="32"/>
        </w:rPr>
        <w:t>紙本佐證資料</w:t>
      </w:r>
    </w:p>
    <w:p w:rsidR="00A16D7E" w:rsidRPr="00A47343" w:rsidRDefault="00A16D7E" w:rsidP="00A16D7E">
      <w:pPr>
        <w:pStyle w:val="a5"/>
        <w:numPr>
          <w:ilvl w:val="0"/>
          <w:numId w:val="12"/>
        </w:numPr>
        <w:snapToGrid w:val="0"/>
        <w:spacing w:beforeLines="100" w:before="360"/>
        <w:ind w:leftChars="0" w:left="993"/>
        <w:jc w:val="both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說明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7" w:left="1416" w:hangingChars="354" w:hanging="991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（一）內容需為自評表評選指標（一）至（四）之佐證資料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4" w:left="992" w:hangingChars="205" w:hanging="574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（二）紙本佐證資料以不超過</w:t>
      </w:r>
      <w:r w:rsidRPr="00A47343">
        <w:rPr>
          <w:rFonts w:eastAsia="標楷體"/>
          <w:sz w:val="28"/>
          <w:szCs w:val="28"/>
        </w:rPr>
        <w:t>A4</w:t>
      </w:r>
      <w:r w:rsidRPr="00A47343">
        <w:rPr>
          <w:rFonts w:eastAsia="標楷體" w:hint="eastAsia"/>
          <w:sz w:val="28"/>
          <w:szCs w:val="28"/>
        </w:rPr>
        <w:t>頁面</w:t>
      </w:r>
      <w:r w:rsidRPr="00A47343">
        <w:rPr>
          <w:rFonts w:eastAsia="標楷體"/>
          <w:sz w:val="28"/>
          <w:szCs w:val="28"/>
        </w:rPr>
        <w:t>8</w:t>
      </w:r>
      <w:r w:rsidRPr="00A47343">
        <w:rPr>
          <w:rFonts w:eastAsia="標楷體" w:hint="eastAsia"/>
          <w:sz w:val="28"/>
          <w:szCs w:val="28"/>
        </w:rPr>
        <w:t>頁為原則</w:t>
      </w:r>
    </w:p>
    <w:p w:rsidR="00A16D7E" w:rsidRPr="00A47343" w:rsidRDefault="00A16D7E" w:rsidP="00A16D7E">
      <w:pPr>
        <w:pStyle w:val="a5"/>
        <w:numPr>
          <w:ilvl w:val="0"/>
          <w:numId w:val="12"/>
        </w:numPr>
        <w:snapToGrid w:val="0"/>
        <w:spacing w:beforeLines="100" w:before="360"/>
        <w:ind w:leftChars="0" w:left="993"/>
        <w:jc w:val="both"/>
        <w:rPr>
          <w:rFonts w:eastAsia="標楷體"/>
          <w:b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排列方式如下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4" w:left="992" w:hangingChars="205" w:hanging="574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（一）課程與教材設計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4" w:left="992" w:hangingChars="205" w:hanging="574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（二）教學策略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4" w:left="992" w:hangingChars="205" w:hanging="574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（三）成效與輔導</w:t>
      </w:r>
    </w:p>
    <w:p w:rsidR="00A16D7E" w:rsidRPr="00A47343" w:rsidRDefault="00A16D7E" w:rsidP="00A16D7E">
      <w:pPr>
        <w:snapToGrid w:val="0"/>
        <w:spacing w:beforeLines="50" w:before="180" w:afterLines="50" w:after="180" w:line="276" w:lineRule="auto"/>
        <w:ind w:leftChars="174" w:left="992" w:hangingChars="205" w:hanging="574"/>
        <w:rPr>
          <w:rFonts w:eastAsia="標楷體"/>
          <w:sz w:val="28"/>
          <w:szCs w:val="28"/>
        </w:rPr>
      </w:pPr>
      <w:r w:rsidRPr="00A47343">
        <w:rPr>
          <w:rFonts w:eastAsia="標楷體" w:hint="eastAsia"/>
          <w:sz w:val="28"/>
          <w:szCs w:val="28"/>
        </w:rPr>
        <w:t>（四）教學特色</w:t>
      </w:r>
    </w:p>
    <w:p w:rsidR="00A16D7E" w:rsidRPr="00E33EA7" w:rsidRDefault="00A16D7E" w:rsidP="00A16D7E">
      <w:pPr>
        <w:widowControl/>
        <w:rPr>
          <w:rFonts w:eastAsia="標楷體" w:hint="eastAsia"/>
          <w:sz w:val="28"/>
          <w:szCs w:val="28"/>
        </w:rPr>
      </w:pPr>
      <w:bookmarkStart w:id="0" w:name="_GoBack"/>
      <w:bookmarkEnd w:id="0"/>
    </w:p>
    <w:sectPr w:rsidR="00A16D7E" w:rsidRPr="00E33EA7" w:rsidSect="005D48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63" w:rsidRDefault="00F83E63" w:rsidP="007D7012">
      <w:r>
        <w:separator/>
      </w:r>
    </w:p>
  </w:endnote>
  <w:endnote w:type="continuationSeparator" w:id="0">
    <w:p w:rsidR="00F83E63" w:rsidRDefault="00F83E63" w:rsidP="007D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63" w:rsidRDefault="00F83E63" w:rsidP="007D7012">
      <w:r>
        <w:separator/>
      </w:r>
    </w:p>
  </w:footnote>
  <w:footnote w:type="continuationSeparator" w:id="0">
    <w:p w:rsidR="00F83E63" w:rsidRDefault="00F83E63" w:rsidP="007D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57"/>
    <w:multiLevelType w:val="multilevel"/>
    <w:tmpl w:val="FCFCFA4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D34AC5"/>
    <w:multiLevelType w:val="hybridMultilevel"/>
    <w:tmpl w:val="D1065C3E"/>
    <w:lvl w:ilvl="0" w:tplc="391EBB0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92C67E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5807EB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EBAA62B4">
      <w:start w:val="1"/>
      <w:numFmt w:val="japaneseCounting"/>
      <w:lvlText w:val="(%4)"/>
      <w:lvlJc w:val="left"/>
      <w:pPr>
        <w:tabs>
          <w:tab w:val="num" w:pos="1935"/>
        </w:tabs>
        <w:ind w:left="1935" w:hanging="495"/>
      </w:pPr>
      <w:rPr>
        <w:rFonts w:hint="eastAsia"/>
      </w:rPr>
    </w:lvl>
    <w:lvl w:ilvl="4" w:tplc="16FC3FD0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80E21"/>
    <w:multiLevelType w:val="hybridMultilevel"/>
    <w:tmpl w:val="B628B8D0"/>
    <w:lvl w:ilvl="0" w:tplc="A96AF4FC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E783A56"/>
    <w:multiLevelType w:val="hybridMultilevel"/>
    <w:tmpl w:val="731210F8"/>
    <w:lvl w:ilvl="0" w:tplc="0409000F">
      <w:start w:val="1"/>
      <w:numFmt w:val="decimal"/>
      <w:lvlText w:val="%1."/>
      <w:lvlJc w:val="left"/>
      <w:pPr>
        <w:ind w:left="898" w:hanging="480"/>
      </w:p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105550ED"/>
    <w:multiLevelType w:val="hybridMultilevel"/>
    <w:tmpl w:val="93049E94"/>
    <w:lvl w:ilvl="0" w:tplc="0409000F">
      <w:start w:val="1"/>
      <w:numFmt w:val="decimal"/>
      <w:lvlText w:val="%1."/>
      <w:lvlJc w:val="left"/>
      <w:pPr>
        <w:ind w:left="1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5" w15:restartNumberingAfterBreak="0">
    <w:nsid w:val="13E55978"/>
    <w:multiLevelType w:val="hybridMultilevel"/>
    <w:tmpl w:val="408EF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64763"/>
    <w:multiLevelType w:val="hybridMultilevel"/>
    <w:tmpl w:val="6D40AC56"/>
    <w:lvl w:ilvl="0" w:tplc="5F20B56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75E20A6">
      <w:start w:val="2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1F5358CA"/>
    <w:multiLevelType w:val="hybridMultilevel"/>
    <w:tmpl w:val="376C914E"/>
    <w:lvl w:ilvl="0" w:tplc="484851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FCAC151E">
      <w:start w:val="6"/>
      <w:numFmt w:val="taiwaneseCountingThousand"/>
      <w:lvlText w:val="%2、"/>
      <w:lvlJc w:val="left"/>
      <w:pPr>
        <w:ind w:left="24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8" w15:restartNumberingAfterBreak="0">
    <w:nsid w:val="24FE657A"/>
    <w:multiLevelType w:val="hybridMultilevel"/>
    <w:tmpl w:val="98244AE6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6640073"/>
    <w:multiLevelType w:val="hybridMultilevel"/>
    <w:tmpl w:val="DC809686"/>
    <w:lvl w:ilvl="0" w:tplc="0409000F">
      <w:start w:val="1"/>
      <w:numFmt w:val="decimal"/>
      <w:lvlText w:val="%1."/>
      <w:lvlJc w:val="left"/>
      <w:pPr>
        <w:ind w:left="1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A745412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F2C4AAB"/>
    <w:multiLevelType w:val="hybridMultilevel"/>
    <w:tmpl w:val="73CE3610"/>
    <w:lvl w:ilvl="0" w:tplc="3266F5E8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7B307B3A">
      <w:start w:val="4"/>
      <w:numFmt w:val="taiwaneseCountingThousand"/>
      <w:lvlText w:val="%2、"/>
      <w:lvlJc w:val="left"/>
      <w:pPr>
        <w:ind w:left="24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2" w15:restartNumberingAfterBreak="0">
    <w:nsid w:val="4CC8604E"/>
    <w:multiLevelType w:val="hybridMultilevel"/>
    <w:tmpl w:val="9A44A482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5FBD14BA"/>
    <w:multiLevelType w:val="hybridMultilevel"/>
    <w:tmpl w:val="C4AED014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22256"/>
    <w:multiLevelType w:val="hybridMultilevel"/>
    <w:tmpl w:val="F5AEC376"/>
    <w:lvl w:ilvl="0" w:tplc="E208DD62">
      <w:start w:val="1"/>
      <w:numFmt w:val="taiwaneseCountingThousand"/>
      <w:lvlText w:val="（%1）"/>
      <w:lvlJc w:val="left"/>
      <w:pPr>
        <w:ind w:left="103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5" w15:restartNumberingAfterBreak="0">
    <w:nsid w:val="610C4FF6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4C05C78"/>
    <w:multiLevelType w:val="hybridMultilevel"/>
    <w:tmpl w:val="C5DC2AB2"/>
    <w:lvl w:ilvl="0" w:tplc="72E09FCE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916855"/>
    <w:multiLevelType w:val="hybridMultilevel"/>
    <w:tmpl w:val="C5A4CCBC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8" w15:restartNumberingAfterBreak="0">
    <w:nsid w:val="71661A42"/>
    <w:multiLevelType w:val="hybridMultilevel"/>
    <w:tmpl w:val="69380EB2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B4958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B6403D1"/>
    <w:multiLevelType w:val="hybridMultilevel"/>
    <w:tmpl w:val="53DC9DFE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3"/>
  </w:num>
  <w:num w:numId="8">
    <w:abstractNumId w:val="20"/>
  </w:num>
  <w:num w:numId="9">
    <w:abstractNumId w:val="12"/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19"/>
  </w:num>
  <w:num w:numId="15">
    <w:abstractNumId w:val="15"/>
  </w:num>
  <w:num w:numId="16">
    <w:abstractNumId w:val="14"/>
  </w:num>
  <w:num w:numId="17">
    <w:abstractNumId w:val="8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5"/>
    <w:rsid w:val="00007792"/>
    <w:rsid w:val="000511DC"/>
    <w:rsid w:val="0006298E"/>
    <w:rsid w:val="000630B7"/>
    <w:rsid w:val="000A783E"/>
    <w:rsid w:val="001A1F7F"/>
    <w:rsid w:val="001A5A97"/>
    <w:rsid w:val="001C562E"/>
    <w:rsid w:val="00236341"/>
    <w:rsid w:val="00244A95"/>
    <w:rsid w:val="0026464B"/>
    <w:rsid w:val="002701DD"/>
    <w:rsid w:val="00273888"/>
    <w:rsid w:val="002A7241"/>
    <w:rsid w:val="003C4356"/>
    <w:rsid w:val="003E6ABA"/>
    <w:rsid w:val="003F315F"/>
    <w:rsid w:val="00447D50"/>
    <w:rsid w:val="00453B9B"/>
    <w:rsid w:val="004861F4"/>
    <w:rsid w:val="004B78CD"/>
    <w:rsid w:val="004D77E2"/>
    <w:rsid w:val="004E2280"/>
    <w:rsid w:val="004F7AA6"/>
    <w:rsid w:val="00527D65"/>
    <w:rsid w:val="00533AE1"/>
    <w:rsid w:val="00576132"/>
    <w:rsid w:val="00582CC3"/>
    <w:rsid w:val="00592F0D"/>
    <w:rsid w:val="005A3A81"/>
    <w:rsid w:val="005D4845"/>
    <w:rsid w:val="005F2E6A"/>
    <w:rsid w:val="00642B79"/>
    <w:rsid w:val="00663397"/>
    <w:rsid w:val="006A5361"/>
    <w:rsid w:val="006A55B3"/>
    <w:rsid w:val="0071093F"/>
    <w:rsid w:val="007227CC"/>
    <w:rsid w:val="00775E6D"/>
    <w:rsid w:val="00794061"/>
    <w:rsid w:val="007A57A8"/>
    <w:rsid w:val="007D7012"/>
    <w:rsid w:val="007E6950"/>
    <w:rsid w:val="008260AA"/>
    <w:rsid w:val="00843F54"/>
    <w:rsid w:val="00914419"/>
    <w:rsid w:val="009629F4"/>
    <w:rsid w:val="00971012"/>
    <w:rsid w:val="009958E2"/>
    <w:rsid w:val="009975CD"/>
    <w:rsid w:val="009A0CCC"/>
    <w:rsid w:val="009D5AFA"/>
    <w:rsid w:val="009E32E1"/>
    <w:rsid w:val="009E5533"/>
    <w:rsid w:val="00A16D7E"/>
    <w:rsid w:val="00A1777D"/>
    <w:rsid w:val="00A2033F"/>
    <w:rsid w:val="00A47343"/>
    <w:rsid w:val="00A67C95"/>
    <w:rsid w:val="00A80C00"/>
    <w:rsid w:val="00A810B9"/>
    <w:rsid w:val="00B75A1F"/>
    <w:rsid w:val="00BA7147"/>
    <w:rsid w:val="00BB5191"/>
    <w:rsid w:val="00BE250C"/>
    <w:rsid w:val="00C13B49"/>
    <w:rsid w:val="00C16413"/>
    <w:rsid w:val="00C34042"/>
    <w:rsid w:val="00CB22DF"/>
    <w:rsid w:val="00CB69B2"/>
    <w:rsid w:val="00CE1474"/>
    <w:rsid w:val="00CF5047"/>
    <w:rsid w:val="00D06895"/>
    <w:rsid w:val="00D80730"/>
    <w:rsid w:val="00DD3612"/>
    <w:rsid w:val="00DD591F"/>
    <w:rsid w:val="00DE3B05"/>
    <w:rsid w:val="00E06905"/>
    <w:rsid w:val="00E136DC"/>
    <w:rsid w:val="00E20450"/>
    <w:rsid w:val="00E33EA7"/>
    <w:rsid w:val="00E341B4"/>
    <w:rsid w:val="00E3445C"/>
    <w:rsid w:val="00E648B4"/>
    <w:rsid w:val="00E877F9"/>
    <w:rsid w:val="00EA01C7"/>
    <w:rsid w:val="00EF4567"/>
    <w:rsid w:val="00F31DB7"/>
    <w:rsid w:val="00F34E28"/>
    <w:rsid w:val="00F4035B"/>
    <w:rsid w:val="00F66780"/>
    <w:rsid w:val="00F83E63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A54E8"/>
  <w15:chartTrackingRefBased/>
  <w15:docId w15:val="{A3794A15-FBCF-447D-A3F9-62F85C5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D4845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5D484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877F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List Paragraph"/>
    <w:basedOn w:val="a"/>
    <w:link w:val="a6"/>
    <w:qFormat/>
    <w:rsid w:val="00E877F9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locked/>
    <w:rsid w:val="00E877F9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7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D808-7CED-4034-A236-CD1D6DB3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侯靜怡</cp:lastModifiedBy>
  <cp:revision>4</cp:revision>
  <cp:lastPrinted>2020-02-03T04:28:00Z</cp:lastPrinted>
  <dcterms:created xsi:type="dcterms:W3CDTF">2020-02-04T05:28:00Z</dcterms:created>
  <dcterms:modified xsi:type="dcterms:W3CDTF">2020-02-04T05:32:00Z</dcterms:modified>
</cp:coreProperties>
</file>