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A8" w:rsidRDefault="000A32A8" w:rsidP="000A32A8">
      <w:pPr>
        <w:spacing w:line="400" w:lineRule="exact"/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黑松愛地兒環境提案競賽</w:t>
      </w:r>
    </w:p>
    <w:p w:rsidR="000A32A8" w:rsidRPr="000A32A8" w:rsidRDefault="000A32A8" w:rsidP="000A32A8">
      <w:pPr>
        <w:spacing w:line="400" w:lineRule="exact"/>
        <w:jc w:val="center"/>
        <w:rPr>
          <w:rFonts w:ascii="微軟正黑體" w:eastAsia="微軟正黑體" w:hAnsi="微軟正黑體"/>
          <w:b/>
        </w:rPr>
      </w:pPr>
      <w:r w:rsidRPr="005B3F0D">
        <w:rPr>
          <w:rFonts w:ascii="微軟正黑體" w:eastAsia="微軟正黑體" w:hAnsi="微軟正黑體" w:hint="eastAsia"/>
          <w:b/>
        </w:rPr>
        <w:t>《水汙染少一點，愛地球多一點</w:t>
      </w:r>
      <w:r>
        <w:rPr>
          <w:rFonts w:ascii="微軟正黑體" w:eastAsia="微軟正黑體" w:hAnsi="微軟正黑體" w:hint="eastAsia"/>
          <w:b/>
        </w:rPr>
        <w:t>---愛地兒</w:t>
      </w:r>
      <w:r w:rsidRPr="005B3F0D">
        <w:rPr>
          <w:rFonts w:ascii="微軟正黑體" w:eastAsia="微軟正黑體" w:hAnsi="微軟正黑體" w:hint="eastAsia"/>
          <w:b/>
        </w:rPr>
        <w:t>環境</w:t>
      </w:r>
      <w:r>
        <w:rPr>
          <w:rFonts w:ascii="微軟正黑體" w:eastAsia="微軟正黑體" w:hAnsi="微軟正黑體" w:hint="eastAsia"/>
          <w:b/>
        </w:rPr>
        <w:t>教育</w:t>
      </w:r>
      <w:r w:rsidRPr="005B3F0D">
        <w:rPr>
          <w:rFonts w:ascii="微軟正黑體" w:eastAsia="微軟正黑體" w:hAnsi="微軟正黑體" w:hint="eastAsia"/>
          <w:b/>
        </w:rPr>
        <w:t>工作坊》</w:t>
      </w:r>
    </w:p>
    <w:p w:rsidR="000A32A8" w:rsidRPr="000A32A8" w:rsidRDefault="000A32A8" w:rsidP="00BD5E99">
      <w:pPr>
        <w:pStyle w:val="a3"/>
        <w:numPr>
          <w:ilvl w:val="0"/>
          <w:numId w:val="1"/>
        </w:numPr>
        <w:spacing w:before="240" w:line="400" w:lineRule="exact"/>
        <w:ind w:leftChars="0"/>
        <w:rPr>
          <w:rFonts w:ascii="微軟正黑體" w:eastAsia="微軟正黑體" w:hAnsi="微軟正黑體"/>
        </w:rPr>
      </w:pPr>
      <w:r w:rsidRPr="000A32A8">
        <w:rPr>
          <w:rFonts w:ascii="微軟正黑體" w:eastAsia="微軟正黑體" w:hAnsi="微軟正黑體" w:hint="eastAsia"/>
        </w:rPr>
        <w:t>源起：</w:t>
      </w:r>
    </w:p>
    <w:p w:rsidR="000A32A8" w:rsidRDefault="000A32A8" w:rsidP="000A32A8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</w:t>
      </w:r>
      <w:r w:rsidRPr="000A32A8">
        <w:rPr>
          <w:rFonts w:ascii="微軟正黑體" w:eastAsia="微軟正黑體" w:hAnsi="微軟正黑體" w:hint="eastAsia"/>
        </w:rPr>
        <w:t>黑松教育基金會從104年起開始辦理「愛</w:t>
      </w:r>
      <w:r>
        <w:rPr>
          <w:rFonts w:ascii="微軟正黑體" w:eastAsia="微軟正黑體" w:hAnsi="微軟正黑體" w:hint="eastAsia"/>
        </w:rPr>
        <w:t>地兒環境提案競賽」，讓桃園老師帶孩子提出改善環境問題的創意提案。</w:t>
      </w:r>
    </w:p>
    <w:p w:rsidR="000A32A8" w:rsidRPr="00100ED3" w:rsidRDefault="000A32A8" w:rsidP="000A32A8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我們</w:t>
      </w:r>
      <w:r w:rsidRPr="00100ED3">
        <w:rPr>
          <w:rFonts w:ascii="微軟正黑體" w:eastAsia="微軟正黑體" w:hAnsi="微軟正黑體" w:hint="eastAsia"/>
        </w:rPr>
        <w:t>辦理教師工作坊，</w:t>
      </w:r>
      <w:r w:rsidRPr="000A32A8">
        <w:rPr>
          <w:rFonts w:ascii="微軟正黑體" w:eastAsia="微軟正黑體" w:hAnsi="微軟正黑體" w:hint="eastAsia"/>
        </w:rPr>
        <w:t>從環境意識的啟發到環境知識增能，結合設計思考實作，</w:t>
      </w:r>
      <w:r w:rsidRPr="00100ED3">
        <w:rPr>
          <w:rFonts w:ascii="微軟正黑體" w:eastAsia="微軟正黑體" w:hAnsi="微軟正黑體" w:hint="eastAsia"/>
        </w:rPr>
        <w:t>提升老師</w:t>
      </w:r>
      <w:r>
        <w:rPr>
          <w:rFonts w:ascii="微軟正黑體" w:eastAsia="微軟正黑體" w:hAnsi="微軟正黑體" w:hint="eastAsia"/>
        </w:rPr>
        <w:t>於環境教育的知能。讓老師回到教學現場帶領孩子發想改善環境問的</w:t>
      </w:r>
      <w:proofErr w:type="gramStart"/>
      <w:r>
        <w:rPr>
          <w:rFonts w:ascii="微軟正黑體" w:eastAsia="微軟正黑體" w:hAnsi="微軟正黑體" w:hint="eastAsia"/>
        </w:rPr>
        <w:t>的</w:t>
      </w:r>
      <w:proofErr w:type="gramEnd"/>
      <w:r>
        <w:rPr>
          <w:rFonts w:ascii="微軟正黑體" w:eastAsia="微軟正黑體" w:hAnsi="微軟正黑體" w:hint="eastAsia"/>
        </w:rPr>
        <w:t>創意提案</w:t>
      </w:r>
      <w:r w:rsidRPr="00100ED3">
        <w:rPr>
          <w:rFonts w:ascii="微軟正黑體" w:eastAsia="微軟正黑體" w:hAnsi="微軟正黑體" w:hint="eastAsia"/>
        </w:rPr>
        <w:t>，培養學生解決問題的能力及關心環境的素養。</w:t>
      </w:r>
    </w:p>
    <w:tbl>
      <w:tblPr>
        <w:tblpPr w:leftFromText="180" w:rightFromText="180" w:vertAnchor="page" w:horzAnchor="margin" w:tblpY="571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1985"/>
      </w:tblGrid>
      <w:tr w:rsidR="00BD5E99" w:rsidRPr="000A32A8" w:rsidTr="00DD5694">
        <w:tc>
          <w:tcPr>
            <w:tcW w:w="1951" w:type="dxa"/>
            <w:shd w:val="clear" w:color="auto" w:fill="auto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主題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講者</w:t>
            </w:r>
          </w:p>
        </w:tc>
        <w:tc>
          <w:tcPr>
            <w:tcW w:w="2976" w:type="dxa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課程目標</w:t>
            </w:r>
          </w:p>
        </w:tc>
        <w:tc>
          <w:tcPr>
            <w:tcW w:w="1985" w:type="dxa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時間地點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(人數)</w:t>
            </w:r>
          </w:p>
        </w:tc>
      </w:tr>
      <w:tr w:rsidR="00DD5694" w:rsidRPr="000A32A8" w:rsidTr="00DD5694">
        <w:tc>
          <w:tcPr>
            <w:tcW w:w="1951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是誰汙染了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我們的家鄉？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-認識桃園的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森川里海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臺灣海洋環境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教育推廣協會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-郭兆偉秘書長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提供教師在溪流、河川、海洋的知識，了解水汙染在各領域密不可分的關係。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color w:val="000000"/>
                <w:szCs w:val="28"/>
              </w:rPr>
              <w:t>09/11(三)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13:30~15:30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黑松中壢廠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(40人)</w:t>
            </w:r>
          </w:p>
        </w:tc>
      </w:tr>
      <w:tr w:rsidR="00DD5694" w:rsidRPr="000A32A8" w:rsidTr="00DD5694">
        <w:trPr>
          <w:trHeight w:val="1391"/>
        </w:trPr>
        <w:tc>
          <w:tcPr>
            <w:tcW w:w="1951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您，海好嗎?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-那些海龜教我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的「塑」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proofErr w:type="gramStart"/>
            <w:r w:rsidRPr="000A32A8">
              <w:rPr>
                <w:rFonts w:ascii="微軟正黑體" w:eastAsia="微軟正黑體" w:hAnsi="微軟正黑體" w:hint="eastAsia"/>
                <w:szCs w:val="28"/>
              </w:rPr>
              <w:t>海湧工作室</w:t>
            </w:r>
            <w:proofErr w:type="gramEnd"/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-陳人平執行長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從海洋生態帶入汙染對海洋的危害，喚起各校對環境議題的重視與關心。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09/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18</w:t>
            </w:r>
            <w:r w:rsidRPr="000A32A8">
              <w:rPr>
                <w:rFonts w:ascii="微軟正黑體" w:eastAsia="微軟正黑體" w:hAnsi="微軟正黑體"/>
                <w:szCs w:val="28"/>
              </w:rPr>
              <w:t>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13:30~15:30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平鎮區祥安國小(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40</w:t>
            </w:r>
            <w:r w:rsidRPr="000A32A8">
              <w:rPr>
                <w:rFonts w:ascii="微軟正黑體" w:eastAsia="微軟正黑體" w:hAnsi="微軟正黑體"/>
                <w:szCs w:val="28"/>
              </w:rPr>
              <w:t>人)</w:t>
            </w:r>
          </w:p>
        </w:tc>
      </w:tr>
      <w:tr w:rsidR="00DD5694" w:rsidRPr="000A32A8" w:rsidTr="00DD5694">
        <w:trPr>
          <w:trHeight w:val="1391"/>
        </w:trPr>
        <w:tc>
          <w:tcPr>
            <w:tcW w:w="1951" w:type="dxa"/>
            <w:shd w:val="clear" w:color="auto" w:fill="auto"/>
            <w:vAlign w:val="center"/>
          </w:tcPr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39773C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愛地球，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  <w:u w:val="single"/>
              </w:rPr>
            </w:pPr>
            <w:r w:rsidRPr="0039773C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也可以玩創意！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sz w:val="20"/>
                <w:szCs w:val="28"/>
              </w:rPr>
              <w:t>-用設計思考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sz w:val="20"/>
                <w:szCs w:val="28"/>
              </w:rPr>
              <w:t>改變世界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聚樂邦(</w:t>
            </w:r>
            <w:proofErr w:type="gramStart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致樂創意</w:t>
            </w:r>
            <w:proofErr w:type="gramEnd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股份有限公司)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-林志育創辦人、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FF0000"/>
                <w:szCs w:val="28"/>
              </w:rPr>
            </w:pPr>
            <w:proofErr w:type="gramStart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吳亞軒</w:t>
            </w:r>
            <w:proofErr w:type="gramEnd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創辦人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以設計思考為主軸，從環境議題實例啟發教學靈感，帶領老師創造改變。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10</w:t>
            </w:r>
            <w:r w:rsidRPr="000A32A8">
              <w:rPr>
                <w:rFonts w:ascii="微軟正黑體" w:eastAsia="微軟正黑體" w:hAnsi="微軟正黑體"/>
                <w:szCs w:val="28"/>
              </w:rPr>
              <w:t>/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02</w:t>
            </w:r>
            <w:r w:rsidRPr="000A32A8">
              <w:rPr>
                <w:rFonts w:ascii="微軟正黑體" w:eastAsia="微軟正黑體" w:hAnsi="微軟正黑體"/>
                <w:szCs w:val="28"/>
              </w:rPr>
              <w:t>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13:30~1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6</w:t>
            </w:r>
            <w:r w:rsidRPr="000A32A8">
              <w:rPr>
                <w:rFonts w:ascii="微軟正黑體" w:eastAsia="微軟正黑體" w:hAnsi="微軟正黑體"/>
                <w:szCs w:val="28"/>
              </w:rPr>
              <w:t>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黑松中壢廠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(30人)</w:t>
            </w:r>
          </w:p>
        </w:tc>
      </w:tr>
    </w:tbl>
    <w:p w:rsidR="000A32A8" w:rsidRPr="000A32A8" w:rsidRDefault="000A32A8" w:rsidP="00BD5E99">
      <w:pPr>
        <w:spacing w:before="24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二、工作坊實施內容：</w:t>
      </w:r>
      <w:bookmarkStart w:id="0" w:name="_GoBack"/>
      <w:bookmarkEnd w:id="0"/>
    </w:p>
    <w:sectPr w:rsidR="000A32A8" w:rsidRPr="000A32A8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7C1" w:rsidRDefault="008167C1" w:rsidP="008167C1">
      <w:r>
        <w:separator/>
      </w:r>
    </w:p>
  </w:endnote>
  <w:endnote w:type="continuationSeparator" w:id="0">
    <w:p w:rsidR="008167C1" w:rsidRDefault="008167C1" w:rsidP="0081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7C1" w:rsidRDefault="008167C1" w:rsidP="008167C1">
      <w:r>
        <w:separator/>
      </w:r>
    </w:p>
  </w:footnote>
  <w:footnote w:type="continuationSeparator" w:id="0">
    <w:p w:rsidR="008167C1" w:rsidRDefault="008167C1" w:rsidP="00816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C1" w:rsidRDefault="008167C1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308326" wp14:editId="56244A6E">
          <wp:simplePos x="0" y="0"/>
          <wp:positionH relativeFrom="column">
            <wp:posOffset>-643890</wp:posOffset>
          </wp:positionH>
          <wp:positionV relativeFrom="paragraph">
            <wp:posOffset>-147955</wp:posOffset>
          </wp:positionV>
          <wp:extent cx="2278380" cy="449580"/>
          <wp:effectExtent l="0" t="0" r="0" b="0"/>
          <wp:wrapThrough wrapText="bothSides">
            <wp:wrapPolygon edited="0">
              <wp:start x="722" y="2746"/>
              <wp:lineTo x="722" y="19220"/>
              <wp:lineTo x="5057" y="19220"/>
              <wp:lineTo x="20950" y="17390"/>
              <wp:lineTo x="20950" y="4576"/>
              <wp:lineTo x="5057" y="2746"/>
              <wp:lineTo x="722" y="2746"/>
            </wp:wrapPolygon>
          </wp:wrapThrough>
          <wp:docPr id="331" name="圖片 331" descr="黑松教育基金會標誌橫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黑松教育基金會標誌橫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B4E5E"/>
    <w:multiLevelType w:val="hybridMultilevel"/>
    <w:tmpl w:val="4D88D16E"/>
    <w:lvl w:ilvl="0" w:tplc="BEB253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A8"/>
    <w:rsid w:val="000A32A8"/>
    <w:rsid w:val="0028350B"/>
    <w:rsid w:val="0039773C"/>
    <w:rsid w:val="006C0B42"/>
    <w:rsid w:val="008167C1"/>
    <w:rsid w:val="008F1D8D"/>
    <w:rsid w:val="00BD5E99"/>
    <w:rsid w:val="00C56EC2"/>
    <w:rsid w:val="00DD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67C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67C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67C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67C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林于玄</dc:creator>
  <cp:lastModifiedBy>林于玄</cp:lastModifiedBy>
  <cp:revision>7</cp:revision>
  <cp:lastPrinted>2019-06-27T01:34:00Z</cp:lastPrinted>
  <dcterms:created xsi:type="dcterms:W3CDTF">2019-06-26T08:18:00Z</dcterms:created>
  <dcterms:modified xsi:type="dcterms:W3CDTF">2019-09-05T09:06:00Z</dcterms:modified>
</cp:coreProperties>
</file>