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B1E7" w14:textId="1F3F24FB" w:rsidR="00E17936" w:rsidRPr="00314451" w:rsidRDefault="00E17936" w:rsidP="00E17936">
      <w:pPr>
        <w:widowControl w:val="0"/>
        <w:spacing w:line="400" w:lineRule="exact"/>
        <w:ind w:left="0" w:right="0" w:firstLine="0"/>
        <w:jc w:val="center"/>
        <w:rPr>
          <w:rFonts w:ascii="標楷體" w:eastAsia="標楷體" w:hAnsi="標楷體" w:cs="Times New Roman"/>
          <w:b/>
          <w:kern w:val="2"/>
          <w:sz w:val="20"/>
        </w:rPr>
      </w:pPr>
      <w:bookmarkStart w:id="0" w:name="_GoBack"/>
      <w:bookmarkEnd w:id="0"/>
      <w:r w:rsidRPr="00314451">
        <w:rPr>
          <w:rFonts w:ascii="標楷體" w:eastAsia="標楷體" w:hAnsi="標楷體" w:cs="Times New Roman" w:hint="eastAsia"/>
          <w:b/>
          <w:kern w:val="2"/>
          <w:sz w:val="32"/>
          <w:szCs w:val="32"/>
        </w:rPr>
        <w:t>桃園市</w:t>
      </w:r>
      <w:r w:rsidRPr="00C26243">
        <w:rPr>
          <w:rFonts w:ascii="標楷體" w:eastAsia="標楷體" w:hAnsi="標楷體" w:cs="Times New Roman" w:hint="eastAsia"/>
          <w:b/>
          <w:kern w:val="2"/>
          <w:sz w:val="32"/>
          <w:szCs w:val="32"/>
        </w:rPr>
        <w:t>1</w:t>
      </w:r>
      <w:r w:rsidRPr="00C26243">
        <w:rPr>
          <w:rFonts w:ascii="標楷體" w:eastAsia="標楷體" w:hAnsi="標楷體" w:cs="Times New Roman"/>
          <w:b/>
          <w:kern w:val="2"/>
          <w:sz w:val="32"/>
          <w:szCs w:val="32"/>
        </w:rPr>
        <w:t>10</w:t>
      </w:r>
      <w:r w:rsidRPr="00314451">
        <w:rPr>
          <w:rFonts w:ascii="標楷體" w:eastAsia="標楷體" w:hAnsi="標楷體" w:cs="Times New Roman" w:hint="eastAsia"/>
          <w:b/>
          <w:kern w:val="2"/>
          <w:sz w:val="32"/>
          <w:szCs w:val="32"/>
        </w:rPr>
        <w:t>學年度</w:t>
      </w:r>
      <w:r w:rsidRPr="0069103F">
        <w:rPr>
          <w:rFonts w:ascii="標楷體" w:eastAsia="標楷體" w:hAnsi="標楷體" w:cs="Times New Roman" w:hint="eastAsia"/>
          <w:b/>
          <w:kern w:val="2"/>
          <w:sz w:val="32"/>
          <w:szCs w:val="32"/>
        </w:rPr>
        <w:t>桃園市客語師資儲備</w:t>
      </w:r>
      <w:r w:rsidRPr="00314451">
        <w:rPr>
          <w:rFonts w:ascii="標楷體" w:eastAsia="標楷體" w:hAnsi="標楷體" w:cs="Times New Roman" w:hint="eastAsia"/>
          <w:b/>
          <w:kern w:val="2"/>
          <w:sz w:val="32"/>
          <w:szCs w:val="32"/>
        </w:rPr>
        <w:t>計畫</w:t>
      </w:r>
    </w:p>
    <w:p w14:paraId="276EA5F7" w14:textId="77777777" w:rsidR="00540C02" w:rsidRPr="00314451" w:rsidRDefault="00E17936" w:rsidP="00E17936">
      <w:pPr>
        <w:widowControl w:val="0"/>
        <w:autoSpaceDE w:val="0"/>
        <w:autoSpaceDN w:val="0"/>
        <w:snapToGrid w:val="0"/>
        <w:ind w:leftChars="-177" w:left="-389" w:rightChars="-142" w:right="-312" w:firstLine="0"/>
        <w:jc w:val="center"/>
        <w:rPr>
          <w:rFonts w:ascii="標楷體" w:eastAsia="標楷體" w:hAnsi="標楷體" w:cs="Times New Roman"/>
          <w:b/>
          <w:kern w:val="2"/>
          <w:sz w:val="28"/>
          <w:szCs w:val="28"/>
        </w:rPr>
      </w:pPr>
      <w:r w:rsidRPr="00994D3C">
        <w:rPr>
          <w:rFonts w:ascii="標楷體" w:eastAsia="標楷體" w:hAnsi="標楷體" w:hint="eastAsia"/>
          <w:b/>
          <w:color w:val="000000"/>
          <w:sz w:val="32"/>
          <w:szCs w:val="32"/>
        </w:rPr>
        <w:t xml:space="preserve"> </w:t>
      </w:r>
      <w:r w:rsidR="00540C02" w:rsidRPr="00994D3C">
        <w:rPr>
          <w:rFonts w:ascii="標楷體" w:eastAsia="標楷體" w:hAnsi="標楷體" w:hint="eastAsia"/>
          <w:b/>
          <w:color w:val="000000"/>
          <w:sz w:val="32"/>
          <w:szCs w:val="32"/>
        </w:rPr>
        <w:t>(</w:t>
      </w:r>
      <w:r w:rsidR="00540C02">
        <w:rPr>
          <w:rFonts w:ascii="標楷體" w:eastAsia="標楷體" w:hAnsi="標楷體" w:hint="eastAsia"/>
          <w:b/>
          <w:color w:val="000000"/>
          <w:sz w:val="32"/>
          <w:szCs w:val="32"/>
        </w:rPr>
        <w:t>客</w:t>
      </w:r>
      <w:r w:rsidR="00540C02" w:rsidRPr="00994D3C">
        <w:rPr>
          <w:rFonts w:ascii="標楷體" w:eastAsia="標楷體" w:hAnsi="標楷體" w:hint="eastAsia"/>
          <w:b/>
          <w:color w:val="000000"/>
          <w:sz w:val="32"/>
          <w:szCs w:val="32"/>
        </w:rPr>
        <w:t>語認證專修班</w:t>
      </w:r>
      <w:r w:rsidR="00C26243">
        <w:rPr>
          <w:rFonts w:ascii="標楷體" w:eastAsia="標楷體" w:hAnsi="標楷體" w:hint="eastAsia"/>
          <w:b/>
          <w:color w:val="000000"/>
          <w:sz w:val="32"/>
          <w:szCs w:val="32"/>
        </w:rPr>
        <w:t>-</w:t>
      </w:r>
      <w:r w:rsidR="00DC6449">
        <w:rPr>
          <w:rFonts w:ascii="標楷體" w:eastAsia="標楷體" w:hAnsi="標楷體" w:hint="eastAsia"/>
          <w:b/>
          <w:color w:val="000000"/>
          <w:sz w:val="32"/>
          <w:szCs w:val="32"/>
        </w:rPr>
        <w:t>瑞原國中</w:t>
      </w:r>
      <w:r w:rsidR="00C26243">
        <w:rPr>
          <w:rFonts w:ascii="標楷體" w:eastAsia="標楷體" w:hAnsi="標楷體" w:hint="eastAsia"/>
          <w:b/>
          <w:color w:val="000000"/>
          <w:sz w:val="32"/>
          <w:szCs w:val="32"/>
        </w:rPr>
        <w:t>場</w:t>
      </w:r>
      <w:r w:rsidR="00540C02" w:rsidRPr="00994D3C">
        <w:rPr>
          <w:rFonts w:ascii="標楷體" w:eastAsia="標楷體" w:hAnsi="標楷體" w:hint="eastAsia"/>
          <w:b/>
          <w:color w:val="000000"/>
          <w:sz w:val="32"/>
          <w:szCs w:val="32"/>
        </w:rPr>
        <w:t>)</w:t>
      </w:r>
    </w:p>
    <w:p w14:paraId="5AE1AD4D" w14:textId="77777777"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14:paraId="1EC24222" w14:textId="77777777" w:rsidR="00540C02" w:rsidRPr="00314451" w:rsidRDefault="00540C02" w:rsidP="00540C02">
      <w:pPr>
        <w:widowControl w:val="0"/>
        <w:numPr>
          <w:ilvl w:val="0"/>
          <w:numId w:val="4"/>
        </w:numPr>
        <w:adjustRightInd w:val="0"/>
        <w:snapToGrid w:val="0"/>
        <w:spacing w:beforeLines="50" w:before="180"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教育部國民及學前教育署推動國民小學及國民中學本土教育補助要點</w:t>
      </w:r>
      <w:r w:rsidRPr="00314451">
        <w:rPr>
          <w:rFonts w:ascii="Times New Roman" w:eastAsia="標楷體" w:hAnsi="Times New Roman" w:cs="Times New Roman" w:hint="eastAsia"/>
          <w:kern w:val="2"/>
          <w:sz w:val="24"/>
          <w:szCs w:val="24"/>
        </w:rPr>
        <w:t>。</w:t>
      </w:r>
    </w:p>
    <w:p w14:paraId="1D6FE00E" w14:textId="77777777" w:rsidR="00540C02" w:rsidRDefault="00BC6463"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桃園市教育局</w:t>
      </w:r>
      <w:r w:rsidRPr="00BC6463">
        <w:rPr>
          <w:rFonts w:ascii="標楷體" w:eastAsia="標楷體" w:hAnsi="標楷體"/>
          <w:sz w:val="24"/>
          <w:szCs w:val="24"/>
        </w:rPr>
        <w:t>桃教中字第1100078148號</w:t>
      </w:r>
      <w:r w:rsidR="00540C02" w:rsidRPr="00BC6463">
        <w:rPr>
          <w:rFonts w:ascii="Times New Roman" w:eastAsia="標楷體" w:hAnsi="Times New Roman" w:cs="Times New Roman" w:hint="eastAsia"/>
          <w:kern w:val="2"/>
          <w:sz w:val="24"/>
          <w:szCs w:val="24"/>
        </w:rPr>
        <w:t>函</w:t>
      </w:r>
      <w:r w:rsidR="00540C02">
        <w:rPr>
          <w:rFonts w:ascii="Times New Roman" w:eastAsia="標楷體" w:hAnsi="Times New Roman" w:cs="Times New Roman" w:hint="eastAsia"/>
          <w:kern w:val="2"/>
          <w:sz w:val="24"/>
          <w:szCs w:val="24"/>
        </w:rPr>
        <w:t>辦理。</w:t>
      </w:r>
    </w:p>
    <w:p w14:paraId="67F33A6C" w14:textId="77777777" w:rsidR="00540C02" w:rsidRPr="00314451" w:rsidRDefault="00540C02"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 xml:space="preserve"> </w:t>
      </w:r>
      <w:r w:rsidRPr="0003085C">
        <w:rPr>
          <w:rFonts w:ascii="Times New Roman" w:eastAsia="標楷體" w:hAnsi="Times New Roman" w:cs="Times New Roman" w:hint="eastAsia"/>
          <w:kern w:val="2"/>
          <w:sz w:val="24"/>
          <w:szCs w:val="24"/>
        </w:rPr>
        <w:t>110</w:t>
      </w:r>
      <w:r w:rsidRPr="0003085C">
        <w:rPr>
          <w:rFonts w:ascii="Times New Roman" w:eastAsia="標楷體" w:hAnsi="Times New Roman" w:cs="Times New Roman" w:hint="eastAsia"/>
          <w:kern w:val="2"/>
          <w:sz w:val="24"/>
          <w:szCs w:val="24"/>
        </w:rPr>
        <w:t>學年度精進教學品質計畫各推動策略項下行動方案</w:t>
      </w:r>
      <w:r>
        <w:rPr>
          <w:rFonts w:ascii="Times New Roman" w:eastAsia="標楷體" w:hAnsi="Times New Roman" w:cs="Times New Roman" w:hint="eastAsia"/>
          <w:kern w:val="2"/>
          <w:sz w:val="24"/>
          <w:szCs w:val="24"/>
        </w:rPr>
        <w:t>。</w:t>
      </w:r>
    </w:p>
    <w:p w14:paraId="79152A0E"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14:paraId="3BFB5FB6" w14:textId="77777777" w:rsidR="00540C02" w:rsidRPr="00994CA9" w:rsidRDefault="00540C02" w:rsidP="00994CA9">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1" w:name="_Hlk60240493"/>
      <w:r w:rsidRPr="00314451">
        <w:rPr>
          <w:rFonts w:ascii="Times New Roman" w:eastAsia="標楷體" w:hAnsi="Times New Roman" w:cs="Times New Roman" w:hint="eastAsia"/>
          <w:kern w:val="2"/>
          <w:sz w:val="24"/>
          <w:szCs w:val="24"/>
        </w:rPr>
        <w:t>減緩</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00994CA9">
        <w:rPr>
          <w:rFonts w:ascii="Times New Roman" w:eastAsia="標楷體" w:hAnsi="Times New Roman" w:cs="Times New Roman" w:hint="eastAsia"/>
          <w:kern w:val="2"/>
          <w:sz w:val="24"/>
          <w:szCs w:val="24"/>
        </w:rPr>
        <w:t>納入國中</w:t>
      </w:r>
      <w:r w:rsidRPr="00314451">
        <w:rPr>
          <w:rFonts w:ascii="Times New Roman" w:eastAsia="標楷體" w:hAnsi="Times New Roman" w:cs="Times New Roman" w:hint="eastAsia"/>
          <w:kern w:val="2"/>
          <w:sz w:val="24"/>
          <w:szCs w:val="24"/>
        </w:rPr>
        <w:t>課程後，預計產生的師資短缺</w:t>
      </w:r>
      <w:r w:rsidRPr="00994CA9">
        <w:rPr>
          <w:rFonts w:ascii="Times New Roman" w:eastAsia="標楷體" w:hAnsi="Times New Roman" w:cs="Times New Roman" w:hint="eastAsia"/>
          <w:kern w:val="2"/>
          <w:sz w:val="24"/>
          <w:szCs w:val="24"/>
        </w:rPr>
        <w:t>現象。</w:t>
      </w:r>
    </w:p>
    <w:p w14:paraId="35939013" w14:textId="77777777"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14:paraId="790B0343" w14:textId="77777777"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14:paraId="368923CA" w14:textId="77777777" w:rsidR="00540C02" w:rsidRPr="000255FA"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現職教師對客語文字系統的聽說讀寫能力。</w:t>
      </w:r>
    </w:p>
    <w:bookmarkEnd w:id="1"/>
    <w:p w14:paraId="462EDF5D"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14:paraId="0F3BCA9B" w14:textId="77777777" w:rsidR="00540C02" w:rsidRPr="0009044A"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指導單位：</w:t>
      </w:r>
      <w:r w:rsidRPr="0009044A">
        <w:rPr>
          <w:rFonts w:ascii="Times New Roman" w:eastAsia="標楷體" w:hAnsi="Times New Roman" w:cs="Times New Roman" w:hint="eastAsia"/>
          <w:kern w:val="2"/>
          <w:sz w:val="24"/>
          <w:szCs w:val="24"/>
        </w:rPr>
        <w:t>教育部、桃園市</w:t>
      </w:r>
      <w:r w:rsidRPr="0009044A">
        <w:rPr>
          <w:rFonts w:ascii="Times New Roman" w:eastAsia="標楷體" w:hAnsi="Times New Roman" w:cs="Times New Roman"/>
          <w:kern w:val="2"/>
          <w:sz w:val="24"/>
          <w:szCs w:val="24"/>
        </w:rPr>
        <w:t>政府</w:t>
      </w:r>
      <w:r w:rsidRPr="0009044A">
        <w:rPr>
          <w:rFonts w:ascii="Times New Roman" w:eastAsia="標楷體" w:hAnsi="Times New Roman" w:cs="Times New Roman" w:hint="eastAsia"/>
          <w:kern w:val="2"/>
          <w:sz w:val="24"/>
          <w:szCs w:val="24"/>
        </w:rPr>
        <w:t>教育局</w:t>
      </w:r>
    </w:p>
    <w:p w14:paraId="03D84B4B" w14:textId="77777777" w:rsidR="00540C02" w:rsidRPr="0009044A"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主辦單位：</w:t>
      </w:r>
      <w:r w:rsidR="00573323" w:rsidRPr="0009044A">
        <w:rPr>
          <w:rFonts w:ascii="Times New Roman" w:eastAsia="標楷體" w:hAnsi="Times New Roman" w:cs="Times New Roman" w:hint="eastAsia"/>
          <w:kern w:val="2"/>
          <w:sz w:val="24"/>
          <w:szCs w:val="24"/>
        </w:rPr>
        <w:t>桃園市立同德國民中學。</w:t>
      </w:r>
    </w:p>
    <w:p w14:paraId="1BCD2B74" w14:textId="77777777" w:rsidR="0009044A"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承辦單位：</w:t>
      </w:r>
      <w:r w:rsidRPr="0009044A">
        <w:rPr>
          <w:rFonts w:ascii="Times New Roman" w:eastAsia="標楷體" w:hAnsi="Times New Roman" w:cs="Times New Roman" w:hint="eastAsia"/>
          <w:kern w:val="2"/>
          <w:sz w:val="24"/>
          <w:szCs w:val="24"/>
        </w:rPr>
        <w:t>桃園市立同德國民中學。</w:t>
      </w:r>
    </w:p>
    <w:p w14:paraId="2908C541" w14:textId="77777777" w:rsidR="00540C02"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協辦單位</w:t>
      </w:r>
      <w:r w:rsidRPr="0009044A">
        <w:rPr>
          <w:rFonts w:ascii="Times New Roman" w:eastAsia="標楷體" w:hAnsi="Times New Roman" w:cs="Times New Roman"/>
          <w:kern w:val="2"/>
          <w:sz w:val="24"/>
          <w:szCs w:val="24"/>
        </w:rPr>
        <w:t>：</w:t>
      </w:r>
      <w:r w:rsidR="00540C02" w:rsidRPr="0009044A">
        <w:rPr>
          <w:rFonts w:ascii="Times New Roman" w:eastAsia="標楷體" w:hAnsi="Times New Roman" w:cs="Times New Roman" w:hint="eastAsia"/>
          <w:kern w:val="2"/>
          <w:sz w:val="24"/>
          <w:szCs w:val="24"/>
        </w:rPr>
        <w:t>桃園市立</w:t>
      </w:r>
      <w:r w:rsidR="006B6DFA" w:rsidRPr="0009044A">
        <w:rPr>
          <w:rFonts w:ascii="Times New Roman" w:eastAsia="標楷體" w:hAnsi="Times New Roman" w:cs="Times New Roman" w:hint="eastAsia"/>
          <w:kern w:val="2"/>
          <w:sz w:val="24"/>
          <w:szCs w:val="24"/>
        </w:rPr>
        <w:t>瑞原</w:t>
      </w:r>
      <w:r w:rsidR="00540C02" w:rsidRPr="0009044A">
        <w:rPr>
          <w:rFonts w:ascii="Times New Roman" w:eastAsia="標楷體" w:hAnsi="Times New Roman" w:cs="Times New Roman" w:hint="eastAsia"/>
          <w:kern w:val="2"/>
          <w:sz w:val="24"/>
          <w:szCs w:val="24"/>
        </w:rPr>
        <w:t>國民中學。</w:t>
      </w:r>
    </w:p>
    <w:p w14:paraId="5084065C"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14:paraId="73F4D6A7" w14:textId="77777777" w:rsidR="00540C02" w:rsidRPr="00994CA9" w:rsidRDefault="00540C02" w:rsidP="00994CA9">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辦理日期：</w:t>
      </w:r>
      <w:r w:rsidR="00994CA9" w:rsidRPr="0009044A">
        <w:rPr>
          <w:rFonts w:ascii="Times New Roman" w:eastAsia="標楷體" w:hAnsi="Times New Roman" w:cs="Times New Roman" w:hint="eastAsia"/>
          <w:kern w:val="2"/>
          <w:sz w:val="24"/>
          <w:szCs w:val="24"/>
        </w:rPr>
        <w:t xml:space="preserve"> </w:t>
      </w:r>
      <w:r w:rsidRPr="00AC20C3">
        <w:rPr>
          <w:rFonts w:ascii="Times New Roman" w:eastAsia="標楷體" w:hAnsi="Times New Roman" w:cs="Times New Roman" w:hint="eastAsia"/>
          <w:kern w:val="2"/>
          <w:sz w:val="24"/>
          <w:szCs w:val="24"/>
        </w:rPr>
        <w:t>1</w:t>
      </w:r>
      <w:r w:rsidRPr="00AC20C3">
        <w:rPr>
          <w:rFonts w:ascii="Times New Roman" w:eastAsia="標楷體" w:hAnsi="Times New Roman" w:cs="Times New Roman"/>
          <w:kern w:val="2"/>
          <w:sz w:val="24"/>
          <w:szCs w:val="24"/>
        </w:rPr>
        <w:t>1</w:t>
      </w:r>
      <w:r w:rsidR="00E17936" w:rsidRPr="00AC20C3">
        <w:rPr>
          <w:rFonts w:ascii="Times New Roman" w:eastAsia="標楷體" w:hAnsi="Times New Roman" w:cs="Times New Roman" w:hint="eastAsia"/>
          <w:kern w:val="2"/>
          <w:sz w:val="24"/>
          <w:szCs w:val="24"/>
        </w:rPr>
        <w:t>1</w:t>
      </w:r>
      <w:r w:rsidRPr="00AC20C3">
        <w:rPr>
          <w:rFonts w:ascii="Times New Roman" w:eastAsia="標楷體" w:hAnsi="Times New Roman" w:cs="Times New Roman" w:hint="eastAsia"/>
          <w:kern w:val="2"/>
          <w:sz w:val="24"/>
          <w:szCs w:val="24"/>
        </w:rPr>
        <w:t>年</w:t>
      </w:r>
      <w:r w:rsidR="00C76153" w:rsidRPr="00AC20C3">
        <w:rPr>
          <w:rFonts w:ascii="Times New Roman" w:eastAsia="標楷體" w:hAnsi="Times New Roman" w:cs="Times New Roman" w:hint="eastAsia"/>
          <w:kern w:val="2"/>
          <w:sz w:val="24"/>
          <w:szCs w:val="24"/>
        </w:rPr>
        <w:t>7</w:t>
      </w:r>
      <w:r w:rsidR="00C76153" w:rsidRPr="00AC20C3">
        <w:rPr>
          <w:rFonts w:ascii="Times New Roman" w:eastAsia="標楷體" w:hAnsi="Times New Roman" w:cs="Times New Roman" w:hint="eastAsia"/>
          <w:kern w:val="2"/>
          <w:sz w:val="24"/>
          <w:szCs w:val="24"/>
        </w:rPr>
        <w:t>月</w:t>
      </w:r>
      <w:r w:rsidR="00601CF6" w:rsidRPr="00AC20C3">
        <w:rPr>
          <w:rFonts w:ascii="Times New Roman" w:eastAsia="標楷體" w:hAnsi="Times New Roman" w:cs="Times New Roman" w:hint="eastAsia"/>
          <w:kern w:val="2"/>
          <w:sz w:val="24"/>
          <w:szCs w:val="24"/>
        </w:rPr>
        <w:t>1</w:t>
      </w:r>
      <w:r w:rsidR="000A0C0E" w:rsidRPr="00AC20C3">
        <w:rPr>
          <w:rFonts w:ascii="Times New Roman" w:eastAsia="標楷體" w:hAnsi="Times New Roman" w:cs="Times New Roman" w:hint="eastAsia"/>
          <w:kern w:val="2"/>
          <w:sz w:val="24"/>
          <w:szCs w:val="24"/>
        </w:rPr>
        <w:t>8</w:t>
      </w:r>
      <w:r w:rsidR="00C76153" w:rsidRPr="00AC20C3">
        <w:rPr>
          <w:rFonts w:ascii="Times New Roman" w:eastAsia="標楷體" w:hAnsi="Times New Roman" w:cs="Times New Roman" w:hint="eastAsia"/>
          <w:kern w:val="2"/>
          <w:sz w:val="24"/>
          <w:szCs w:val="24"/>
        </w:rPr>
        <w:t>日</w:t>
      </w:r>
      <w:r w:rsidRPr="00AC20C3">
        <w:rPr>
          <w:rFonts w:ascii="Times New Roman" w:eastAsia="標楷體" w:hAnsi="Times New Roman" w:cs="Times New Roman"/>
          <w:kern w:val="2"/>
          <w:sz w:val="24"/>
          <w:szCs w:val="24"/>
        </w:rPr>
        <w:t xml:space="preserve"> (</w:t>
      </w:r>
      <w:r w:rsidR="00C76153" w:rsidRPr="00AC20C3">
        <w:rPr>
          <w:rFonts w:ascii="Times New Roman" w:eastAsia="標楷體" w:hAnsi="Times New Roman" w:cs="Times New Roman" w:hint="eastAsia"/>
          <w:kern w:val="2"/>
          <w:sz w:val="24"/>
          <w:szCs w:val="24"/>
        </w:rPr>
        <w:t>星期</w:t>
      </w:r>
      <w:r w:rsidRPr="00AC20C3">
        <w:rPr>
          <w:rFonts w:ascii="Times New Roman" w:eastAsia="標楷體" w:hAnsi="Times New Roman" w:cs="Times New Roman"/>
          <w:kern w:val="2"/>
          <w:sz w:val="24"/>
          <w:szCs w:val="24"/>
        </w:rPr>
        <w:t>一</w:t>
      </w:r>
      <w:r w:rsidRPr="00AC20C3">
        <w:rPr>
          <w:rFonts w:ascii="Times New Roman" w:eastAsia="標楷體" w:hAnsi="Times New Roman" w:cs="Times New Roman"/>
          <w:kern w:val="2"/>
          <w:sz w:val="24"/>
          <w:szCs w:val="24"/>
        </w:rPr>
        <w:t>)</w:t>
      </w:r>
      <w:r w:rsidRPr="00AC20C3">
        <w:rPr>
          <w:rFonts w:ascii="Times New Roman" w:eastAsia="標楷體" w:hAnsi="Times New Roman" w:cs="Times New Roman"/>
          <w:kern w:val="2"/>
          <w:sz w:val="24"/>
          <w:szCs w:val="24"/>
        </w:rPr>
        <w:t>至</w:t>
      </w:r>
      <w:r w:rsidR="00C76153" w:rsidRPr="00AC20C3">
        <w:rPr>
          <w:rFonts w:ascii="Times New Roman" w:eastAsia="標楷體" w:hAnsi="Times New Roman" w:cs="Times New Roman" w:hint="eastAsia"/>
          <w:kern w:val="2"/>
          <w:sz w:val="24"/>
          <w:szCs w:val="24"/>
        </w:rPr>
        <w:t>7</w:t>
      </w:r>
      <w:r w:rsidR="00C76153" w:rsidRPr="00AC20C3">
        <w:rPr>
          <w:rFonts w:ascii="Times New Roman" w:eastAsia="標楷體" w:hAnsi="Times New Roman" w:cs="Times New Roman" w:hint="eastAsia"/>
          <w:kern w:val="2"/>
          <w:sz w:val="24"/>
          <w:szCs w:val="24"/>
        </w:rPr>
        <w:t>月</w:t>
      </w:r>
      <w:r w:rsidR="000A0C0E" w:rsidRPr="00AC20C3">
        <w:rPr>
          <w:rFonts w:ascii="Times New Roman" w:eastAsia="標楷體" w:hAnsi="Times New Roman" w:cs="Times New Roman" w:hint="eastAsia"/>
          <w:kern w:val="2"/>
          <w:sz w:val="24"/>
          <w:szCs w:val="24"/>
        </w:rPr>
        <w:t>22</w:t>
      </w:r>
      <w:r w:rsidR="00C76153" w:rsidRPr="00AC20C3">
        <w:rPr>
          <w:rFonts w:ascii="Times New Roman" w:eastAsia="標楷體" w:hAnsi="Times New Roman" w:cs="Times New Roman" w:hint="eastAsia"/>
          <w:kern w:val="2"/>
          <w:sz w:val="24"/>
          <w:szCs w:val="24"/>
        </w:rPr>
        <w:t>日</w:t>
      </w:r>
      <w:r w:rsidR="000A0C0E" w:rsidRPr="00AC20C3">
        <w:rPr>
          <w:rFonts w:ascii="Times New Roman" w:eastAsia="標楷體" w:hAnsi="Times New Roman" w:cs="Times New Roman"/>
          <w:kern w:val="2"/>
          <w:sz w:val="24"/>
          <w:szCs w:val="24"/>
        </w:rPr>
        <w:t xml:space="preserve"> </w:t>
      </w:r>
      <w:r w:rsidRPr="00AC20C3">
        <w:rPr>
          <w:rFonts w:ascii="Times New Roman" w:eastAsia="標楷體" w:hAnsi="Times New Roman" w:cs="Times New Roman"/>
          <w:kern w:val="2"/>
          <w:sz w:val="24"/>
          <w:szCs w:val="24"/>
        </w:rPr>
        <w:t>(</w:t>
      </w:r>
      <w:r w:rsidR="00C76153" w:rsidRPr="00AC20C3">
        <w:rPr>
          <w:rFonts w:ascii="Times New Roman" w:eastAsia="標楷體" w:hAnsi="Times New Roman" w:cs="Times New Roman" w:hint="eastAsia"/>
          <w:kern w:val="2"/>
          <w:sz w:val="24"/>
          <w:szCs w:val="24"/>
        </w:rPr>
        <w:t>星期</w:t>
      </w:r>
      <w:r w:rsidRPr="00AC20C3">
        <w:rPr>
          <w:rFonts w:ascii="Times New Roman" w:eastAsia="標楷體" w:hAnsi="Times New Roman" w:cs="Times New Roman" w:hint="eastAsia"/>
          <w:kern w:val="2"/>
          <w:sz w:val="24"/>
          <w:szCs w:val="24"/>
        </w:rPr>
        <w:t>五</w:t>
      </w:r>
      <w:r w:rsidRPr="00AC20C3">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，共</w:t>
      </w:r>
      <w:r w:rsidRPr="0009044A">
        <w:rPr>
          <w:rFonts w:ascii="Times New Roman" w:eastAsia="標楷體" w:hAnsi="Times New Roman" w:cs="Times New Roman"/>
          <w:kern w:val="2"/>
          <w:sz w:val="24"/>
          <w:szCs w:val="24"/>
        </w:rPr>
        <w:t>5</w:t>
      </w:r>
      <w:r w:rsidRPr="0009044A">
        <w:rPr>
          <w:rFonts w:ascii="Times New Roman" w:eastAsia="標楷體" w:hAnsi="Times New Roman" w:cs="Times New Roman" w:hint="eastAsia"/>
          <w:kern w:val="2"/>
          <w:sz w:val="24"/>
          <w:szCs w:val="24"/>
        </w:rPr>
        <w:t>日</w:t>
      </w:r>
      <w:r w:rsidRPr="00994CA9">
        <w:rPr>
          <w:rFonts w:ascii="Times New Roman" w:eastAsia="標楷體" w:hAnsi="Times New Roman" w:cs="Times New Roman" w:hint="eastAsia"/>
          <w:kern w:val="2"/>
          <w:sz w:val="24"/>
          <w:szCs w:val="24"/>
        </w:rPr>
        <w:t>3</w:t>
      </w:r>
      <w:r w:rsidRPr="00994CA9">
        <w:rPr>
          <w:rFonts w:ascii="Times New Roman" w:eastAsia="標楷體" w:hAnsi="Times New Roman" w:cs="Times New Roman"/>
          <w:kern w:val="2"/>
          <w:sz w:val="24"/>
          <w:szCs w:val="24"/>
        </w:rPr>
        <w:t>0</w:t>
      </w:r>
      <w:r w:rsidRPr="00994CA9">
        <w:rPr>
          <w:rFonts w:ascii="Times New Roman" w:eastAsia="標楷體" w:hAnsi="Times New Roman" w:cs="Times New Roman" w:hint="eastAsia"/>
          <w:kern w:val="2"/>
          <w:sz w:val="24"/>
          <w:szCs w:val="24"/>
        </w:rPr>
        <w:t>小時。</w:t>
      </w:r>
    </w:p>
    <w:p w14:paraId="12DBBFB4" w14:textId="77777777" w:rsidR="00540C02" w:rsidRPr="0009044A"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09044A">
        <w:rPr>
          <w:rFonts w:ascii="Times New Roman" w:eastAsia="標楷體" w:hAnsi="Times New Roman" w:cs="Times New Roman" w:hint="eastAsia"/>
          <w:kern w:val="2"/>
          <w:sz w:val="24"/>
          <w:szCs w:val="24"/>
        </w:rPr>
        <w:t>辦理地點：桃園市立</w:t>
      </w:r>
      <w:r w:rsidR="00651F9A" w:rsidRPr="0009044A">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r w:rsidR="00651F9A" w:rsidRPr="0009044A">
        <w:rPr>
          <w:rFonts w:ascii="Times New Roman" w:eastAsia="標楷體" w:hAnsi="Times New Roman" w:cs="Times New Roman" w:hint="eastAsia"/>
          <w:kern w:val="2"/>
          <w:sz w:val="24"/>
          <w:szCs w:val="24"/>
        </w:rPr>
        <w:t>二</w:t>
      </w:r>
      <w:r w:rsidRPr="0009044A">
        <w:rPr>
          <w:rFonts w:ascii="Times New Roman" w:eastAsia="標楷體" w:hAnsi="Times New Roman" w:cs="Times New Roman" w:hint="eastAsia"/>
          <w:kern w:val="2"/>
          <w:sz w:val="24"/>
          <w:szCs w:val="24"/>
        </w:rPr>
        <w:t>樓會議室。</w:t>
      </w:r>
    </w:p>
    <w:p w14:paraId="135619C3"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14:paraId="6926F83F" w14:textId="77777777"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14:paraId="170E81C0"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14:paraId="229455B4" w14:textId="77777777"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r w:rsidRPr="003156F4">
        <w:rPr>
          <w:rFonts w:ascii="標楷體" w:eastAsia="標楷體" w:hAnsi="標楷體" w:cs="Times New Roman" w:hint="eastAsia"/>
          <w:color w:val="000000" w:themeColor="text1"/>
          <w:kern w:val="2"/>
          <w:sz w:val="24"/>
          <w:szCs w:val="24"/>
        </w:rPr>
        <w:t>遴派1名正式教師參與。</w:t>
      </w:r>
      <w:r>
        <w:rPr>
          <w:rFonts w:ascii="標楷體" w:eastAsia="標楷體" w:hAnsi="標楷體" w:cs="Times New Roman" w:hint="eastAsia"/>
          <w:color w:val="000000" w:themeColor="text1"/>
          <w:kern w:val="2"/>
          <w:sz w:val="24"/>
          <w:szCs w:val="24"/>
        </w:rPr>
        <w:t>率取原則：</w:t>
      </w:r>
      <w:r w:rsidRPr="003156F4">
        <w:rPr>
          <w:rFonts w:ascii="標楷體" w:eastAsia="標楷體" w:hAnsi="標楷體" w:cs="Times New Roman" w:hint="eastAsia"/>
          <w:color w:val="000000" w:themeColor="text1"/>
          <w:kern w:val="2"/>
          <w:sz w:val="24"/>
          <w:szCs w:val="24"/>
        </w:rPr>
        <w:t xml:space="preserve">         </w:t>
      </w:r>
    </w:p>
    <w:p w14:paraId="2FA8A1A6"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14:paraId="734E2D2D"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以報名先後順序錄取至額滿為止；如超過人數上限，將依順序列為候補。</w:t>
      </w:r>
    </w:p>
    <w:p w14:paraId="19280951"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14:paraId="2FFA268B"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14:paraId="2AA56C3A" w14:textId="77777777" w:rsidR="00540C02" w:rsidRPr="0009044A"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w:t>
      </w:r>
      <w:r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color w:val="000000" w:themeColor="text1"/>
          <w:kern w:val="2"/>
          <w:sz w:val="24"/>
          <w:szCs w:val="24"/>
        </w:rPr>
        <w:t>1</w:t>
      </w:r>
      <w:r w:rsidR="00E17936"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hint="eastAsia"/>
          <w:color w:val="000000" w:themeColor="text1"/>
          <w:kern w:val="2"/>
          <w:sz w:val="24"/>
          <w:szCs w:val="24"/>
        </w:rPr>
        <w:t>年</w:t>
      </w:r>
      <w:r w:rsidR="00E17936" w:rsidRPr="0009044A">
        <w:rPr>
          <w:rFonts w:ascii="標楷體" w:eastAsia="標楷體" w:hAnsi="標楷體" w:cs="Times New Roman" w:hint="eastAsia"/>
          <w:color w:val="000000" w:themeColor="text1"/>
          <w:kern w:val="2"/>
          <w:sz w:val="24"/>
          <w:szCs w:val="24"/>
        </w:rPr>
        <w:t>6</w:t>
      </w:r>
      <w:r w:rsidRPr="0009044A">
        <w:rPr>
          <w:rFonts w:ascii="標楷體" w:eastAsia="標楷體" w:hAnsi="標楷體" w:cs="Times New Roman" w:hint="eastAsia"/>
          <w:color w:val="000000" w:themeColor="text1"/>
          <w:kern w:val="2"/>
          <w:sz w:val="24"/>
          <w:szCs w:val="24"/>
        </w:rPr>
        <w:t>月</w:t>
      </w:r>
      <w:r w:rsidR="00E17936" w:rsidRPr="0009044A">
        <w:rPr>
          <w:rFonts w:ascii="標楷體" w:eastAsia="標楷體" w:hAnsi="標楷體" w:cs="Times New Roman" w:hint="eastAsia"/>
          <w:color w:val="000000" w:themeColor="text1"/>
          <w:kern w:val="2"/>
          <w:sz w:val="24"/>
          <w:szCs w:val="24"/>
        </w:rPr>
        <w:t>10</w:t>
      </w:r>
      <w:r w:rsidRPr="0009044A">
        <w:rPr>
          <w:rFonts w:ascii="標楷體" w:eastAsia="標楷體" w:hAnsi="標楷體" w:cs="Times New Roman" w:hint="eastAsia"/>
          <w:color w:val="000000" w:themeColor="text1"/>
          <w:kern w:val="2"/>
          <w:sz w:val="24"/>
          <w:szCs w:val="24"/>
        </w:rPr>
        <w:t>日(星期五)</w:t>
      </w:r>
      <w:r w:rsidR="00E17936" w:rsidRPr="0009044A">
        <w:rPr>
          <w:rFonts w:ascii="標楷體" w:eastAsia="標楷體" w:hAnsi="標楷體" w:cs="Times New Roman" w:hint="eastAsia"/>
          <w:color w:val="000000" w:themeColor="text1"/>
          <w:kern w:val="2"/>
          <w:sz w:val="24"/>
          <w:szCs w:val="24"/>
        </w:rPr>
        <w:t>16:00</w:t>
      </w:r>
      <w:r w:rsidRPr="0009044A">
        <w:rPr>
          <w:rFonts w:ascii="標楷體" w:eastAsia="標楷體" w:hAnsi="標楷體" w:cs="Times New Roman" w:hint="eastAsia"/>
          <w:color w:val="000000" w:themeColor="text1"/>
          <w:kern w:val="2"/>
          <w:sz w:val="24"/>
          <w:szCs w:val="24"/>
        </w:rPr>
        <w:t>止。</w:t>
      </w:r>
    </w:p>
    <w:p w14:paraId="2735BCB9" w14:textId="77777777" w:rsidR="00540C02" w:rsidRPr="0009044A"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09044A">
        <w:rPr>
          <w:rFonts w:ascii="標楷體" w:eastAsia="標楷體" w:hAnsi="標楷體" w:cs="Times New Roman" w:hint="eastAsia"/>
          <w:color w:val="000000" w:themeColor="text1"/>
          <w:kern w:val="2"/>
          <w:sz w:val="24"/>
          <w:szCs w:val="24"/>
        </w:rPr>
        <w:t>請至教師研習系統報名，如有疑問請電洽</w:t>
      </w:r>
      <w:r w:rsidR="000A0C0E" w:rsidRPr="0009044A">
        <w:rPr>
          <w:rFonts w:ascii="標楷體" w:eastAsia="標楷體" w:hAnsi="標楷體" w:cs="Times New Roman" w:hint="eastAsia"/>
          <w:color w:val="000000" w:themeColor="text1"/>
          <w:kern w:val="2"/>
          <w:sz w:val="24"/>
          <w:szCs w:val="24"/>
        </w:rPr>
        <w:t>瑞原國中教務處，</w:t>
      </w:r>
      <w:r w:rsidRPr="0009044A">
        <w:rPr>
          <w:rFonts w:ascii="標楷體" w:eastAsia="標楷體" w:hAnsi="標楷體" w:cs="Times New Roman" w:hint="eastAsia"/>
          <w:color w:val="000000" w:themeColor="text1"/>
          <w:kern w:val="2"/>
          <w:sz w:val="24"/>
          <w:szCs w:val="24"/>
        </w:rPr>
        <w:t>電話</w:t>
      </w:r>
      <w:r w:rsidR="00651F9A" w:rsidRPr="0009044A">
        <w:rPr>
          <w:rFonts w:ascii="標楷體" w:eastAsia="標楷體" w:hAnsi="標楷體" w:cs="Times New Roman" w:hint="eastAsia"/>
          <w:color w:val="000000" w:themeColor="text1"/>
          <w:kern w:val="2"/>
          <w:sz w:val="24"/>
          <w:szCs w:val="24"/>
        </w:rPr>
        <w:t>03-4782242</w:t>
      </w:r>
      <w:r w:rsidR="000A0C0E" w:rsidRPr="0009044A">
        <w:rPr>
          <w:rFonts w:ascii="標楷體" w:eastAsia="標楷體" w:hAnsi="標楷體" w:cs="Times New Roman" w:hint="eastAsia"/>
          <w:color w:val="000000" w:themeColor="text1"/>
          <w:kern w:val="2"/>
          <w:sz w:val="24"/>
          <w:szCs w:val="24"/>
        </w:rPr>
        <w:t>分機2</w:t>
      </w:r>
      <w:r w:rsidR="0009044A" w:rsidRPr="0009044A">
        <w:rPr>
          <w:rFonts w:ascii="標楷體" w:eastAsia="標楷體" w:hAnsi="標楷體" w:cs="Times New Roman" w:hint="eastAsia"/>
          <w:color w:val="000000" w:themeColor="text1"/>
          <w:kern w:val="2"/>
          <w:sz w:val="24"/>
          <w:szCs w:val="24"/>
        </w:rPr>
        <w:t>10</w:t>
      </w:r>
      <w:r w:rsidR="000A0C0E" w:rsidRPr="0009044A">
        <w:rPr>
          <w:rFonts w:ascii="標楷體" w:eastAsia="標楷體" w:hAnsi="標楷體" w:cs="Times New Roman" w:hint="eastAsia"/>
          <w:color w:val="000000" w:themeColor="text1"/>
          <w:kern w:val="2"/>
          <w:sz w:val="24"/>
          <w:szCs w:val="24"/>
        </w:rPr>
        <w:t>；同德國中教務處2628955</w:t>
      </w:r>
      <w:r w:rsidRPr="0009044A">
        <w:rPr>
          <w:rFonts w:ascii="標楷體" w:eastAsia="標楷體" w:hAnsi="標楷體" w:cs="Times New Roman" w:hint="eastAsia"/>
          <w:color w:val="000000" w:themeColor="text1"/>
          <w:kern w:val="2"/>
          <w:sz w:val="24"/>
          <w:szCs w:val="24"/>
        </w:rPr>
        <w:t>分機22</w:t>
      </w:r>
      <w:r w:rsidRPr="0009044A">
        <w:rPr>
          <w:rFonts w:ascii="標楷體" w:eastAsia="標楷體" w:hAnsi="標楷體" w:cs="Times New Roman"/>
          <w:color w:val="000000" w:themeColor="text1"/>
          <w:kern w:val="2"/>
          <w:sz w:val="24"/>
          <w:szCs w:val="24"/>
        </w:rPr>
        <w:t>6</w:t>
      </w:r>
      <w:r w:rsidRPr="0009044A">
        <w:rPr>
          <w:rFonts w:ascii="標楷體" w:eastAsia="標楷體" w:hAnsi="標楷體" w:cs="Times New Roman" w:hint="eastAsia"/>
          <w:color w:val="000000" w:themeColor="text1"/>
          <w:kern w:val="2"/>
          <w:sz w:val="24"/>
          <w:szCs w:val="24"/>
        </w:rPr>
        <w:t>。承辦人：林</w:t>
      </w:r>
      <w:r w:rsidR="00E17936" w:rsidRPr="0009044A">
        <w:rPr>
          <w:rFonts w:ascii="標楷體" w:eastAsia="標楷體" w:hAnsi="標楷體" w:cs="Times New Roman" w:hint="eastAsia"/>
          <w:color w:val="000000" w:themeColor="text1"/>
          <w:kern w:val="2"/>
          <w:sz w:val="24"/>
          <w:szCs w:val="24"/>
        </w:rPr>
        <w:t>蕙敏</w:t>
      </w:r>
      <w:r w:rsidRPr="0009044A">
        <w:rPr>
          <w:rFonts w:ascii="標楷體" w:eastAsia="標楷體" w:hAnsi="標楷體" w:cs="Times New Roman" w:hint="eastAsia"/>
          <w:color w:val="000000" w:themeColor="text1"/>
          <w:kern w:val="2"/>
          <w:sz w:val="24"/>
          <w:szCs w:val="24"/>
        </w:rPr>
        <w:t>老師。</w:t>
      </w:r>
    </w:p>
    <w:p w14:paraId="5395BBE7"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14:paraId="32567DB0" w14:textId="77777777"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依據客語認證中高級試題題型規劃，分聽力、口語、閱讀、書寫四部分。</w:t>
      </w:r>
    </w:p>
    <w:tbl>
      <w:tblPr>
        <w:tblpPr w:leftFromText="180" w:rightFromText="180" w:vertAnchor="text" w:horzAnchor="margin" w:tblpXSpec="center" w:tblpY="18"/>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
        <w:gridCol w:w="1560"/>
        <w:gridCol w:w="5544"/>
      </w:tblGrid>
      <w:tr w:rsidR="00540C02" w:rsidRPr="0064544F" w14:paraId="0EE787FB" w14:textId="77777777" w:rsidTr="007E6D4A">
        <w:trPr>
          <w:trHeight w:val="41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208A93"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w:t>
            </w:r>
          </w:p>
          <w:p w14:paraId="6A7107BC"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力</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42AB70"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 xml:space="preserve">單句理解 </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7AFFE"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根據聽到的問題，選擇最適合的語音答案。</w:t>
            </w:r>
          </w:p>
        </w:tc>
      </w:tr>
      <w:tr w:rsidR="00540C02" w:rsidRPr="0064544F" w14:paraId="19E21AE1" w14:textId="77777777" w:rsidTr="007E6D4A">
        <w:trPr>
          <w:trHeight w:val="379"/>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586074"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92BCA"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對話理解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91C291"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聽一段客語對話後，根據聽到的問題，選擇最適合的語音答案。</w:t>
            </w:r>
          </w:p>
        </w:tc>
      </w:tr>
      <w:tr w:rsidR="00540C02" w:rsidRPr="0064544F" w14:paraId="6DE41458" w14:textId="77777777" w:rsidTr="007E6D4A">
        <w:trPr>
          <w:trHeight w:val="41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2DFA4A"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7A67A"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篇章理解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EA55A3"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聽一段客語短文後，根據聽到的問題，選出較適合的語音答案。</w:t>
            </w:r>
          </w:p>
        </w:tc>
      </w:tr>
      <w:tr w:rsidR="00540C02" w:rsidRPr="0064544F" w14:paraId="2FC8AB25" w14:textId="77777777" w:rsidTr="007E6D4A">
        <w:trPr>
          <w:trHeight w:val="375"/>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ED74C5"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w:t>
            </w:r>
          </w:p>
          <w:p w14:paraId="6DA58CB2"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w:t>
            </w:r>
          </w:p>
          <w:p w14:paraId="03136E6C"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FCC20"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朗讀測驗</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6A585"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依提供的短文，在指定準備及作答時間內清楚正確地唸出來。</w:t>
            </w:r>
          </w:p>
        </w:tc>
      </w:tr>
      <w:tr w:rsidR="00540C02" w:rsidRPr="0064544F" w14:paraId="07353E5B" w14:textId="77777777" w:rsidTr="007E6D4A">
        <w:trPr>
          <w:trHeight w:val="34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5A7D63"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891BB9"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口語表達</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98377"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依題目音指示，描述個人經驗、事件、夢想、看法等。</w:t>
            </w:r>
          </w:p>
        </w:tc>
      </w:tr>
      <w:tr w:rsidR="00540C02" w:rsidRPr="0064544F" w14:paraId="428D1A63" w14:textId="77777777"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A5DF89"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D4045"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華語轉換客語</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76511"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聽並看華語句子，改以客語說出。</w:t>
            </w:r>
          </w:p>
        </w:tc>
      </w:tr>
      <w:tr w:rsidR="00540C02" w:rsidRPr="0064544F" w14:paraId="315EB26D" w14:textId="77777777" w:rsidTr="007E6D4A">
        <w:trPr>
          <w:trHeight w:val="80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3A204E"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閱</w:t>
            </w:r>
          </w:p>
          <w:p w14:paraId="62F63018"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讀</w:t>
            </w:r>
          </w:p>
          <w:p w14:paraId="199FE7CE"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8C9092"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文句理解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92F67F"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1.</w:t>
            </w:r>
            <w:r w:rsidRPr="0064544F">
              <w:rPr>
                <w:rFonts w:ascii="標楷體" w:eastAsia="標楷體" w:hAnsi="標楷體" w:cs="新細明體" w:hint="eastAsia"/>
                <w:bCs/>
                <w:color w:val="333333"/>
                <w:sz w:val="24"/>
                <w:szCs w:val="24"/>
                <w:u w:val="single"/>
              </w:rPr>
              <w:t>單題</w:t>
            </w:r>
            <w:r w:rsidRPr="0064544F">
              <w:rPr>
                <w:rFonts w:ascii="標楷體" w:eastAsia="標楷體" w:hAnsi="標楷體" w:cs="新細明體" w:hint="eastAsia"/>
                <w:color w:val="333333"/>
                <w:sz w:val="24"/>
                <w:szCs w:val="24"/>
              </w:rPr>
              <w:t>：選擇最合適的詞彙、語意，或分辨語法的正確性。</w:t>
            </w:r>
          </w:p>
          <w:p w14:paraId="16074E97"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2.</w:t>
            </w:r>
            <w:r w:rsidRPr="0064544F">
              <w:rPr>
                <w:rFonts w:ascii="標楷體" w:eastAsia="標楷體" w:hAnsi="標楷體" w:cs="新細明體" w:hint="eastAsia"/>
                <w:bCs/>
                <w:color w:val="333333"/>
                <w:sz w:val="24"/>
                <w:szCs w:val="24"/>
                <w:u w:val="single"/>
              </w:rPr>
              <w:t>篇章題組</w:t>
            </w:r>
            <w:r w:rsidRPr="0064544F">
              <w:rPr>
                <w:rFonts w:ascii="標楷體" w:eastAsia="標楷體" w:hAnsi="標楷體" w:cs="新細明體" w:hint="eastAsia"/>
                <w:color w:val="333333"/>
                <w:sz w:val="24"/>
                <w:szCs w:val="24"/>
              </w:rPr>
              <w:t>：閱讀短文，選出符合主旨文義及推論的答案。</w:t>
            </w:r>
          </w:p>
        </w:tc>
      </w:tr>
      <w:tr w:rsidR="00540C02" w:rsidRPr="0064544F" w14:paraId="3E206CF2" w14:textId="77777777" w:rsidTr="007E6D4A">
        <w:trPr>
          <w:trHeight w:val="402"/>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EFC296"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8B6CE"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填空選擇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59CD2A"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依據文章中的關鍵詞彙、語法等線索，選出文章中空格的字詞。</w:t>
            </w:r>
          </w:p>
        </w:tc>
      </w:tr>
      <w:tr w:rsidR="00540C02" w:rsidRPr="0064544F" w14:paraId="6A93B390" w14:textId="77777777" w:rsidTr="007E6D4A">
        <w:trPr>
          <w:trHeight w:val="397"/>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004B97"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書</w:t>
            </w:r>
          </w:p>
          <w:p w14:paraId="0F60CB3B"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w:t>
            </w:r>
          </w:p>
          <w:p w14:paraId="0F615527"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C6DEB"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語句書寫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E1A56B"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依文字提示，書寫</w:t>
            </w:r>
            <w:r w:rsidRPr="0064544F">
              <w:rPr>
                <w:rFonts w:ascii="標楷體" w:eastAsia="標楷體" w:hAnsi="標楷體" w:cs="新細明體" w:hint="eastAsia"/>
                <w:bCs/>
                <w:color w:val="333333"/>
                <w:sz w:val="24"/>
                <w:szCs w:val="24"/>
                <w:u w:val="single"/>
              </w:rPr>
              <w:t>短句</w:t>
            </w:r>
            <w:r w:rsidRPr="0064544F">
              <w:rPr>
                <w:rFonts w:ascii="標楷體" w:eastAsia="標楷體" w:hAnsi="標楷體" w:cs="新細明體" w:hint="eastAsia"/>
                <w:color w:val="333333"/>
                <w:sz w:val="24"/>
                <w:szCs w:val="24"/>
              </w:rPr>
              <w:t>或翻譯</w:t>
            </w:r>
            <w:r w:rsidRPr="0064544F">
              <w:rPr>
                <w:rFonts w:ascii="標楷體" w:eastAsia="標楷體" w:hAnsi="標楷體" w:cs="新細明體" w:hint="eastAsia"/>
                <w:bCs/>
                <w:color w:val="333333"/>
                <w:sz w:val="24"/>
                <w:szCs w:val="24"/>
                <w:u w:val="single"/>
              </w:rPr>
              <w:t>短篇段落</w:t>
            </w:r>
            <w:r w:rsidRPr="0064544F">
              <w:rPr>
                <w:rFonts w:ascii="標楷體" w:eastAsia="標楷體" w:hAnsi="標楷體" w:cs="新細明體" w:hint="eastAsia"/>
                <w:color w:val="333333"/>
                <w:sz w:val="24"/>
                <w:szCs w:val="24"/>
              </w:rPr>
              <w:t>。</w:t>
            </w:r>
          </w:p>
        </w:tc>
      </w:tr>
      <w:tr w:rsidR="00540C02" w:rsidRPr="0064544F" w14:paraId="636976FC" w14:textId="77777777" w:rsidTr="007E6D4A">
        <w:trPr>
          <w:trHeight w:val="40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5C9645"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FDB1AD"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作文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96272A"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依題目及寫作說明，完成一篇</w:t>
            </w:r>
            <w:r w:rsidRPr="0064544F">
              <w:rPr>
                <w:rFonts w:ascii="標楷體" w:eastAsia="標楷體" w:hAnsi="標楷體" w:cs="新細明體" w:hint="eastAsia"/>
                <w:bCs/>
                <w:color w:val="333333"/>
                <w:sz w:val="24"/>
                <w:szCs w:val="24"/>
                <w:u w:val="single"/>
              </w:rPr>
              <w:t>約 250-300 字的文章</w:t>
            </w:r>
            <w:r w:rsidRPr="0064544F">
              <w:rPr>
                <w:rFonts w:ascii="標楷體" w:eastAsia="標楷體" w:hAnsi="標楷體" w:cs="新細明體" w:hint="eastAsia"/>
                <w:color w:val="333333"/>
                <w:sz w:val="24"/>
                <w:szCs w:val="24"/>
              </w:rPr>
              <w:t>。</w:t>
            </w:r>
          </w:p>
        </w:tc>
      </w:tr>
      <w:tr w:rsidR="00540C02" w:rsidRPr="0064544F" w14:paraId="003D62B2" w14:textId="77777777"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067DA2"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E92C1"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音標書寫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20ED52"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寫出該客語詞彙的客語語音拼寫</w:t>
            </w:r>
          </w:p>
        </w:tc>
      </w:tr>
    </w:tbl>
    <w:p w14:paraId="4DFFFC89" w14:textId="77777777" w:rsidR="00540C02" w:rsidRPr="0064544F"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p w14:paraId="7088049C" w14:textId="77777777"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14:paraId="2D25D207"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納入國中部定課程後，預計產生的師資短缺現象。</w:t>
      </w:r>
    </w:p>
    <w:p w14:paraId="1EF72C0A"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14:paraId="0B6138C7" w14:textId="77777777" w:rsidR="00540C02" w:rsidRPr="00C81797"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14:paraId="2BCBE62A"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8"/>
          <w:szCs w:val="28"/>
        </w:rPr>
      </w:pPr>
      <w:r w:rsidRPr="00314451">
        <w:rPr>
          <w:rFonts w:ascii="Times New Roman" w:eastAsia="標楷體" w:hAnsi="Times New Roman" w:cs="Times New Roman"/>
          <w:b/>
          <w:kern w:val="2"/>
          <w:sz w:val="28"/>
          <w:szCs w:val="28"/>
        </w:rPr>
        <w:t>經費來源與概算</w:t>
      </w:r>
      <w:r w:rsidRPr="00314451">
        <w:rPr>
          <w:rFonts w:ascii="Times New Roman" w:eastAsia="標楷體" w:hAnsi="Times New Roman" w:cs="Times New Roman"/>
          <w:kern w:val="2"/>
          <w:sz w:val="28"/>
          <w:szCs w:val="28"/>
        </w:rPr>
        <w:t xml:space="preserve"> </w:t>
      </w:r>
    </w:p>
    <w:p w14:paraId="484991C1" w14:textId="1802E72E" w:rsidR="00540C02" w:rsidRPr="00C81797" w:rsidRDefault="00540C02" w:rsidP="00540C02">
      <w:pPr>
        <w:widowControl w:val="0"/>
        <w:adjustRightInd w:val="0"/>
        <w:snapToGrid w:val="0"/>
        <w:spacing w:line="276" w:lineRule="auto"/>
        <w:ind w:right="0"/>
        <w:rPr>
          <w:rFonts w:ascii="標楷體" w:eastAsia="標楷體" w:hAnsi="標楷體" w:cs="Times New Roman"/>
          <w:kern w:val="2"/>
          <w:sz w:val="24"/>
          <w:szCs w:val="24"/>
        </w:rPr>
      </w:pPr>
      <w:r>
        <w:rPr>
          <w:rFonts w:ascii="標楷體" w:eastAsia="標楷體" w:hAnsi="標楷體" w:cs="Times New Roman" w:hint="eastAsia"/>
          <w:kern w:val="2"/>
          <w:sz w:val="24"/>
          <w:szCs w:val="24"/>
        </w:rPr>
        <w:t xml:space="preserve">   </w:t>
      </w:r>
      <w:r w:rsidRPr="00314451">
        <w:rPr>
          <w:rFonts w:ascii="標楷體" w:eastAsia="標楷體" w:hAnsi="標楷體" w:cs="Times New Roman" w:hint="eastAsia"/>
          <w:kern w:val="2"/>
          <w:sz w:val="24"/>
          <w:szCs w:val="24"/>
        </w:rPr>
        <w:t>本活動經費</w:t>
      </w:r>
      <w:r w:rsidR="00197B4B" w:rsidRPr="00AC20C3">
        <w:rPr>
          <w:rFonts w:ascii="標楷體" w:eastAsia="標楷體" w:hAnsi="標楷體" w:cs="Times New Roman" w:hint="eastAsia"/>
          <w:color w:val="000000" w:themeColor="text1"/>
          <w:kern w:val="2"/>
          <w:sz w:val="24"/>
          <w:szCs w:val="24"/>
        </w:rPr>
        <w:t>1</w:t>
      </w:r>
      <w:r w:rsidR="00AC20C3" w:rsidRPr="00AC20C3">
        <w:rPr>
          <w:rFonts w:ascii="標楷體" w:eastAsia="標楷體" w:hAnsi="標楷體" w:cs="Times New Roman" w:hint="eastAsia"/>
          <w:color w:val="000000" w:themeColor="text1"/>
          <w:kern w:val="2"/>
          <w:sz w:val="24"/>
          <w:szCs w:val="24"/>
        </w:rPr>
        <w:t>16</w:t>
      </w:r>
      <w:r w:rsidR="00197B4B" w:rsidRPr="00AC20C3">
        <w:rPr>
          <w:rFonts w:ascii="標楷體" w:eastAsia="標楷體" w:hAnsi="標楷體" w:cs="Times New Roman"/>
          <w:color w:val="000000" w:themeColor="text1"/>
          <w:kern w:val="2"/>
          <w:sz w:val="24"/>
          <w:szCs w:val="24"/>
        </w:rPr>
        <w:t>,000</w:t>
      </w:r>
      <w:r w:rsidRPr="00AC20C3">
        <w:rPr>
          <w:rFonts w:ascii="標楷體" w:eastAsia="標楷體" w:hAnsi="標楷體" w:cs="Times New Roman" w:hint="eastAsia"/>
          <w:kern w:val="2"/>
          <w:sz w:val="24"/>
          <w:szCs w:val="24"/>
        </w:rPr>
        <w:t>元</w:t>
      </w:r>
      <w:r w:rsidRPr="00314451">
        <w:rPr>
          <w:rFonts w:ascii="標楷體" w:eastAsia="標楷體" w:hAnsi="標楷體" w:cs="Times New Roman" w:hint="eastAsia"/>
          <w:kern w:val="2"/>
          <w:sz w:val="24"/>
          <w:szCs w:val="24"/>
        </w:rPr>
        <w:t>，經費概算表詳如附</w:t>
      </w:r>
      <w:r>
        <w:rPr>
          <w:rFonts w:ascii="標楷體" w:eastAsia="標楷體" w:hAnsi="標楷體" w:cs="Times New Roman" w:hint="eastAsia"/>
          <w:kern w:val="2"/>
          <w:sz w:val="24"/>
          <w:szCs w:val="24"/>
        </w:rPr>
        <w:t>件二</w:t>
      </w:r>
      <w:r w:rsidRPr="00314451">
        <w:rPr>
          <w:rFonts w:ascii="標楷體" w:eastAsia="標楷體" w:hAnsi="標楷體" w:cs="Times New Roman" w:hint="eastAsia"/>
          <w:kern w:val="2"/>
          <w:sz w:val="24"/>
          <w:szCs w:val="24"/>
        </w:rPr>
        <w:t>。</w:t>
      </w:r>
    </w:p>
    <w:p w14:paraId="4969714E" w14:textId="77777777"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14:paraId="6D2C8F28" w14:textId="77777777"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14:paraId="617CD8DB" w14:textId="77777777"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14:paraId="0D9835FC" w14:textId="77777777"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本次研習因應環保政策，請學員自備茶水杯及餐具</w:t>
      </w:r>
      <w:r>
        <w:rPr>
          <w:rFonts w:ascii="標楷體" w:eastAsia="標楷體" w:hAnsi="標楷體" w:hint="eastAsia"/>
          <w:color w:val="000000"/>
          <w:sz w:val="24"/>
          <w:szCs w:val="24"/>
        </w:rPr>
        <w:t>。</w:t>
      </w:r>
    </w:p>
    <w:p w14:paraId="235BB1A8" w14:textId="77777777" w:rsidR="000F3B80" w:rsidRPr="005E3B80" w:rsidRDefault="000F3B80" w:rsidP="000F3B80">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相關防疫措施，遵照中央疫情指揮中心指示，得調整改採線上研習模式。</w:t>
      </w:r>
    </w:p>
    <w:p w14:paraId="0FBB3AD9" w14:textId="77777777" w:rsidR="0009044A" w:rsidRDefault="00540C02" w:rsidP="005E3B80">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本計畫陳報市府教育局核准後實施之，修正時亦同。</w:t>
      </w:r>
    </w:p>
    <w:p w14:paraId="1CCD4EE2" w14:textId="77777777" w:rsidR="00540C02" w:rsidRPr="00314451" w:rsidRDefault="00540C02" w:rsidP="0009044A">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lastRenderedPageBreak/>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r w:rsidR="0099612A">
        <w:rPr>
          <w:rFonts w:ascii="標楷體" w:eastAsia="標楷體" w:hAnsi="標楷體" w:cs="Times New Roman" w:hint="eastAsia"/>
          <w:kern w:val="2"/>
          <w:sz w:val="24"/>
        </w:rPr>
        <w:t>(瑞原國中</w:t>
      </w:r>
      <w:r w:rsidR="00994CA9">
        <w:rPr>
          <w:rFonts w:ascii="標楷體" w:eastAsia="標楷體" w:hAnsi="標楷體" w:cs="Times New Roman" w:hint="eastAsia"/>
          <w:kern w:val="2"/>
          <w:sz w:val="24"/>
        </w:rPr>
        <w:t>；</w:t>
      </w:r>
      <w:r w:rsidR="00994CA9">
        <w:rPr>
          <w:rFonts w:ascii="Times New Roman" w:eastAsia="標楷體" w:hAnsi="Times New Roman" w:cs="Times New Roman" w:hint="eastAsia"/>
          <w:kern w:val="2"/>
          <w:sz w:val="24"/>
          <w:szCs w:val="24"/>
        </w:rPr>
        <w:t>7</w:t>
      </w:r>
      <w:r w:rsidR="00994CA9">
        <w:rPr>
          <w:rFonts w:ascii="Times New Roman" w:eastAsia="標楷體" w:hAnsi="Times New Roman" w:cs="Times New Roman" w:hint="eastAsia"/>
          <w:kern w:val="2"/>
          <w:sz w:val="24"/>
          <w:szCs w:val="24"/>
        </w:rPr>
        <w:t>月</w:t>
      </w:r>
      <w:r w:rsidR="0099612A">
        <w:rPr>
          <w:rFonts w:ascii="Times New Roman" w:eastAsia="標楷體" w:hAnsi="Times New Roman" w:cs="Times New Roman" w:hint="eastAsia"/>
          <w:kern w:val="2"/>
          <w:sz w:val="24"/>
          <w:szCs w:val="24"/>
        </w:rPr>
        <w:t>1</w:t>
      </w:r>
      <w:r w:rsidR="0099612A" w:rsidRPr="0009044A">
        <w:rPr>
          <w:rFonts w:ascii="Times New Roman" w:eastAsia="標楷體" w:hAnsi="Times New Roman" w:cs="Times New Roman" w:hint="eastAsia"/>
          <w:kern w:val="2"/>
          <w:sz w:val="24"/>
          <w:szCs w:val="24"/>
        </w:rPr>
        <w:t>8</w:t>
      </w:r>
      <w:r w:rsidR="00994CA9">
        <w:rPr>
          <w:rFonts w:ascii="Times New Roman" w:eastAsia="標楷體" w:hAnsi="Times New Roman" w:cs="Times New Roman" w:hint="eastAsia"/>
          <w:kern w:val="2"/>
          <w:sz w:val="24"/>
          <w:szCs w:val="24"/>
        </w:rPr>
        <w:t>日</w:t>
      </w:r>
      <w:r w:rsidR="0099612A" w:rsidRPr="0009044A">
        <w:rPr>
          <w:rFonts w:ascii="Times New Roman" w:eastAsia="標楷體" w:hAnsi="Times New Roman" w:cs="Times New Roman"/>
          <w:kern w:val="2"/>
          <w:sz w:val="24"/>
          <w:szCs w:val="24"/>
        </w:rPr>
        <w:t xml:space="preserve"> (</w:t>
      </w:r>
      <w:r w:rsidR="00994CA9">
        <w:rPr>
          <w:rFonts w:ascii="Times New Roman" w:eastAsia="標楷體" w:hAnsi="Times New Roman" w:cs="Times New Roman" w:hint="eastAsia"/>
          <w:kern w:val="2"/>
          <w:sz w:val="24"/>
          <w:szCs w:val="24"/>
        </w:rPr>
        <w:t>星期</w:t>
      </w:r>
      <w:r w:rsidR="0099612A" w:rsidRPr="0009044A">
        <w:rPr>
          <w:rFonts w:ascii="Times New Roman" w:eastAsia="標楷體" w:hAnsi="Times New Roman" w:cs="Times New Roman"/>
          <w:kern w:val="2"/>
          <w:sz w:val="24"/>
          <w:szCs w:val="24"/>
        </w:rPr>
        <w:t>一</w:t>
      </w:r>
      <w:r w:rsidR="0099612A" w:rsidRPr="0009044A">
        <w:rPr>
          <w:rFonts w:ascii="Times New Roman" w:eastAsia="標楷體" w:hAnsi="Times New Roman" w:cs="Times New Roman"/>
          <w:kern w:val="2"/>
          <w:sz w:val="24"/>
          <w:szCs w:val="24"/>
        </w:rPr>
        <w:t>)</w:t>
      </w:r>
      <w:r w:rsidR="0099612A" w:rsidRPr="0009044A">
        <w:rPr>
          <w:rFonts w:ascii="Times New Roman" w:eastAsia="標楷體" w:hAnsi="Times New Roman" w:cs="Times New Roman"/>
          <w:kern w:val="2"/>
          <w:sz w:val="24"/>
          <w:szCs w:val="24"/>
        </w:rPr>
        <w:t>至</w:t>
      </w:r>
      <w:r w:rsidR="00994CA9">
        <w:rPr>
          <w:rFonts w:ascii="Times New Roman" w:eastAsia="標楷體" w:hAnsi="Times New Roman" w:cs="Times New Roman" w:hint="eastAsia"/>
          <w:kern w:val="2"/>
          <w:sz w:val="24"/>
          <w:szCs w:val="24"/>
        </w:rPr>
        <w:t>7</w:t>
      </w:r>
      <w:r w:rsidR="00994CA9">
        <w:rPr>
          <w:rFonts w:ascii="Times New Roman" w:eastAsia="標楷體" w:hAnsi="Times New Roman" w:cs="Times New Roman" w:hint="eastAsia"/>
          <w:kern w:val="2"/>
          <w:sz w:val="24"/>
          <w:szCs w:val="24"/>
        </w:rPr>
        <w:t>月</w:t>
      </w:r>
      <w:r w:rsidR="0099612A" w:rsidRPr="0009044A">
        <w:rPr>
          <w:rFonts w:ascii="Times New Roman" w:eastAsia="標楷體" w:hAnsi="Times New Roman" w:cs="Times New Roman" w:hint="eastAsia"/>
          <w:kern w:val="2"/>
          <w:sz w:val="24"/>
          <w:szCs w:val="24"/>
        </w:rPr>
        <w:t>22</w:t>
      </w:r>
      <w:r w:rsidR="00994CA9">
        <w:rPr>
          <w:rFonts w:ascii="Times New Roman" w:eastAsia="標楷體" w:hAnsi="Times New Roman" w:cs="Times New Roman" w:hint="eastAsia"/>
          <w:kern w:val="2"/>
          <w:sz w:val="24"/>
          <w:szCs w:val="24"/>
        </w:rPr>
        <w:t>日</w:t>
      </w:r>
      <w:r w:rsidR="0099612A" w:rsidRPr="0009044A">
        <w:rPr>
          <w:rFonts w:ascii="Times New Roman" w:eastAsia="標楷體" w:hAnsi="Times New Roman" w:cs="Times New Roman"/>
          <w:kern w:val="2"/>
          <w:sz w:val="24"/>
          <w:szCs w:val="24"/>
        </w:rPr>
        <w:t xml:space="preserve"> (</w:t>
      </w:r>
      <w:r w:rsidR="00994CA9">
        <w:rPr>
          <w:rFonts w:ascii="Times New Roman" w:eastAsia="標楷體" w:hAnsi="Times New Roman" w:cs="Times New Roman" w:hint="eastAsia"/>
          <w:kern w:val="2"/>
          <w:sz w:val="24"/>
          <w:szCs w:val="24"/>
        </w:rPr>
        <w:t>星期</w:t>
      </w:r>
      <w:r w:rsidR="0099612A" w:rsidRPr="0009044A">
        <w:rPr>
          <w:rFonts w:ascii="Times New Roman" w:eastAsia="標楷體" w:hAnsi="Times New Roman" w:cs="Times New Roman" w:hint="eastAsia"/>
          <w:kern w:val="2"/>
          <w:sz w:val="24"/>
          <w:szCs w:val="24"/>
        </w:rPr>
        <w:t>五</w:t>
      </w:r>
      <w:r w:rsidR="0099612A" w:rsidRPr="0009044A">
        <w:rPr>
          <w:rFonts w:ascii="Times New Roman" w:eastAsia="標楷體" w:hAnsi="Times New Roman" w:cs="Times New Roman"/>
          <w:kern w:val="2"/>
          <w:sz w:val="24"/>
          <w:szCs w:val="24"/>
        </w:rPr>
        <w:t>)</w:t>
      </w:r>
      <w:r w:rsidR="0099612A">
        <w:rPr>
          <w:rFonts w:ascii="Times New Roman" w:eastAsia="標楷體" w:hAnsi="Times New Roman" w:cs="Times New Roman" w:hint="eastAsia"/>
          <w:kern w:val="2"/>
          <w:sz w:val="24"/>
          <w:szCs w:val="24"/>
        </w:rPr>
        <w:t>)</w:t>
      </w:r>
    </w:p>
    <w:tbl>
      <w:tblPr>
        <w:tblStyle w:val="a6"/>
        <w:tblW w:w="5000" w:type="pct"/>
        <w:tblLook w:val="04A0" w:firstRow="1" w:lastRow="0" w:firstColumn="1" w:lastColumn="0" w:noHBand="0" w:noVBand="1"/>
      </w:tblPr>
      <w:tblGrid>
        <w:gridCol w:w="457"/>
        <w:gridCol w:w="956"/>
        <w:gridCol w:w="1665"/>
        <w:gridCol w:w="1665"/>
        <w:gridCol w:w="1665"/>
        <w:gridCol w:w="1665"/>
        <w:gridCol w:w="1663"/>
      </w:tblGrid>
      <w:tr w:rsidR="00540C02" w:rsidRPr="00426A39" w14:paraId="7672E9C6" w14:textId="77777777" w:rsidTr="007E6D4A">
        <w:trPr>
          <w:trHeight w:val="503"/>
        </w:trPr>
        <w:tc>
          <w:tcPr>
            <w:tcW w:w="235" w:type="pct"/>
            <w:tcBorders>
              <w:top w:val="double" w:sz="4" w:space="0" w:color="auto"/>
            </w:tcBorders>
            <w:shd w:val="clear" w:color="auto" w:fill="B4C6E7" w:themeFill="accent1" w:themeFillTint="66"/>
            <w:vAlign w:val="center"/>
          </w:tcPr>
          <w:p w14:paraId="0B57E27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14:paraId="4598733B"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14:paraId="04898384"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14:paraId="2A8713B4"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14:paraId="1B0BB57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14:paraId="2B3C436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14:paraId="41F1DB3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14:paraId="6B39D835" w14:textId="77777777" w:rsidTr="007E6D4A">
        <w:tc>
          <w:tcPr>
            <w:tcW w:w="235" w:type="pct"/>
            <w:vAlign w:val="center"/>
          </w:tcPr>
          <w:p w14:paraId="317F3E4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7983F7A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14:paraId="56C1FDFE"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14:paraId="5163470D" w14:textId="77777777" w:rsidTr="007E6D4A">
        <w:tc>
          <w:tcPr>
            <w:tcW w:w="235" w:type="pct"/>
            <w:vAlign w:val="center"/>
          </w:tcPr>
          <w:p w14:paraId="2528486A"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14:paraId="156ED85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14:paraId="586F10B2" w14:textId="77777777" w:rsidR="00540C02" w:rsidRPr="00AC20C3"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C20C3">
              <w:rPr>
                <w:rFonts w:ascii="標楷體" w:eastAsia="標楷體" w:hAnsi="標楷體" w:hint="eastAsia"/>
                <w:color w:val="333333"/>
                <w:sz w:val="24"/>
                <w:szCs w:val="24"/>
                <w:shd w:val="clear" w:color="auto" w:fill="FFFFFF"/>
              </w:rPr>
              <w:t>【</w:t>
            </w:r>
            <w:r w:rsidR="00540C02" w:rsidRPr="00AC20C3">
              <w:rPr>
                <w:rFonts w:ascii="標楷體" w:eastAsia="標楷體" w:hAnsi="標楷體" w:hint="eastAsia"/>
                <w:color w:val="333333"/>
                <w:sz w:val="24"/>
                <w:szCs w:val="24"/>
                <w:shd w:val="clear" w:color="auto" w:fill="FFFFFF"/>
              </w:rPr>
              <w:t>客語</w:t>
            </w:r>
            <w:r w:rsidR="00540C02" w:rsidRPr="00AC20C3">
              <w:rPr>
                <w:rFonts w:ascii="標楷體" w:eastAsia="標楷體" w:hAnsi="標楷體" w:hint="eastAsia"/>
                <w:kern w:val="2"/>
                <w:sz w:val="24"/>
                <w:szCs w:val="24"/>
              </w:rPr>
              <w:t>政策</w:t>
            </w:r>
            <w:r w:rsidR="00540C02" w:rsidRPr="00AC20C3">
              <w:rPr>
                <w:rFonts w:ascii="標楷體" w:eastAsia="標楷體" w:hAnsi="標楷體"/>
                <w:kern w:val="2"/>
                <w:sz w:val="24"/>
                <w:szCs w:val="24"/>
              </w:rPr>
              <w:t>】</w:t>
            </w:r>
          </w:p>
          <w:p w14:paraId="37E05D3F" w14:textId="77777777" w:rsidR="00540C02" w:rsidRPr="00AC20C3" w:rsidRDefault="00994CA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C20C3">
              <w:rPr>
                <w:rFonts w:ascii="標楷體" w:eastAsia="標楷體" w:hAnsi="標楷體" w:hint="eastAsia"/>
                <w:kern w:val="2"/>
                <w:sz w:val="24"/>
                <w:szCs w:val="24"/>
              </w:rPr>
              <w:t>內聘</w:t>
            </w:r>
            <w:r w:rsidR="00540C02" w:rsidRPr="00AC20C3">
              <w:rPr>
                <w:rFonts w:ascii="標楷體" w:eastAsia="標楷體" w:hAnsi="標楷體" w:hint="eastAsia"/>
                <w:kern w:val="2"/>
                <w:sz w:val="24"/>
                <w:szCs w:val="24"/>
              </w:rPr>
              <w:t>講師：</w:t>
            </w:r>
          </w:p>
          <w:p w14:paraId="356618E6" w14:textId="77777777" w:rsidR="00540C02" w:rsidRPr="00AC20C3" w:rsidRDefault="00195CA0" w:rsidP="007E6D4A">
            <w:pPr>
              <w:widowControl w:val="0"/>
              <w:tabs>
                <w:tab w:val="center" w:pos="4320"/>
                <w:tab w:val="right" w:pos="8640"/>
              </w:tabs>
              <w:adjustRightInd w:val="0"/>
              <w:snapToGrid w:val="0"/>
              <w:spacing w:line="276" w:lineRule="auto"/>
              <w:rPr>
                <w:rFonts w:ascii="標楷體" w:eastAsia="標楷體" w:hAnsi="標楷體"/>
                <w:kern w:val="2"/>
                <w:sz w:val="24"/>
                <w:szCs w:val="24"/>
                <w:highlight w:val="yellow"/>
              </w:rPr>
            </w:pPr>
            <w:r w:rsidRPr="00AC20C3">
              <w:rPr>
                <w:rFonts w:ascii="標楷體" w:eastAsia="標楷體" w:hAnsi="標楷體" w:hint="eastAsia"/>
                <w:kern w:val="2"/>
                <w:sz w:val="24"/>
                <w:szCs w:val="24"/>
              </w:rPr>
              <w:t>吳清明校長</w:t>
            </w:r>
          </w:p>
        </w:tc>
        <w:tc>
          <w:tcPr>
            <w:tcW w:w="855" w:type="pct"/>
          </w:tcPr>
          <w:p w14:paraId="28D5EF52"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聲調變調</w:t>
            </w:r>
            <w:r>
              <w:rPr>
                <w:rFonts w:ascii="標楷體" w:eastAsia="標楷體" w:hAnsi="標楷體"/>
                <w:sz w:val="24"/>
                <w:szCs w:val="24"/>
              </w:rPr>
              <w:t>】</w:t>
            </w:r>
          </w:p>
          <w:p w14:paraId="324AE65F" w14:textId="77777777" w:rsidR="00540C02" w:rsidRDefault="00994CA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C20C3">
              <w:rPr>
                <w:rFonts w:ascii="標楷體" w:eastAsia="標楷體" w:hAnsi="標楷體" w:hint="eastAsia"/>
                <w:kern w:val="2"/>
                <w:sz w:val="24"/>
                <w:szCs w:val="24"/>
              </w:rPr>
              <w:t>外聘</w:t>
            </w:r>
            <w:r w:rsidR="00540C02" w:rsidRPr="00AC20C3">
              <w:rPr>
                <w:rFonts w:ascii="標楷體" w:eastAsia="標楷體" w:hAnsi="標楷體" w:hint="eastAsia"/>
                <w:kern w:val="2"/>
                <w:sz w:val="24"/>
                <w:szCs w:val="24"/>
              </w:rPr>
              <w:t>講師</w:t>
            </w:r>
            <w:r w:rsidR="00540C02" w:rsidRPr="00426A39">
              <w:rPr>
                <w:rFonts w:ascii="標楷體" w:eastAsia="標楷體" w:hAnsi="標楷體" w:hint="eastAsia"/>
                <w:kern w:val="2"/>
                <w:sz w:val="24"/>
                <w:szCs w:val="24"/>
              </w:rPr>
              <w:t>：</w:t>
            </w:r>
          </w:p>
          <w:p w14:paraId="7E748C38"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8344C02"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954D8BE" w14:textId="77777777" w:rsidR="000E5E3C" w:rsidRPr="00426A39" w:rsidRDefault="0009044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5" w:type="pct"/>
          </w:tcPr>
          <w:p w14:paraId="770BE010"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朗讀韻文</w:t>
            </w:r>
            <w:r>
              <w:rPr>
                <w:rFonts w:ascii="標楷體" w:eastAsia="標楷體" w:hAnsi="標楷體"/>
                <w:sz w:val="24"/>
                <w:szCs w:val="24"/>
              </w:rPr>
              <w:t>】</w:t>
            </w:r>
          </w:p>
          <w:p w14:paraId="1D9FCD5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16960C8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56B632C"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3C85770" w14:textId="77777777" w:rsidR="004D704B" w:rsidRPr="00426A39" w:rsidRDefault="00C407A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許正輝</w:t>
            </w:r>
            <w:r w:rsidR="004D704B">
              <w:rPr>
                <w:rFonts w:ascii="標楷體" w:eastAsia="標楷體" w:hAnsi="標楷體" w:cs="標楷體" w:hint="eastAsia"/>
                <w:kern w:val="2"/>
                <w:sz w:val="23"/>
                <w:szCs w:val="23"/>
              </w:rPr>
              <w:t>老師</w:t>
            </w:r>
          </w:p>
        </w:tc>
        <w:tc>
          <w:tcPr>
            <w:tcW w:w="855" w:type="pct"/>
          </w:tcPr>
          <w:p w14:paraId="47CF5654"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篇章理解</w:t>
            </w:r>
            <w:r>
              <w:rPr>
                <w:rFonts w:ascii="標楷體" w:eastAsia="標楷體" w:hAnsi="標楷體"/>
                <w:sz w:val="24"/>
                <w:szCs w:val="24"/>
              </w:rPr>
              <w:t>】</w:t>
            </w:r>
          </w:p>
          <w:p w14:paraId="782FAAE8"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57BC70A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33B9A5A"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09D520D" w14:textId="77777777" w:rsidR="004D704B" w:rsidRPr="00426A39" w:rsidRDefault="0009044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4" w:type="pct"/>
          </w:tcPr>
          <w:p w14:paraId="3E61912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【聽力諺語</w:t>
            </w:r>
            <w:r>
              <w:rPr>
                <w:rFonts w:ascii="標楷體" w:eastAsia="標楷體" w:hAnsi="標楷體"/>
                <w:color w:val="333333"/>
                <w:sz w:val="24"/>
                <w:szCs w:val="24"/>
                <w:shd w:val="clear" w:color="auto" w:fill="FFFFFF"/>
              </w:rPr>
              <w:t>】</w:t>
            </w:r>
          </w:p>
          <w:p w14:paraId="400AED4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7E3E4BCE" w14:textId="77777777"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p w14:paraId="36EF1DD0"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E5797B2" w14:textId="77777777" w:rsidR="000E5E3C" w:rsidRPr="00426A39" w:rsidRDefault="00651F9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266F1FD8" w14:textId="77777777" w:rsidTr="007E6D4A">
        <w:tc>
          <w:tcPr>
            <w:tcW w:w="235" w:type="pct"/>
            <w:vAlign w:val="center"/>
          </w:tcPr>
          <w:p w14:paraId="68A9B12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14:paraId="50FF54C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14:paraId="6E63538A"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E908EC">
              <w:rPr>
                <w:rFonts w:ascii="標楷體" w:eastAsia="標楷體" w:hAnsi="標楷體" w:hint="eastAsia"/>
                <w:sz w:val="24"/>
                <w:szCs w:val="24"/>
              </w:rPr>
              <w:t>認證簡介</w:t>
            </w:r>
            <w:r>
              <w:rPr>
                <w:rFonts w:ascii="標楷體" w:eastAsia="標楷體" w:hAnsi="標楷體"/>
                <w:sz w:val="24"/>
                <w:szCs w:val="24"/>
              </w:rPr>
              <w:t>】</w:t>
            </w:r>
          </w:p>
          <w:p w14:paraId="7388D6C2"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63A3B39B"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1A2E2724"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77A03DC8"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596F1A3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64D93DD"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92E3DA2"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5" w:type="pct"/>
          </w:tcPr>
          <w:p w14:paraId="3DFF3A1B"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語料選粹</w:t>
            </w:r>
            <w:r>
              <w:rPr>
                <w:rFonts w:ascii="標楷體" w:eastAsia="標楷體" w:hAnsi="標楷體"/>
                <w:sz w:val="24"/>
                <w:szCs w:val="24"/>
              </w:rPr>
              <w:t>】</w:t>
            </w:r>
          </w:p>
          <w:p w14:paraId="0364F7E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53860C96"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89DC9E1"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856B274" w14:textId="77777777" w:rsidR="004D704B" w:rsidRPr="00426A39" w:rsidRDefault="00C407A2" w:rsidP="004D704B">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cs="標楷體" w:hint="eastAsia"/>
                <w:kern w:val="2"/>
                <w:sz w:val="23"/>
                <w:szCs w:val="23"/>
              </w:rPr>
              <w:t>許正輝</w:t>
            </w:r>
            <w:r w:rsidR="004D704B">
              <w:rPr>
                <w:rFonts w:ascii="標楷體" w:eastAsia="標楷體" w:hAnsi="標楷體" w:cs="標楷體" w:hint="eastAsia"/>
                <w:kern w:val="2"/>
                <w:sz w:val="23"/>
                <w:szCs w:val="23"/>
              </w:rPr>
              <w:t>老師</w:t>
            </w:r>
          </w:p>
        </w:tc>
        <w:tc>
          <w:tcPr>
            <w:tcW w:w="855" w:type="pct"/>
          </w:tcPr>
          <w:p w14:paraId="7108CD5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填空選擇</w:t>
            </w:r>
            <w:r>
              <w:rPr>
                <w:rFonts w:ascii="標楷體" w:eastAsia="標楷體" w:hAnsi="標楷體"/>
                <w:sz w:val="24"/>
                <w:szCs w:val="24"/>
              </w:rPr>
              <w:t>】</w:t>
            </w:r>
          </w:p>
          <w:p w14:paraId="79B9EA67"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6C6257F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3D69EBE"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B948F0E" w14:textId="77777777" w:rsidR="009766F2" w:rsidRPr="00426A39" w:rsidRDefault="0009044A"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4" w:type="pct"/>
          </w:tcPr>
          <w:p w14:paraId="7D40D01E"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Pr="00426A39">
              <w:rPr>
                <w:rFonts w:ascii="標楷體" w:eastAsia="標楷體" w:hAnsi="標楷體" w:hint="eastAsia"/>
                <w:kern w:val="2"/>
                <w:sz w:val="24"/>
                <w:szCs w:val="24"/>
              </w:rPr>
              <w:t>閱讀</w:t>
            </w:r>
            <w:r>
              <w:rPr>
                <w:rFonts w:ascii="標楷體" w:eastAsia="標楷體" w:hAnsi="標楷體" w:hint="eastAsia"/>
                <w:color w:val="333333"/>
                <w:sz w:val="24"/>
                <w:szCs w:val="24"/>
                <w:shd w:val="clear" w:color="auto" w:fill="FFFFFF"/>
              </w:rPr>
              <w:t>諺語</w:t>
            </w:r>
            <w:r>
              <w:rPr>
                <w:rFonts w:ascii="標楷體" w:eastAsia="標楷體" w:hAnsi="標楷體"/>
                <w:color w:val="333333"/>
                <w:sz w:val="24"/>
                <w:szCs w:val="24"/>
                <w:shd w:val="clear" w:color="auto" w:fill="FFFFFF"/>
              </w:rPr>
              <w:t>】</w:t>
            </w:r>
          </w:p>
          <w:p w14:paraId="3A7D0C67"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6A51AED8" w14:textId="77777777"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p w14:paraId="5AAD9618"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063F9B3" w14:textId="77777777" w:rsidR="000E5E3C" w:rsidRPr="00426A39" w:rsidRDefault="00651F9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21B770CD" w14:textId="77777777" w:rsidTr="007E6D4A">
        <w:tc>
          <w:tcPr>
            <w:tcW w:w="235" w:type="pct"/>
            <w:vAlign w:val="center"/>
          </w:tcPr>
          <w:p w14:paraId="102576D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14:paraId="084BDF2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14:paraId="61BBDF76"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客語概論</w:t>
            </w:r>
            <w:r>
              <w:rPr>
                <w:rFonts w:ascii="標楷體" w:eastAsia="標楷體" w:hAnsi="標楷體"/>
                <w:sz w:val="24"/>
                <w:szCs w:val="24"/>
              </w:rPr>
              <w:t>】</w:t>
            </w:r>
          </w:p>
          <w:p w14:paraId="7F788FF9"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4F38490E"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3D5772D5"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5EDD199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632A8E6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2A56D70"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F645D18"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5" w:type="pct"/>
          </w:tcPr>
          <w:p w14:paraId="585441D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華轉客</w:t>
            </w:r>
            <w:r w:rsidR="00A64D35">
              <w:rPr>
                <w:rFonts w:ascii="標楷體" w:eastAsia="標楷體" w:hAnsi="標楷體" w:hint="eastAsia"/>
                <w:sz w:val="24"/>
                <w:szCs w:val="24"/>
              </w:rPr>
              <w:t>語</w:t>
            </w:r>
            <w:r>
              <w:rPr>
                <w:rFonts w:ascii="標楷體" w:eastAsia="標楷體" w:hAnsi="標楷體"/>
                <w:sz w:val="24"/>
                <w:szCs w:val="24"/>
              </w:rPr>
              <w:t>】</w:t>
            </w:r>
          </w:p>
          <w:p w14:paraId="336F23C2"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49BBA1F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E416E6D"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F362270" w14:textId="77777777" w:rsidR="004D704B" w:rsidRPr="00426A39" w:rsidRDefault="00C407A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許正輝</w:t>
            </w:r>
            <w:r w:rsidR="004D704B">
              <w:rPr>
                <w:rFonts w:ascii="標楷體" w:eastAsia="標楷體" w:hAnsi="標楷體" w:cs="標楷體" w:hint="eastAsia"/>
                <w:kern w:val="2"/>
                <w:sz w:val="23"/>
                <w:szCs w:val="23"/>
              </w:rPr>
              <w:t>老師</w:t>
            </w:r>
          </w:p>
        </w:tc>
        <w:tc>
          <w:tcPr>
            <w:tcW w:w="855" w:type="pct"/>
          </w:tcPr>
          <w:p w14:paraId="0AD4108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理解單句</w:t>
            </w:r>
            <w:r>
              <w:rPr>
                <w:rFonts w:ascii="標楷體" w:eastAsia="標楷體" w:hAnsi="標楷體"/>
                <w:sz w:val="24"/>
                <w:szCs w:val="24"/>
              </w:rPr>
              <w:t>】</w:t>
            </w:r>
          </w:p>
          <w:p w14:paraId="048B1657"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66E4AE6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E041C28"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EB909D7" w14:textId="77777777" w:rsidR="009766F2" w:rsidRPr="00426A39" w:rsidRDefault="0009044A"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4" w:type="pct"/>
          </w:tcPr>
          <w:p w14:paraId="0BBB58BF"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【書寫諺語</w:t>
            </w:r>
            <w:r>
              <w:rPr>
                <w:rFonts w:ascii="標楷體" w:eastAsia="標楷體" w:hAnsi="標楷體"/>
                <w:color w:val="333333"/>
                <w:sz w:val="24"/>
                <w:szCs w:val="24"/>
                <w:shd w:val="clear" w:color="auto" w:fill="FFFFFF"/>
              </w:rPr>
              <w:t>】</w:t>
            </w:r>
          </w:p>
          <w:p w14:paraId="2D48507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4A446842" w14:textId="77777777"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p w14:paraId="3D608332"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A95D920" w14:textId="77777777" w:rsidR="000E5E3C" w:rsidRPr="00426A39" w:rsidRDefault="00651F9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54B8A440" w14:textId="77777777" w:rsidTr="007E6D4A">
        <w:tc>
          <w:tcPr>
            <w:tcW w:w="235" w:type="pct"/>
            <w:vAlign w:val="center"/>
          </w:tcPr>
          <w:p w14:paraId="156F2997"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649B3369"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14:paraId="31102DC5"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14:paraId="29E10ABE" w14:textId="77777777" w:rsidTr="007E6D4A">
        <w:tc>
          <w:tcPr>
            <w:tcW w:w="235" w:type="pct"/>
            <w:vAlign w:val="center"/>
          </w:tcPr>
          <w:p w14:paraId="4A82023E"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14:paraId="789CD9F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14:paraId="3461CF1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拼音聲母</w:t>
            </w:r>
            <w:r>
              <w:rPr>
                <w:rFonts w:ascii="標楷體" w:eastAsia="標楷體" w:hAnsi="標楷體"/>
                <w:sz w:val="24"/>
                <w:szCs w:val="24"/>
              </w:rPr>
              <w:t>】</w:t>
            </w:r>
          </w:p>
          <w:p w14:paraId="2752656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1F099F5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F320ABE"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DD301D3" w14:textId="77777777" w:rsidR="000E5E3C" w:rsidRPr="00426A39" w:rsidRDefault="00C407A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c>
          <w:tcPr>
            <w:tcW w:w="855" w:type="pct"/>
          </w:tcPr>
          <w:p w14:paraId="32F9DD96"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36B6867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1351DF00"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6E4ACF6"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DCC286B"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5" w:type="pct"/>
          </w:tcPr>
          <w:p w14:paraId="2C375C8D"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口語表達</w:t>
            </w:r>
            <w:r>
              <w:rPr>
                <w:rFonts w:ascii="標楷體" w:eastAsia="標楷體" w:hAnsi="標楷體"/>
                <w:sz w:val="24"/>
                <w:szCs w:val="24"/>
              </w:rPr>
              <w:t>】</w:t>
            </w:r>
          </w:p>
          <w:p w14:paraId="62E6523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38ED8670"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0B4B4AD6"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282A68B" w14:textId="77777777" w:rsidR="002B01BF" w:rsidRPr="00426A39" w:rsidRDefault="00C407A2"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許正輝</w:t>
            </w:r>
            <w:r w:rsidR="002B01BF">
              <w:rPr>
                <w:rFonts w:ascii="標楷體" w:eastAsia="標楷體" w:hAnsi="標楷體" w:cs="標楷體" w:hint="eastAsia"/>
                <w:kern w:val="2"/>
                <w:sz w:val="23"/>
                <w:szCs w:val="23"/>
              </w:rPr>
              <w:t>老師</w:t>
            </w:r>
          </w:p>
        </w:tc>
        <w:tc>
          <w:tcPr>
            <w:tcW w:w="855" w:type="pct"/>
          </w:tcPr>
          <w:p w14:paraId="493C022E"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理解篇章</w:t>
            </w:r>
            <w:r>
              <w:rPr>
                <w:rFonts w:ascii="標楷體" w:eastAsia="標楷體" w:hAnsi="標楷體"/>
                <w:sz w:val="24"/>
                <w:szCs w:val="24"/>
              </w:rPr>
              <w:t>】</w:t>
            </w:r>
          </w:p>
          <w:p w14:paraId="1E2C76D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2AD76DD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59EC919"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79589B0" w14:textId="77777777" w:rsidR="002B01BF" w:rsidRPr="00426A39" w:rsidRDefault="0009044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4" w:type="pct"/>
          </w:tcPr>
          <w:p w14:paraId="1ED01B54"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30B518B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內聘講師：</w:t>
            </w:r>
          </w:p>
          <w:p w14:paraId="2E811A77" w14:textId="77777777" w:rsidR="00540C02" w:rsidRPr="00426A39" w:rsidRDefault="00C24754"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tc>
      </w:tr>
      <w:tr w:rsidR="00540C02" w:rsidRPr="00426A39" w14:paraId="234B0543" w14:textId="77777777" w:rsidTr="007E6D4A">
        <w:tc>
          <w:tcPr>
            <w:tcW w:w="235" w:type="pct"/>
            <w:vAlign w:val="center"/>
          </w:tcPr>
          <w:p w14:paraId="3965E7C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14:paraId="15788A9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14:paraId="4C69948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韻</w:t>
            </w:r>
            <w:r w:rsidRPr="00BE3122">
              <w:rPr>
                <w:rFonts w:ascii="標楷體" w:eastAsia="標楷體" w:hAnsi="標楷體" w:hint="eastAsia"/>
                <w:sz w:val="24"/>
                <w:szCs w:val="24"/>
              </w:rPr>
              <w:t>母</w:t>
            </w:r>
            <w:r>
              <w:rPr>
                <w:rFonts w:ascii="標楷體" w:eastAsia="標楷體" w:hAnsi="標楷體"/>
                <w:sz w:val="24"/>
                <w:szCs w:val="24"/>
              </w:rPr>
              <w:t>】</w:t>
            </w:r>
          </w:p>
          <w:p w14:paraId="0973D87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3C42E88D"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DE034F9"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D5D26CC" w14:textId="77777777" w:rsidR="000E5E3C" w:rsidRPr="00426A39" w:rsidRDefault="00C407A2"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c>
          <w:tcPr>
            <w:tcW w:w="855" w:type="pct"/>
          </w:tcPr>
          <w:p w14:paraId="09A64125"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語句書寫</w:t>
            </w:r>
            <w:r>
              <w:rPr>
                <w:rFonts w:ascii="標楷體" w:eastAsia="標楷體" w:hAnsi="標楷體"/>
                <w:sz w:val="24"/>
                <w:szCs w:val="24"/>
              </w:rPr>
              <w:t>】</w:t>
            </w:r>
          </w:p>
          <w:p w14:paraId="4A1DE489"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77D5292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79948D0"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E8B2682"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5" w:type="pct"/>
          </w:tcPr>
          <w:p w14:paraId="1B5125FE"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單句理解</w:t>
            </w:r>
            <w:r>
              <w:rPr>
                <w:rFonts w:ascii="標楷體" w:eastAsia="標楷體" w:hAnsi="標楷體"/>
                <w:sz w:val="24"/>
                <w:szCs w:val="24"/>
              </w:rPr>
              <w:t>】</w:t>
            </w:r>
          </w:p>
          <w:p w14:paraId="132B2FCF"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7AD5C3F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5CB6AD6"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17CE960C" w14:textId="77777777" w:rsidR="002B01BF" w:rsidRPr="00426A39" w:rsidRDefault="00C407A2"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許正輝</w:t>
            </w:r>
            <w:r w:rsidR="002B01BF">
              <w:rPr>
                <w:rFonts w:ascii="標楷體" w:eastAsia="標楷體" w:hAnsi="標楷體" w:cs="標楷體" w:hint="eastAsia"/>
                <w:kern w:val="2"/>
                <w:sz w:val="23"/>
                <w:szCs w:val="23"/>
              </w:rPr>
              <w:t>老師</w:t>
            </w:r>
          </w:p>
        </w:tc>
        <w:tc>
          <w:tcPr>
            <w:tcW w:w="855" w:type="pct"/>
          </w:tcPr>
          <w:p w14:paraId="6B5EF90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作文</w:t>
            </w:r>
            <w:r>
              <w:rPr>
                <w:rFonts w:ascii="標楷體" w:eastAsia="標楷體" w:hAnsi="標楷體"/>
                <w:sz w:val="24"/>
                <w:szCs w:val="24"/>
              </w:rPr>
              <w:t>】</w:t>
            </w:r>
          </w:p>
          <w:p w14:paraId="3584D4B1"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43E05F0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1AB138C"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B19A092" w14:textId="77777777" w:rsidR="002B01BF" w:rsidRPr="00426A39" w:rsidRDefault="0009044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4" w:type="pct"/>
          </w:tcPr>
          <w:p w14:paraId="51320284"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0697570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76F154B1" w14:textId="77777777" w:rsidR="00540C02" w:rsidRPr="00426A39" w:rsidRDefault="00C24754"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tc>
      </w:tr>
      <w:tr w:rsidR="00540C02" w:rsidRPr="00426A39" w14:paraId="0A155134" w14:textId="77777777" w:rsidTr="007E6D4A">
        <w:tc>
          <w:tcPr>
            <w:tcW w:w="235" w:type="pct"/>
            <w:vAlign w:val="center"/>
          </w:tcPr>
          <w:p w14:paraId="101591AB"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14:paraId="2681F4A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14:paraId="6294B3D1"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綜合</w:t>
            </w:r>
            <w:r>
              <w:rPr>
                <w:rFonts w:ascii="標楷體" w:eastAsia="標楷體" w:hAnsi="標楷體"/>
                <w:sz w:val="24"/>
                <w:szCs w:val="24"/>
              </w:rPr>
              <w:t>】</w:t>
            </w:r>
          </w:p>
          <w:p w14:paraId="7DC33562"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44E3F659"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86E9702" w14:textId="77777777"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5A43065" w14:textId="77777777" w:rsidR="000E5E3C" w:rsidRPr="00426A39" w:rsidRDefault="00C407A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c>
          <w:tcPr>
            <w:tcW w:w="855" w:type="pct"/>
          </w:tcPr>
          <w:p w14:paraId="46E17885"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52D95A6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76D5A28"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928BAB3"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A8F3CC4"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5" w:type="pct"/>
          </w:tcPr>
          <w:p w14:paraId="141B1FF2"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對話理解</w:t>
            </w:r>
            <w:r>
              <w:rPr>
                <w:rFonts w:ascii="標楷體" w:eastAsia="標楷體" w:hAnsi="標楷體"/>
                <w:sz w:val="24"/>
                <w:szCs w:val="24"/>
              </w:rPr>
              <w:t>】</w:t>
            </w:r>
          </w:p>
          <w:p w14:paraId="6FA53A3D"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30B8204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2BA659C"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3D8DF25" w14:textId="77777777" w:rsidR="002B01BF" w:rsidRPr="00426A39" w:rsidRDefault="00C407A2"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許正輝</w:t>
            </w:r>
            <w:r w:rsidR="002B01BF">
              <w:rPr>
                <w:rFonts w:ascii="標楷體" w:eastAsia="標楷體" w:hAnsi="標楷體" w:cs="標楷體" w:hint="eastAsia"/>
                <w:kern w:val="2"/>
                <w:sz w:val="23"/>
                <w:szCs w:val="23"/>
              </w:rPr>
              <w:t>老師</w:t>
            </w:r>
          </w:p>
        </w:tc>
        <w:tc>
          <w:tcPr>
            <w:tcW w:w="855" w:type="pct"/>
          </w:tcPr>
          <w:p w14:paraId="11F5879B"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總複習</w:t>
            </w:r>
            <w:r>
              <w:rPr>
                <w:rFonts w:ascii="標楷體" w:eastAsia="標楷體" w:hAnsi="標楷體"/>
                <w:sz w:val="24"/>
                <w:szCs w:val="24"/>
              </w:rPr>
              <w:t>】</w:t>
            </w:r>
          </w:p>
          <w:p w14:paraId="135FEDC6"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62317BB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F6379C4"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64311B8" w14:textId="77777777" w:rsidR="002B01BF" w:rsidRPr="00426A39" w:rsidRDefault="0009044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4" w:type="pct"/>
          </w:tcPr>
          <w:p w14:paraId="160B9E8E"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【綜合</w:t>
            </w:r>
            <w:r>
              <w:rPr>
                <w:rFonts w:ascii="標楷體" w:eastAsia="標楷體" w:hAnsi="標楷體" w:hint="eastAsia"/>
                <w:kern w:val="2"/>
                <w:sz w:val="24"/>
                <w:szCs w:val="24"/>
              </w:rPr>
              <w:t>座談</w:t>
            </w:r>
            <w:r w:rsidR="00A64D35">
              <w:rPr>
                <w:rFonts w:ascii="標楷體" w:eastAsia="標楷體" w:hAnsi="標楷體"/>
                <w:kern w:val="2"/>
                <w:sz w:val="24"/>
                <w:szCs w:val="24"/>
              </w:rPr>
              <w:t>】</w:t>
            </w:r>
          </w:p>
          <w:p w14:paraId="56CE77D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內聘講師：</w:t>
            </w:r>
          </w:p>
          <w:p w14:paraId="49D84D2B" w14:textId="77777777" w:rsidR="00540C02" w:rsidRPr="00C472D1" w:rsidRDefault="00651F9A"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tc>
      </w:tr>
      <w:tr w:rsidR="00540C02" w:rsidRPr="00426A39" w14:paraId="51B5D63B" w14:textId="77777777" w:rsidTr="007E6D4A">
        <w:tc>
          <w:tcPr>
            <w:tcW w:w="235" w:type="pct"/>
            <w:vAlign w:val="center"/>
          </w:tcPr>
          <w:p w14:paraId="6ED8DE8D"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10DEBCF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3420" w:type="pct"/>
            <w:gridSpan w:val="4"/>
          </w:tcPr>
          <w:p w14:paraId="4C03047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426A39">
              <w:rPr>
                <w:rFonts w:ascii="標楷體" w:eastAsia="標楷體" w:hAnsi="標楷體" w:hint="eastAsia"/>
                <w:kern w:val="2"/>
                <w:sz w:val="24"/>
                <w:szCs w:val="24"/>
              </w:rPr>
              <w:t>場地整理</w:t>
            </w:r>
            <w:r>
              <w:rPr>
                <w:rFonts w:ascii="標楷體" w:eastAsia="標楷體" w:hAnsi="標楷體" w:hint="eastAsia"/>
                <w:kern w:val="2"/>
                <w:sz w:val="24"/>
                <w:szCs w:val="24"/>
              </w:rPr>
              <w:t>、回收：工作人員、</w:t>
            </w:r>
            <w:r>
              <w:rPr>
                <w:rFonts w:ascii="標楷體" w:eastAsia="標楷體" w:hAnsi="標楷體" w:hint="eastAsia"/>
                <w:color w:val="333333"/>
                <w:sz w:val="24"/>
                <w:szCs w:val="24"/>
                <w:shd w:val="clear" w:color="auto" w:fill="FFFFFF"/>
              </w:rPr>
              <w:t>助理教師</w:t>
            </w:r>
          </w:p>
        </w:tc>
        <w:tc>
          <w:tcPr>
            <w:tcW w:w="854" w:type="pct"/>
          </w:tcPr>
          <w:p w14:paraId="2ACE91A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
        </w:tc>
      </w:tr>
    </w:tbl>
    <w:p w14:paraId="47E8823B" w14:textId="237BFDE9" w:rsidR="00540C02" w:rsidRDefault="00540C02" w:rsidP="00AC20C3">
      <w:pPr>
        <w:ind w:left="0" w:firstLine="0"/>
        <w:rPr>
          <w:rFonts w:ascii="標楷體" w:eastAsia="標楷體" w:hAnsi="標楷體" w:cs="Times New Roman"/>
          <w:kern w:val="2"/>
          <w:sz w:val="24"/>
        </w:rPr>
      </w:pPr>
    </w:p>
    <w:sectPr w:rsidR="00540C02" w:rsidSect="006454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3488A" w14:textId="77777777" w:rsidR="00684468" w:rsidRDefault="00684468">
      <w:r>
        <w:separator/>
      </w:r>
    </w:p>
  </w:endnote>
  <w:endnote w:type="continuationSeparator" w:id="0">
    <w:p w14:paraId="6315FB98" w14:textId="77777777" w:rsidR="00684468" w:rsidRDefault="0068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68762"/>
      <w:docPartObj>
        <w:docPartGallery w:val="Page Numbers (Bottom of Page)"/>
        <w:docPartUnique/>
      </w:docPartObj>
    </w:sdtPr>
    <w:sdtEndPr/>
    <w:sdtContent>
      <w:p w14:paraId="717A5B27" w14:textId="1F076F5E" w:rsidR="00FB501F" w:rsidRDefault="00540C02">
        <w:pPr>
          <w:pStyle w:val="a4"/>
          <w:jc w:val="center"/>
        </w:pPr>
        <w:r>
          <w:fldChar w:fldCharType="begin"/>
        </w:r>
        <w:r>
          <w:instrText>PAGE   \* MERGEFORMAT</w:instrText>
        </w:r>
        <w:r>
          <w:fldChar w:fldCharType="separate"/>
        </w:r>
        <w:r w:rsidR="00AC20C3" w:rsidRPr="00AC20C3">
          <w:rPr>
            <w:noProof/>
            <w:lang w:val="zh-TW"/>
          </w:rPr>
          <w:t>1</w:t>
        </w:r>
        <w:r>
          <w:fldChar w:fldCharType="end"/>
        </w:r>
      </w:p>
    </w:sdtContent>
  </w:sdt>
  <w:p w14:paraId="7E07D59C" w14:textId="77777777" w:rsidR="00FB501F" w:rsidRDefault="006844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3B766" w14:textId="77777777" w:rsidR="00684468" w:rsidRDefault="00684468">
      <w:r>
        <w:separator/>
      </w:r>
    </w:p>
  </w:footnote>
  <w:footnote w:type="continuationSeparator" w:id="0">
    <w:p w14:paraId="474CE362" w14:textId="77777777" w:rsidR="00684468" w:rsidRDefault="00684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6"/>
  </w:num>
  <w:num w:numId="3">
    <w:abstractNumId w:val="0"/>
  </w:num>
  <w:num w:numId="4">
    <w:abstractNumId w:val="4"/>
  </w:num>
  <w:num w:numId="5">
    <w:abstractNumId w:val="8"/>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2"/>
    <w:rsid w:val="00033A9D"/>
    <w:rsid w:val="00043DDE"/>
    <w:rsid w:val="0009044A"/>
    <w:rsid w:val="00093CDE"/>
    <w:rsid w:val="000A0C0E"/>
    <w:rsid w:val="000E5E3C"/>
    <w:rsid w:val="000E6A6B"/>
    <w:rsid w:val="000F171D"/>
    <w:rsid w:val="000F3B80"/>
    <w:rsid w:val="001332C9"/>
    <w:rsid w:val="00175BE0"/>
    <w:rsid w:val="00195CA0"/>
    <w:rsid w:val="00197B4B"/>
    <w:rsid w:val="001D2D19"/>
    <w:rsid w:val="002A1BD5"/>
    <w:rsid w:val="002B01BF"/>
    <w:rsid w:val="00353573"/>
    <w:rsid w:val="00365D7C"/>
    <w:rsid w:val="003971BD"/>
    <w:rsid w:val="004227E3"/>
    <w:rsid w:val="00435FED"/>
    <w:rsid w:val="004927CD"/>
    <w:rsid w:val="004D704B"/>
    <w:rsid w:val="004D7A33"/>
    <w:rsid w:val="00524140"/>
    <w:rsid w:val="00531E56"/>
    <w:rsid w:val="00540C02"/>
    <w:rsid w:val="00573323"/>
    <w:rsid w:val="005B2A23"/>
    <w:rsid w:val="005C5B3A"/>
    <w:rsid w:val="005E3B80"/>
    <w:rsid w:val="005F1028"/>
    <w:rsid w:val="00601CF6"/>
    <w:rsid w:val="00651F9A"/>
    <w:rsid w:val="00670D97"/>
    <w:rsid w:val="00684468"/>
    <w:rsid w:val="006B6DFA"/>
    <w:rsid w:val="006E0E5D"/>
    <w:rsid w:val="007127E9"/>
    <w:rsid w:val="007676EF"/>
    <w:rsid w:val="007D0895"/>
    <w:rsid w:val="00843AEC"/>
    <w:rsid w:val="00896E67"/>
    <w:rsid w:val="0096691D"/>
    <w:rsid w:val="009766F2"/>
    <w:rsid w:val="0098530D"/>
    <w:rsid w:val="009927EA"/>
    <w:rsid w:val="00994CA9"/>
    <w:rsid w:val="0099612A"/>
    <w:rsid w:val="009D66BE"/>
    <w:rsid w:val="00A25DC4"/>
    <w:rsid w:val="00A41F5D"/>
    <w:rsid w:val="00A6135F"/>
    <w:rsid w:val="00A64D35"/>
    <w:rsid w:val="00AC20C3"/>
    <w:rsid w:val="00AE5598"/>
    <w:rsid w:val="00AF16B3"/>
    <w:rsid w:val="00BA7A39"/>
    <w:rsid w:val="00BC12C8"/>
    <w:rsid w:val="00BC6463"/>
    <w:rsid w:val="00C24754"/>
    <w:rsid w:val="00C26243"/>
    <w:rsid w:val="00C407A2"/>
    <w:rsid w:val="00C76153"/>
    <w:rsid w:val="00D10419"/>
    <w:rsid w:val="00DA2AC8"/>
    <w:rsid w:val="00DC6449"/>
    <w:rsid w:val="00E17936"/>
    <w:rsid w:val="00E22D72"/>
    <w:rsid w:val="00E7094A"/>
    <w:rsid w:val="00F62389"/>
    <w:rsid w:val="00FA2C92"/>
    <w:rsid w:val="00FC4AC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7141B"/>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6B6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6DF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927CD"/>
    <w:rPr>
      <w:sz w:val="18"/>
      <w:szCs w:val="18"/>
    </w:rPr>
  </w:style>
  <w:style w:type="paragraph" w:styleId="ad">
    <w:name w:val="annotation text"/>
    <w:basedOn w:val="a"/>
    <w:link w:val="ae"/>
    <w:uiPriority w:val="99"/>
    <w:semiHidden/>
    <w:unhideWhenUsed/>
    <w:rsid w:val="004927CD"/>
  </w:style>
  <w:style w:type="character" w:customStyle="1" w:styleId="ae">
    <w:name w:val="註解文字 字元"/>
    <w:basedOn w:val="a0"/>
    <w:link w:val="ad"/>
    <w:uiPriority w:val="99"/>
    <w:semiHidden/>
    <w:rsid w:val="004927CD"/>
  </w:style>
  <w:style w:type="paragraph" w:styleId="af">
    <w:name w:val="annotation subject"/>
    <w:basedOn w:val="ad"/>
    <w:next w:val="ad"/>
    <w:link w:val="af0"/>
    <w:uiPriority w:val="99"/>
    <w:semiHidden/>
    <w:unhideWhenUsed/>
    <w:rsid w:val="004927CD"/>
    <w:rPr>
      <w:b/>
      <w:bCs/>
    </w:rPr>
  </w:style>
  <w:style w:type="character" w:customStyle="1" w:styleId="af0">
    <w:name w:val="註解主旨 字元"/>
    <w:basedOn w:val="ae"/>
    <w:link w:val="af"/>
    <w:uiPriority w:val="99"/>
    <w:semiHidden/>
    <w:rsid w:val="004927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2022-03-08T02:26:00Z</cp:lastPrinted>
  <dcterms:created xsi:type="dcterms:W3CDTF">2022-05-24T05:00:00Z</dcterms:created>
  <dcterms:modified xsi:type="dcterms:W3CDTF">2022-05-24T05:00:00Z</dcterms:modified>
</cp:coreProperties>
</file>