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7F770" w14:textId="77777777" w:rsidR="002A5A78" w:rsidRPr="00314451" w:rsidRDefault="002A5A78" w:rsidP="002A5A78">
      <w:pPr>
        <w:widowControl w:val="0"/>
        <w:spacing w:line="400" w:lineRule="exact"/>
        <w:ind w:left="0" w:right="0" w:firstLine="0"/>
        <w:jc w:val="center"/>
        <w:rPr>
          <w:rFonts w:ascii="標楷體" w:eastAsia="標楷體" w:hAnsi="標楷體" w:cs="Times New Roman"/>
          <w:b/>
          <w:kern w:val="2"/>
          <w:sz w:val="20"/>
        </w:rPr>
      </w:pPr>
      <w:bookmarkStart w:id="0" w:name="_GoBack"/>
      <w:bookmarkEnd w:id="0"/>
      <w:r w:rsidRPr="00314451">
        <w:rPr>
          <w:rFonts w:ascii="標楷體" w:eastAsia="標楷體" w:hAnsi="標楷體" w:cs="Times New Roman" w:hint="eastAsia"/>
          <w:b/>
          <w:kern w:val="2"/>
          <w:sz w:val="32"/>
          <w:szCs w:val="32"/>
        </w:rPr>
        <w:t>桃園市</w:t>
      </w:r>
      <w:r w:rsidRPr="00C26243">
        <w:rPr>
          <w:rFonts w:ascii="標楷體" w:eastAsia="標楷體" w:hAnsi="標楷體" w:cs="Times New Roman" w:hint="eastAsia"/>
          <w:b/>
          <w:kern w:val="2"/>
          <w:sz w:val="32"/>
          <w:szCs w:val="32"/>
        </w:rPr>
        <w:t>1</w:t>
      </w:r>
      <w:r w:rsidRPr="00C26243">
        <w:rPr>
          <w:rFonts w:ascii="標楷體" w:eastAsia="標楷體" w:hAnsi="標楷體" w:cs="Times New Roman"/>
          <w:b/>
          <w:kern w:val="2"/>
          <w:sz w:val="32"/>
          <w:szCs w:val="32"/>
        </w:rPr>
        <w:t>10</w:t>
      </w:r>
      <w:r w:rsidRPr="00314451">
        <w:rPr>
          <w:rFonts w:ascii="標楷體" w:eastAsia="標楷體" w:hAnsi="標楷體" w:cs="Times New Roman" w:hint="eastAsia"/>
          <w:b/>
          <w:kern w:val="2"/>
          <w:sz w:val="32"/>
          <w:szCs w:val="32"/>
        </w:rPr>
        <w:t>學年度</w:t>
      </w:r>
      <w:r w:rsidRPr="0069103F">
        <w:rPr>
          <w:rFonts w:ascii="標楷體" w:eastAsia="標楷體" w:hAnsi="標楷體" w:cs="Times New Roman" w:hint="eastAsia"/>
          <w:b/>
          <w:kern w:val="2"/>
          <w:sz w:val="32"/>
          <w:szCs w:val="32"/>
        </w:rPr>
        <w:t>桃園市客語師資儲備</w:t>
      </w:r>
      <w:r w:rsidRPr="00314451">
        <w:rPr>
          <w:rFonts w:ascii="標楷體" w:eastAsia="標楷體" w:hAnsi="標楷體" w:cs="Times New Roman" w:hint="eastAsia"/>
          <w:b/>
          <w:kern w:val="2"/>
          <w:sz w:val="32"/>
          <w:szCs w:val="32"/>
        </w:rPr>
        <w:t>計畫</w:t>
      </w:r>
    </w:p>
    <w:p w14:paraId="18EC640D" w14:textId="77777777" w:rsidR="002A5A78" w:rsidRPr="002A5A78" w:rsidRDefault="002A5A78" w:rsidP="002A5A78">
      <w:pPr>
        <w:widowControl w:val="0"/>
        <w:autoSpaceDE w:val="0"/>
        <w:autoSpaceDN w:val="0"/>
        <w:snapToGrid w:val="0"/>
        <w:ind w:leftChars="-177" w:left="-389" w:rightChars="-142" w:right="-312" w:firstLine="0"/>
        <w:jc w:val="center"/>
        <w:rPr>
          <w:rFonts w:ascii="標楷體" w:eastAsia="標楷體" w:hAnsi="標楷體"/>
          <w:b/>
          <w:color w:val="000000"/>
          <w:sz w:val="32"/>
          <w:szCs w:val="32"/>
        </w:rPr>
      </w:pPr>
      <w:r w:rsidRPr="00994D3C">
        <w:rPr>
          <w:rFonts w:ascii="標楷體" w:eastAsia="標楷體" w:hAnsi="標楷體" w:hint="eastAsia"/>
          <w:b/>
          <w:color w:val="000000"/>
          <w:sz w:val="32"/>
          <w:szCs w:val="32"/>
        </w:rPr>
        <w:t xml:space="preserve"> (</w:t>
      </w:r>
      <w:r>
        <w:rPr>
          <w:rFonts w:ascii="標楷體" w:eastAsia="標楷體" w:hAnsi="標楷體" w:hint="eastAsia"/>
          <w:b/>
          <w:color w:val="000000"/>
          <w:sz w:val="32"/>
          <w:szCs w:val="32"/>
        </w:rPr>
        <w:t>客</w:t>
      </w:r>
      <w:r w:rsidRPr="00994D3C">
        <w:rPr>
          <w:rFonts w:ascii="標楷體" w:eastAsia="標楷體" w:hAnsi="標楷體" w:hint="eastAsia"/>
          <w:b/>
          <w:color w:val="000000"/>
          <w:sz w:val="32"/>
          <w:szCs w:val="32"/>
        </w:rPr>
        <w:t>語認證專修班</w:t>
      </w:r>
      <w:r>
        <w:rPr>
          <w:rFonts w:ascii="標楷體" w:eastAsia="標楷體" w:hAnsi="標楷體" w:hint="eastAsia"/>
          <w:b/>
          <w:color w:val="000000"/>
          <w:sz w:val="32"/>
          <w:szCs w:val="32"/>
        </w:rPr>
        <w:t>-同德國中場</w:t>
      </w:r>
      <w:r w:rsidRPr="00994D3C">
        <w:rPr>
          <w:rFonts w:ascii="標楷體" w:eastAsia="標楷體" w:hAnsi="標楷體" w:hint="eastAsia"/>
          <w:b/>
          <w:color w:val="000000"/>
          <w:sz w:val="32"/>
          <w:szCs w:val="32"/>
        </w:rPr>
        <w:t>)</w:t>
      </w:r>
    </w:p>
    <w:p w14:paraId="3FC70177" w14:textId="77777777" w:rsidR="00332732" w:rsidRDefault="00332732" w:rsidP="00E17936">
      <w:pPr>
        <w:widowControl w:val="0"/>
        <w:spacing w:line="400" w:lineRule="exact"/>
        <w:ind w:left="0" w:right="0" w:firstLine="0"/>
        <w:jc w:val="center"/>
        <w:rPr>
          <w:rFonts w:ascii="標楷體" w:eastAsia="標楷體" w:hAnsi="標楷體" w:cs="Times New Roman"/>
          <w:b/>
          <w:kern w:val="2"/>
          <w:sz w:val="20"/>
        </w:rPr>
      </w:pPr>
    </w:p>
    <w:p w14:paraId="50901BA7" w14:textId="77777777" w:rsidR="00DB2A74" w:rsidRPr="002A5A78" w:rsidRDefault="00DB2A74" w:rsidP="00E17936">
      <w:pPr>
        <w:widowControl w:val="0"/>
        <w:spacing w:line="400" w:lineRule="exact"/>
        <w:ind w:left="0" w:right="0" w:firstLine="0"/>
        <w:jc w:val="center"/>
        <w:rPr>
          <w:rFonts w:ascii="標楷體" w:eastAsia="標楷體" w:hAnsi="標楷體" w:cs="Times New Roman"/>
          <w:b/>
          <w:kern w:val="2"/>
          <w:sz w:val="20"/>
        </w:rPr>
      </w:pPr>
    </w:p>
    <w:p w14:paraId="4381C550" w14:textId="77777777"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14:paraId="647B5A43" w14:textId="77777777" w:rsidR="00540C02" w:rsidRDefault="002A5A78" w:rsidP="002A5A78">
      <w:pPr>
        <w:widowControl w:val="0"/>
        <w:adjustRightInd w:val="0"/>
        <w:snapToGrid w:val="0"/>
        <w:spacing w:line="276" w:lineRule="auto"/>
        <w:ind w:right="0"/>
        <w:rPr>
          <w:rFonts w:ascii="標楷體" w:eastAsia="標楷體" w:hAnsi="標楷體"/>
          <w:sz w:val="24"/>
          <w:szCs w:val="24"/>
        </w:rPr>
      </w:pPr>
      <w:r>
        <w:rPr>
          <w:rFonts w:ascii="標楷體" w:eastAsia="標楷體" w:hAnsi="標楷體" w:hint="eastAsia"/>
          <w:sz w:val="24"/>
          <w:szCs w:val="24"/>
        </w:rPr>
        <w:t xml:space="preserve"> </w:t>
      </w:r>
      <w:r w:rsidR="008F51DD" w:rsidRPr="008F51DD">
        <w:rPr>
          <w:rFonts w:ascii="標楷體" w:eastAsia="標楷體" w:hAnsi="標楷體" w:hint="eastAsia"/>
          <w:sz w:val="24"/>
          <w:szCs w:val="24"/>
        </w:rPr>
        <w:t>桃園市政府客家事務局鼓勵學校辦理客家學術藝文活動及客家社團補助作業要點辦理。</w:t>
      </w:r>
    </w:p>
    <w:p w14:paraId="6B42B220" w14:textId="77777777" w:rsidR="00DB2A74" w:rsidRPr="00332732" w:rsidRDefault="00DB2A74" w:rsidP="002A5A78">
      <w:pPr>
        <w:widowControl w:val="0"/>
        <w:adjustRightInd w:val="0"/>
        <w:snapToGrid w:val="0"/>
        <w:spacing w:line="276" w:lineRule="auto"/>
        <w:ind w:right="0"/>
        <w:rPr>
          <w:rFonts w:ascii="標楷體" w:eastAsia="標楷體" w:hAnsi="標楷體"/>
          <w:sz w:val="24"/>
          <w:szCs w:val="24"/>
        </w:rPr>
      </w:pPr>
    </w:p>
    <w:p w14:paraId="78B86424"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14:paraId="54E6B648" w14:textId="77777777" w:rsidR="00540C02" w:rsidRPr="00314451" w:rsidRDefault="00540C02" w:rsidP="00540C02">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1" w:name="_Hlk60240493"/>
      <w:r w:rsidRPr="00314451">
        <w:rPr>
          <w:rFonts w:ascii="Times New Roman" w:eastAsia="標楷體" w:hAnsi="Times New Roman" w:cs="Times New Roman" w:hint="eastAsia"/>
          <w:kern w:val="2"/>
          <w:sz w:val="24"/>
          <w:szCs w:val="24"/>
        </w:rPr>
        <w:t>減緩本市</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納入國中部定課程後，預計產生的師資短缺現象。</w:t>
      </w:r>
    </w:p>
    <w:p w14:paraId="31EBD614" w14:textId="77777777"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14:paraId="3F8082A6" w14:textId="77777777"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14:paraId="4020FBC9" w14:textId="77777777" w:rsidR="00540C02"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現職教師對客語文字系統的聽說讀寫能力。</w:t>
      </w:r>
    </w:p>
    <w:p w14:paraId="4C6833EC" w14:textId="77777777" w:rsidR="00DB2A74" w:rsidRPr="000255FA" w:rsidRDefault="00DB2A74" w:rsidP="00540C02">
      <w:pPr>
        <w:widowControl w:val="0"/>
        <w:numPr>
          <w:ilvl w:val="0"/>
          <w:numId w:val="5"/>
        </w:numPr>
        <w:ind w:right="0" w:hanging="251"/>
        <w:rPr>
          <w:rFonts w:ascii="Times New Roman" w:eastAsia="標楷體" w:hAnsi="Times New Roman" w:cs="Times New Roman"/>
          <w:kern w:val="2"/>
          <w:sz w:val="24"/>
          <w:szCs w:val="24"/>
        </w:rPr>
      </w:pPr>
    </w:p>
    <w:bookmarkEnd w:id="1"/>
    <w:p w14:paraId="549CBFC5"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14:paraId="1C75DD02" w14:textId="77777777" w:rsidR="00540C02" w:rsidRPr="00314451"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314451">
        <w:rPr>
          <w:rFonts w:ascii="Times New Roman" w:eastAsia="標楷體" w:hAnsi="Times New Roman" w:cs="Times New Roman"/>
          <w:kern w:val="2"/>
          <w:sz w:val="24"/>
          <w:szCs w:val="24"/>
        </w:rPr>
        <w:t>指導單位：</w:t>
      </w:r>
      <w:r w:rsidRPr="00314451">
        <w:rPr>
          <w:rFonts w:ascii="Times New Roman" w:eastAsia="標楷體" w:hAnsi="Times New Roman" w:cs="Times New Roman" w:hint="eastAsia"/>
          <w:kern w:val="2"/>
          <w:sz w:val="24"/>
          <w:szCs w:val="24"/>
        </w:rPr>
        <w:t>桃園市</w:t>
      </w:r>
      <w:r w:rsidRPr="00314451">
        <w:rPr>
          <w:rFonts w:ascii="Times New Roman" w:eastAsia="標楷體" w:hAnsi="Times New Roman" w:cs="Times New Roman"/>
          <w:kern w:val="2"/>
          <w:sz w:val="24"/>
          <w:szCs w:val="24"/>
        </w:rPr>
        <w:t>政府</w:t>
      </w:r>
      <w:r w:rsidR="006A2252">
        <w:rPr>
          <w:rFonts w:ascii="Times New Roman" w:eastAsia="標楷體" w:hAnsi="Times New Roman" w:cs="Times New Roman" w:hint="eastAsia"/>
          <w:kern w:val="2"/>
          <w:sz w:val="24"/>
          <w:szCs w:val="24"/>
        </w:rPr>
        <w:t>客家事務</w:t>
      </w:r>
      <w:r w:rsidRPr="00314451">
        <w:rPr>
          <w:rFonts w:ascii="Times New Roman" w:eastAsia="標楷體" w:hAnsi="Times New Roman" w:cs="Times New Roman" w:hint="eastAsia"/>
          <w:kern w:val="2"/>
          <w:sz w:val="24"/>
          <w:szCs w:val="24"/>
        </w:rPr>
        <w:t>局</w:t>
      </w:r>
      <w:r w:rsidR="006A2252">
        <w:rPr>
          <w:rFonts w:ascii="Times New Roman" w:eastAsia="標楷體" w:hAnsi="Times New Roman" w:cs="Times New Roman" w:hint="eastAsia"/>
          <w:kern w:val="2"/>
          <w:sz w:val="24"/>
          <w:szCs w:val="24"/>
        </w:rPr>
        <w:t>。</w:t>
      </w:r>
    </w:p>
    <w:p w14:paraId="70AC538A" w14:textId="77777777" w:rsidR="00540C02" w:rsidRPr="00752FCC"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752FCC">
        <w:rPr>
          <w:rFonts w:ascii="Times New Roman" w:eastAsia="標楷體" w:hAnsi="Times New Roman" w:cs="Times New Roman"/>
          <w:kern w:val="2"/>
          <w:sz w:val="24"/>
          <w:szCs w:val="24"/>
        </w:rPr>
        <w:t>主辦單位：</w:t>
      </w:r>
      <w:r w:rsidR="006A2252" w:rsidRPr="00752FCC">
        <w:rPr>
          <w:rFonts w:ascii="Times New Roman" w:eastAsia="標楷體" w:hAnsi="Times New Roman" w:cs="Times New Roman" w:hint="eastAsia"/>
          <w:kern w:val="2"/>
          <w:sz w:val="24"/>
          <w:szCs w:val="24"/>
        </w:rPr>
        <w:t>桃園市</w:t>
      </w:r>
      <w:r w:rsidR="006A2252" w:rsidRPr="00752FCC">
        <w:rPr>
          <w:rFonts w:ascii="Times New Roman" w:eastAsia="標楷體" w:hAnsi="Times New Roman" w:cs="Times New Roman"/>
          <w:kern w:val="2"/>
          <w:sz w:val="24"/>
          <w:szCs w:val="24"/>
        </w:rPr>
        <w:t>政府</w:t>
      </w:r>
      <w:r w:rsidR="006A2252" w:rsidRPr="00752FCC">
        <w:rPr>
          <w:rFonts w:ascii="Times New Roman" w:eastAsia="標楷體" w:hAnsi="Times New Roman" w:cs="Times New Roman" w:hint="eastAsia"/>
          <w:kern w:val="2"/>
          <w:sz w:val="24"/>
          <w:szCs w:val="24"/>
        </w:rPr>
        <w:t>客家事務局。</w:t>
      </w:r>
    </w:p>
    <w:p w14:paraId="1E0DCFB8" w14:textId="77777777" w:rsidR="00540C02"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752FCC">
        <w:rPr>
          <w:rFonts w:ascii="Times New Roman" w:eastAsia="標楷體" w:hAnsi="Times New Roman" w:cs="Times New Roman"/>
          <w:kern w:val="2"/>
          <w:sz w:val="24"/>
          <w:szCs w:val="24"/>
        </w:rPr>
        <w:t>承辦單位：</w:t>
      </w:r>
      <w:r w:rsidRPr="00752FCC">
        <w:rPr>
          <w:rFonts w:ascii="Times New Roman" w:eastAsia="標楷體" w:hAnsi="Times New Roman" w:cs="Times New Roman" w:hint="eastAsia"/>
          <w:kern w:val="2"/>
          <w:sz w:val="24"/>
          <w:szCs w:val="24"/>
        </w:rPr>
        <w:t>桃園市立同德國民中學。</w:t>
      </w:r>
    </w:p>
    <w:p w14:paraId="12E67F9E" w14:textId="77777777" w:rsidR="00DB2A74" w:rsidRPr="00752FCC" w:rsidRDefault="00DB2A74"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p>
    <w:p w14:paraId="2FBA8599"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14:paraId="21A41713" w14:textId="77777777" w:rsidR="00540C02" w:rsidRPr="00314451" w:rsidRDefault="00540C02" w:rsidP="00540C02">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314451">
        <w:rPr>
          <w:rFonts w:ascii="Times New Roman" w:eastAsia="標楷體" w:hAnsi="Times New Roman" w:cs="Times New Roman" w:hint="eastAsia"/>
          <w:kern w:val="2"/>
          <w:sz w:val="24"/>
          <w:szCs w:val="24"/>
        </w:rPr>
        <w:t>辦理日期：</w:t>
      </w:r>
      <w:r w:rsidRPr="006A2252">
        <w:rPr>
          <w:rFonts w:ascii="Times New Roman" w:eastAsia="標楷體" w:hAnsi="Times New Roman" w:cs="Times New Roman" w:hint="eastAsia"/>
          <w:kern w:val="2"/>
          <w:sz w:val="24"/>
          <w:szCs w:val="24"/>
        </w:rPr>
        <w:t>中華民國</w:t>
      </w:r>
      <w:r w:rsidRPr="006A2252">
        <w:rPr>
          <w:rFonts w:ascii="Times New Roman" w:eastAsia="標楷體" w:hAnsi="Times New Roman" w:cs="Times New Roman" w:hint="eastAsia"/>
          <w:kern w:val="2"/>
          <w:sz w:val="24"/>
          <w:szCs w:val="24"/>
        </w:rPr>
        <w:t>1</w:t>
      </w:r>
      <w:r w:rsidRPr="006A2252">
        <w:rPr>
          <w:rFonts w:ascii="Times New Roman" w:eastAsia="標楷體" w:hAnsi="Times New Roman" w:cs="Times New Roman"/>
          <w:kern w:val="2"/>
          <w:sz w:val="24"/>
          <w:szCs w:val="24"/>
        </w:rPr>
        <w:t>1</w:t>
      </w:r>
      <w:r w:rsidR="00E17936" w:rsidRPr="006A2252">
        <w:rPr>
          <w:rFonts w:ascii="Times New Roman" w:eastAsia="標楷體" w:hAnsi="Times New Roman" w:cs="Times New Roman" w:hint="eastAsia"/>
          <w:kern w:val="2"/>
          <w:sz w:val="24"/>
          <w:szCs w:val="24"/>
        </w:rPr>
        <w:t>1</w:t>
      </w:r>
      <w:r w:rsidRPr="006A2252">
        <w:rPr>
          <w:rFonts w:ascii="Times New Roman" w:eastAsia="標楷體" w:hAnsi="Times New Roman" w:cs="Times New Roman" w:hint="eastAsia"/>
          <w:kern w:val="2"/>
          <w:sz w:val="24"/>
          <w:szCs w:val="24"/>
        </w:rPr>
        <w:t>年</w:t>
      </w:r>
      <w:r w:rsidR="00E17936" w:rsidRPr="006A2252">
        <w:rPr>
          <w:rFonts w:ascii="Times New Roman" w:eastAsia="標楷體" w:hAnsi="Times New Roman" w:cs="Times New Roman" w:hint="eastAsia"/>
          <w:kern w:val="2"/>
          <w:sz w:val="24"/>
          <w:szCs w:val="24"/>
        </w:rPr>
        <w:t>7/4</w:t>
      </w:r>
      <w:r w:rsidRPr="006A2252">
        <w:rPr>
          <w:rFonts w:ascii="Times New Roman" w:eastAsia="標楷體" w:hAnsi="Times New Roman" w:cs="Times New Roman"/>
          <w:kern w:val="2"/>
          <w:sz w:val="24"/>
          <w:szCs w:val="24"/>
        </w:rPr>
        <w:t xml:space="preserve"> (</w:t>
      </w:r>
      <w:r w:rsidRPr="006A2252">
        <w:rPr>
          <w:rFonts w:ascii="Times New Roman" w:eastAsia="標楷體" w:hAnsi="Times New Roman" w:cs="Times New Roman"/>
          <w:kern w:val="2"/>
          <w:sz w:val="24"/>
          <w:szCs w:val="24"/>
        </w:rPr>
        <w:t>一</w:t>
      </w:r>
      <w:r w:rsidRPr="006A2252">
        <w:rPr>
          <w:rFonts w:ascii="Times New Roman" w:eastAsia="標楷體" w:hAnsi="Times New Roman" w:cs="Times New Roman"/>
          <w:kern w:val="2"/>
          <w:sz w:val="24"/>
          <w:szCs w:val="24"/>
        </w:rPr>
        <w:t>)</w:t>
      </w:r>
      <w:r w:rsidRPr="006A2252">
        <w:rPr>
          <w:rFonts w:ascii="Times New Roman" w:eastAsia="標楷體" w:hAnsi="Times New Roman" w:cs="Times New Roman"/>
          <w:kern w:val="2"/>
          <w:sz w:val="24"/>
          <w:szCs w:val="24"/>
        </w:rPr>
        <w:t>至</w:t>
      </w:r>
      <w:r w:rsidR="00E17936" w:rsidRPr="006A2252">
        <w:rPr>
          <w:rFonts w:ascii="Times New Roman" w:eastAsia="標楷體" w:hAnsi="Times New Roman" w:cs="Times New Roman" w:hint="eastAsia"/>
          <w:kern w:val="2"/>
          <w:sz w:val="24"/>
          <w:szCs w:val="24"/>
        </w:rPr>
        <w:t>7/8</w:t>
      </w:r>
      <w:r w:rsidRPr="006A2252">
        <w:rPr>
          <w:rFonts w:ascii="Times New Roman" w:eastAsia="標楷體" w:hAnsi="Times New Roman" w:cs="Times New Roman"/>
          <w:kern w:val="2"/>
          <w:sz w:val="24"/>
          <w:szCs w:val="24"/>
        </w:rPr>
        <w:t>(</w:t>
      </w:r>
      <w:r w:rsidRPr="006A2252">
        <w:rPr>
          <w:rFonts w:ascii="Times New Roman" w:eastAsia="標楷體" w:hAnsi="Times New Roman" w:cs="Times New Roman" w:hint="eastAsia"/>
          <w:kern w:val="2"/>
          <w:sz w:val="24"/>
          <w:szCs w:val="24"/>
        </w:rPr>
        <w:t>五</w:t>
      </w:r>
      <w:r w:rsidRPr="006A2252">
        <w:rPr>
          <w:rFonts w:ascii="Times New Roman" w:eastAsia="標楷體" w:hAnsi="Times New Roman" w:cs="Times New Roman"/>
          <w:kern w:val="2"/>
          <w:sz w:val="24"/>
          <w:szCs w:val="24"/>
        </w:rPr>
        <w:t>)</w:t>
      </w:r>
      <w:r w:rsidRPr="00314451">
        <w:rPr>
          <w:rFonts w:ascii="Times New Roman" w:eastAsia="標楷體" w:hAnsi="Times New Roman" w:cs="Times New Roman" w:hint="eastAsia"/>
          <w:kern w:val="2"/>
          <w:sz w:val="24"/>
          <w:szCs w:val="24"/>
        </w:rPr>
        <w:t>，共</w:t>
      </w:r>
      <w:r>
        <w:rPr>
          <w:rFonts w:ascii="Times New Roman" w:eastAsia="標楷體" w:hAnsi="Times New Roman" w:cs="Times New Roman"/>
          <w:kern w:val="2"/>
          <w:sz w:val="24"/>
          <w:szCs w:val="24"/>
        </w:rPr>
        <w:t>5</w:t>
      </w:r>
      <w:r w:rsidRPr="00314451">
        <w:rPr>
          <w:rFonts w:ascii="Times New Roman" w:eastAsia="標楷體" w:hAnsi="Times New Roman" w:cs="Times New Roman" w:hint="eastAsia"/>
          <w:kern w:val="2"/>
          <w:sz w:val="24"/>
          <w:szCs w:val="24"/>
        </w:rPr>
        <w:t>日</w:t>
      </w:r>
      <w:r>
        <w:rPr>
          <w:rFonts w:ascii="Times New Roman" w:eastAsia="標楷體" w:hAnsi="Times New Roman" w:cs="Times New Roman" w:hint="eastAsia"/>
          <w:kern w:val="2"/>
          <w:sz w:val="24"/>
          <w:szCs w:val="24"/>
        </w:rPr>
        <w:t>3</w:t>
      </w:r>
      <w:r>
        <w:rPr>
          <w:rFonts w:ascii="Times New Roman" w:eastAsia="標楷體" w:hAnsi="Times New Roman" w:cs="Times New Roman"/>
          <w:kern w:val="2"/>
          <w:sz w:val="24"/>
          <w:szCs w:val="24"/>
        </w:rPr>
        <w:t>0</w:t>
      </w:r>
      <w:r>
        <w:rPr>
          <w:rFonts w:ascii="Times New Roman" w:eastAsia="標楷體" w:hAnsi="Times New Roman" w:cs="Times New Roman" w:hint="eastAsia"/>
          <w:kern w:val="2"/>
          <w:sz w:val="24"/>
          <w:szCs w:val="24"/>
        </w:rPr>
        <w:t>小時</w:t>
      </w:r>
      <w:r w:rsidRPr="00314451">
        <w:rPr>
          <w:rFonts w:ascii="Times New Roman" w:eastAsia="標楷體" w:hAnsi="Times New Roman" w:cs="Times New Roman" w:hint="eastAsia"/>
          <w:kern w:val="2"/>
          <w:sz w:val="24"/>
          <w:szCs w:val="24"/>
        </w:rPr>
        <w:t>。</w:t>
      </w:r>
    </w:p>
    <w:p w14:paraId="2F15FB3C" w14:textId="70B424C1" w:rsidR="00540C02" w:rsidRPr="00DB2A74"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辦理地點：桃園市立</w:t>
      </w:r>
      <w:r w:rsidRPr="00752FCC">
        <w:rPr>
          <w:rFonts w:ascii="Times New Roman" w:eastAsia="標楷體" w:hAnsi="Times New Roman" w:cs="Times New Roman" w:hint="eastAsia"/>
          <w:kern w:val="2"/>
          <w:sz w:val="24"/>
          <w:szCs w:val="24"/>
        </w:rPr>
        <w:t>同德國民中學</w:t>
      </w:r>
      <w:r w:rsidR="007615A6">
        <w:rPr>
          <w:rFonts w:ascii="Times New Roman" w:eastAsia="標楷體" w:hAnsi="Times New Roman" w:cs="Times New Roman" w:hint="eastAsia"/>
          <w:kern w:val="2"/>
          <w:sz w:val="24"/>
          <w:szCs w:val="24"/>
        </w:rPr>
        <w:t>四</w:t>
      </w:r>
      <w:r w:rsidRPr="00752FCC">
        <w:rPr>
          <w:rFonts w:ascii="Times New Roman" w:eastAsia="標楷體" w:hAnsi="Times New Roman" w:cs="Times New Roman" w:hint="eastAsia"/>
          <w:kern w:val="2"/>
          <w:sz w:val="24"/>
          <w:szCs w:val="24"/>
        </w:rPr>
        <w:t>樓</w:t>
      </w:r>
      <w:r w:rsidR="007615A6">
        <w:rPr>
          <w:rFonts w:ascii="Times New Roman" w:eastAsia="標楷體" w:hAnsi="Times New Roman" w:cs="Times New Roman" w:hint="eastAsia"/>
          <w:kern w:val="2"/>
          <w:sz w:val="24"/>
          <w:szCs w:val="24"/>
        </w:rPr>
        <w:t>圖書館</w:t>
      </w:r>
      <w:r w:rsidRPr="00752FCC">
        <w:rPr>
          <w:rFonts w:ascii="Times New Roman" w:eastAsia="標楷體" w:hAnsi="Times New Roman" w:cs="Times New Roman" w:hint="eastAsia"/>
          <w:kern w:val="2"/>
          <w:sz w:val="24"/>
          <w:szCs w:val="24"/>
        </w:rPr>
        <w:t>。</w:t>
      </w:r>
    </w:p>
    <w:p w14:paraId="795403A3" w14:textId="77777777" w:rsidR="00DB2A74" w:rsidRPr="00314451" w:rsidRDefault="00DB2A74" w:rsidP="007615A6">
      <w:pPr>
        <w:widowControl w:val="0"/>
        <w:adjustRightInd w:val="0"/>
        <w:snapToGrid w:val="0"/>
        <w:spacing w:line="276" w:lineRule="auto"/>
        <w:ind w:left="709" w:right="0" w:firstLine="0"/>
        <w:rPr>
          <w:rFonts w:ascii="Times New Roman" w:eastAsia="標楷體" w:hAnsi="Times New Roman" w:cs="Times New Roman"/>
          <w:b/>
          <w:kern w:val="2"/>
          <w:sz w:val="28"/>
          <w:szCs w:val="28"/>
        </w:rPr>
      </w:pPr>
    </w:p>
    <w:p w14:paraId="271C7210"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14:paraId="09508E62" w14:textId="77777777"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14:paraId="7272EC69"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14:paraId="3DE47BCB" w14:textId="77777777"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r w:rsidRPr="003156F4">
        <w:rPr>
          <w:rFonts w:ascii="標楷體" w:eastAsia="標楷體" w:hAnsi="標楷體" w:cs="Times New Roman" w:hint="eastAsia"/>
          <w:color w:val="000000" w:themeColor="text1"/>
          <w:kern w:val="2"/>
          <w:sz w:val="24"/>
          <w:szCs w:val="24"/>
        </w:rPr>
        <w:t>遴派1名正式教師參與。</w:t>
      </w:r>
      <w:r>
        <w:rPr>
          <w:rFonts w:ascii="標楷體" w:eastAsia="標楷體" w:hAnsi="標楷體" w:cs="Times New Roman" w:hint="eastAsia"/>
          <w:color w:val="000000" w:themeColor="text1"/>
          <w:kern w:val="2"/>
          <w:sz w:val="24"/>
          <w:szCs w:val="24"/>
        </w:rPr>
        <w:t>率取原則：</w:t>
      </w:r>
      <w:r w:rsidRPr="003156F4">
        <w:rPr>
          <w:rFonts w:ascii="標楷體" w:eastAsia="標楷體" w:hAnsi="標楷體" w:cs="Times New Roman" w:hint="eastAsia"/>
          <w:color w:val="000000" w:themeColor="text1"/>
          <w:kern w:val="2"/>
          <w:sz w:val="24"/>
          <w:szCs w:val="24"/>
        </w:rPr>
        <w:t xml:space="preserve">         </w:t>
      </w:r>
    </w:p>
    <w:p w14:paraId="016DFA22"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14:paraId="7321A697"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餘以報名先後順序錄取至額滿為止；如超過班級人數上限，將依順序列為候補。</w:t>
      </w:r>
    </w:p>
    <w:p w14:paraId="6D00F08E"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14:paraId="58196D26"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14:paraId="627D247E" w14:textId="77777777" w:rsidR="00540C02"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報名日期：自本計畫公告後，至1</w:t>
      </w:r>
      <w:r w:rsidRPr="008E1B7C">
        <w:rPr>
          <w:rFonts w:ascii="標楷體" w:eastAsia="標楷體" w:hAnsi="標楷體" w:cs="Times New Roman"/>
          <w:color w:val="000000" w:themeColor="text1"/>
          <w:kern w:val="2"/>
          <w:sz w:val="24"/>
          <w:szCs w:val="24"/>
        </w:rPr>
        <w:t>1</w:t>
      </w:r>
      <w:r w:rsidR="00E17936">
        <w:rPr>
          <w:rFonts w:ascii="標楷體" w:eastAsia="標楷體" w:hAnsi="標楷體" w:cs="Times New Roman" w:hint="eastAsia"/>
          <w:color w:val="000000" w:themeColor="text1"/>
          <w:kern w:val="2"/>
          <w:sz w:val="24"/>
          <w:szCs w:val="24"/>
        </w:rPr>
        <w:t>1</w:t>
      </w:r>
      <w:r w:rsidRPr="008E1B7C">
        <w:rPr>
          <w:rFonts w:ascii="標楷體" w:eastAsia="標楷體" w:hAnsi="標楷體" w:cs="Times New Roman" w:hint="eastAsia"/>
          <w:color w:val="000000" w:themeColor="text1"/>
          <w:kern w:val="2"/>
          <w:sz w:val="24"/>
          <w:szCs w:val="24"/>
        </w:rPr>
        <w:t>年</w:t>
      </w:r>
      <w:r w:rsidR="00E17936">
        <w:rPr>
          <w:rFonts w:ascii="標楷體" w:eastAsia="標楷體" w:hAnsi="標楷體" w:cs="Times New Roman" w:hint="eastAsia"/>
          <w:color w:val="000000" w:themeColor="text1"/>
          <w:kern w:val="2"/>
          <w:sz w:val="24"/>
          <w:szCs w:val="24"/>
        </w:rPr>
        <w:t>6</w:t>
      </w:r>
      <w:r w:rsidRPr="008E1B7C">
        <w:rPr>
          <w:rFonts w:ascii="標楷體" w:eastAsia="標楷體" w:hAnsi="標楷體" w:cs="Times New Roman" w:hint="eastAsia"/>
          <w:color w:val="000000" w:themeColor="text1"/>
          <w:kern w:val="2"/>
          <w:sz w:val="24"/>
          <w:szCs w:val="24"/>
        </w:rPr>
        <w:t>月</w:t>
      </w:r>
      <w:r w:rsidR="00E17936">
        <w:rPr>
          <w:rFonts w:ascii="標楷體" w:eastAsia="標楷體" w:hAnsi="標楷體" w:cs="Times New Roman" w:hint="eastAsia"/>
          <w:color w:val="000000" w:themeColor="text1"/>
          <w:kern w:val="2"/>
          <w:sz w:val="24"/>
          <w:szCs w:val="24"/>
        </w:rPr>
        <w:t>10</w:t>
      </w:r>
      <w:r w:rsidRPr="008E1B7C">
        <w:rPr>
          <w:rFonts w:ascii="標楷體" w:eastAsia="標楷體" w:hAnsi="標楷體" w:cs="Times New Roman" w:hint="eastAsia"/>
          <w:color w:val="000000" w:themeColor="text1"/>
          <w:kern w:val="2"/>
          <w:sz w:val="24"/>
          <w:szCs w:val="24"/>
        </w:rPr>
        <w:t>日(星期五)</w:t>
      </w:r>
      <w:r w:rsidR="00E17936">
        <w:rPr>
          <w:rFonts w:ascii="標楷體" w:eastAsia="標楷體" w:hAnsi="標楷體" w:cs="Times New Roman" w:hint="eastAsia"/>
          <w:color w:val="000000" w:themeColor="text1"/>
          <w:kern w:val="2"/>
          <w:sz w:val="24"/>
          <w:szCs w:val="24"/>
        </w:rPr>
        <w:t>16:00</w:t>
      </w:r>
      <w:r w:rsidRPr="008E1B7C">
        <w:rPr>
          <w:rFonts w:ascii="標楷體" w:eastAsia="標楷體" w:hAnsi="標楷體" w:cs="Times New Roman" w:hint="eastAsia"/>
          <w:color w:val="000000" w:themeColor="text1"/>
          <w:kern w:val="2"/>
          <w:sz w:val="24"/>
          <w:szCs w:val="24"/>
        </w:rPr>
        <w:t>止。</w:t>
      </w:r>
    </w:p>
    <w:p w14:paraId="75EDDFDE" w14:textId="77777777" w:rsidR="00540C02" w:rsidRPr="00734BFF"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734BFF">
        <w:rPr>
          <w:rFonts w:ascii="標楷體" w:eastAsia="標楷體" w:hAnsi="標楷體" w:cs="Times New Roman" w:hint="eastAsia"/>
          <w:color w:val="000000" w:themeColor="text1"/>
          <w:kern w:val="2"/>
          <w:sz w:val="24"/>
          <w:szCs w:val="24"/>
        </w:rPr>
        <w:t>請至教師研習系統報名，如有疑問請電</w:t>
      </w:r>
      <w:r>
        <w:rPr>
          <w:rFonts w:ascii="標楷體" w:eastAsia="標楷體" w:hAnsi="標楷體" w:cs="Times New Roman" w:hint="eastAsia"/>
          <w:color w:val="000000" w:themeColor="text1"/>
          <w:kern w:val="2"/>
          <w:sz w:val="24"/>
          <w:szCs w:val="24"/>
        </w:rPr>
        <w:t>洽</w:t>
      </w:r>
      <w:r w:rsidRPr="00734BFF">
        <w:rPr>
          <w:rFonts w:ascii="標楷體" w:eastAsia="標楷體" w:hAnsi="標楷體" w:cs="Times New Roman" w:hint="eastAsia"/>
          <w:color w:val="000000" w:themeColor="text1"/>
          <w:kern w:val="2"/>
          <w:sz w:val="24"/>
          <w:szCs w:val="24"/>
        </w:rPr>
        <w:t>同德國中教務處,電話</w:t>
      </w:r>
      <w:r>
        <w:rPr>
          <w:rFonts w:ascii="標楷體" w:eastAsia="標楷體" w:hAnsi="標楷體" w:cs="Times New Roman"/>
          <w:color w:val="000000" w:themeColor="text1"/>
          <w:kern w:val="2"/>
          <w:sz w:val="24"/>
          <w:szCs w:val="24"/>
        </w:rPr>
        <w:t>2628955</w:t>
      </w:r>
      <w:r w:rsidRPr="00734BFF">
        <w:rPr>
          <w:rFonts w:ascii="標楷體" w:eastAsia="標楷體" w:hAnsi="標楷體" w:cs="Times New Roman" w:hint="eastAsia"/>
          <w:color w:val="000000" w:themeColor="text1"/>
          <w:kern w:val="2"/>
          <w:sz w:val="24"/>
          <w:szCs w:val="24"/>
        </w:rPr>
        <w:t>分機22</w:t>
      </w:r>
      <w:r>
        <w:rPr>
          <w:rFonts w:ascii="標楷體" w:eastAsia="標楷體" w:hAnsi="標楷體" w:cs="Times New Roman"/>
          <w:color w:val="000000" w:themeColor="text1"/>
          <w:kern w:val="2"/>
          <w:sz w:val="24"/>
          <w:szCs w:val="24"/>
        </w:rPr>
        <w:t>6</w:t>
      </w:r>
      <w:r w:rsidRPr="00734BFF">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color w:val="000000" w:themeColor="text1"/>
          <w:kern w:val="2"/>
          <w:sz w:val="24"/>
          <w:szCs w:val="24"/>
        </w:rPr>
        <w:t>承辦人：林</w:t>
      </w:r>
      <w:r w:rsidR="00E17936">
        <w:rPr>
          <w:rFonts w:ascii="標楷體" w:eastAsia="標楷體" w:hAnsi="標楷體" w:cs="Times New Roman" w:hint="eastAsia"/>
          <w:color w:val="000000" w:themeColor="text1"/>
          <w:kern w:val="2"/>
          <w:sz w:val="24"/>
          <w:szCs w:val="24"/>
        </w:rPr>
        <w:t>蕙敏</w:t>
      </w:r>
      <w:r>
        <w:rPr>
          <w:rFonts w:ascii="標楷體" w:eastAsia="標楷體" w:hAnsi="標楷體" w:cs="Times New Roman" w:hint="eastAsia"/>
          <w:color w:val="000000" w:themeColor="text1"/>
          <w:kern w:val="2"/>
          <w:sz w:val="24"/>
          <w:szCs w:val="24"/>
        </w:rPr>
        <w:t>老師。</w:t>
      </w:r>
    </w:p>
    <w:p w14:paraId="41B24FA5"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14:paraId="70A63A7D" w14:textId="77777777"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依據客語認證中高級試題題型規劃，分聽力、口語、閱讀、書寫四部分。</w:t>
      </w:r>
    </w:p>
    <w:p w14:paraId="341ECD8A" w14:textId="77777777" w:rsidR="00540C02"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tbl>
      <w:tblPr>
        <w:tblpPr w:leftFromText="180" w:rightFromText="180" w:vertAnchor="text" w:horzAnchor="page" w:tblpX="1269" w:tblpY="271"/>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1559"/>
        <w:gridCol w:w="7222"/>
      </w:tblGrid>
      <w:tr w:rsidR="00DB2A74" w:rsidRPr="0064544F" w14:paraId="1F710730" w14:textId="77777777" w:rsidTr="00DB2A74">
        <w:trPr>
          <w:trHeight w:val="413"/>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CBFF1FD"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w:t>
            </w:r>
          </w:p>
          <w:p w14:paraId="0AB33BFF"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力</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16B3F"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 xml:space="preserve">單句理解 </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4C1FE9"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根據聽到的問題，選擇最適合的語音答案。</w:t>
            </w:r>
          </w:p>
        </w:tc>
      </w:tr>
      <w:tr w:rsidR="00DB2A74" w:rsidRPr="0064544F" w14:paraId="789AF174" w14:textId="77777777" w:rsidTr="00DB2A74">
        <w:trPr>
          <w:trHeight w:val="379"/>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2D723C"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8451AC"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對話理解</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E0036"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聽一段客語對話後，根據聽到的問題，選擇最適合的語音答案。</w:t>
            </w:r>
          </w:p>
        </w:tc>
      </w:tr>
      <w:tr w:rsidR="00DB2A74" w:rsidRPr="0064544F" w14:paraId="2BA935DF" w14:textId="77777777" w:rsidTr="00DB2A74">
        <w:trPr>
          <w:trHeight w:val="410"/>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2DE72C"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A82E3"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篇章理解</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C1AB4"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聽一段客語短文後，根據聽到的問題，選出較適合的語音答案。</w:t>
            </w:r>
          </w:p>
        </w:tc>
      </w:tr>
      <w:tr w:rsidR="00DB2A74" w:rsidRPr="0064544F" w14:paraId="63A3DB57" w14:textId="77777777" w:rsidTr="00DB2A74">
        <w:trPr>
          <w:trHeight w:val="375"/>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584749F"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口</w:t>
            </w:r>
          </w:p>
          <w:p w14:paraId="157AAB9D"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語</w:t>
            </w:r>
          </w:p>
          <w:p w14:paraId="1E167430" w14:textId="77777777" w:rsidR="00DB2A74" w:rsidRPr="00113A16" w:rsidRDefault="00DB2A74" w:rsidP="00DB2A74">
            <w:pPr>
              <w:ind w:left="83"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741A38"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朗讀測驗</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ECCCF"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依提供的短文，在指定準備及作答時間內清楚正確地唸出來。</w:t>
            </w:r>
          </w:p>
        </w:tc>
      </w:tr>
      <w:tr w:rsidR="00DB2A74" w:rsidRPr="0064544F" w14:paraId="55B16AC7" w14:textId="77777777" w:rsidTr="00DB2A74">
        <w:trPr>
          <w:trHeight w:val="341"/>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229703"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811F9"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口語表達</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66D06"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依題目音指示，描述個人經驗、事件、夢想、看法等。</w:t>
            </w:r>
          </w:p>
        </w:tc>
      </w:tr>
      <w:tr w:rsidR="00DB2A74" w:rsidRPr="0064544F" w14:paraId="2EF6613C" w14:textId="77777777" w:rsidTr="00DB2A74">
        <w:trPr>
          <w:trHeight w:val="390"/>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5A27D7"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72AE3"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華語轉換客語</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520C1"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聽並看華語句子，改以客語說出。</w:t>
            </w:r>
          </w:p>
        </w:tc>
      </w:tr>
      <w:tr w:rsidR="00DB2A74" w:rsidRPr="0064544F" w14:paraId="52C14844" w14:textId="77777777" w:rsidTr="00DB2A74">
        <w:trPr>
          <w:trHeight w:val="803"/>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CFCFB76"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閱</w:t>
            </w:r>
          </w:p>
          <w:p w14:paraId="5047AE57"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讀</w:t>
            </w:r>
          </w:p>
          <w:p w14:paraId="68F81C97" w14:textId="77777777" w:rsidR="00DB2A74" w:rsidRPr="00113A16" w:rsidRDefault="00DB2A74" w:rsidP="00DB2A74">
            <w:pPr>
              <w:ind w:left="83"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DB6A8"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文句理解</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510CA"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bCs/>
                <w:sz w:val="24"/>
                <w:szCs w:val="24"/>
              </w:rPr>
              <w:t>1.</w:t>
            </w:r>
            <w:r w:rsidRPr="00113A16">
              <w:rPr>
                <w:rFonts w:ascii="標楷體" w:eastAsia="標楷體" w:hAnsi="標楷體" w:cs="新細明體" w:hint="eastAsia"/>
                <w:bCs/>
                <w:sz w:val="24"/>
                <w:szCs w:val="24"/>
                <w:u w:val="single"/>
              </w:rPr>
              <w:t>單題</w:t>
            </w:r>
            <w:r w:rsidRPr="00113A16">
              <w:rPr>
                <w:rFonts w:ascii="標楷體" w:eastAsia="標楷體" w:hAnsi="標楷體" w:cs="新細明體" w:hint="eastAsia"/>
                <w:sz w:val="24"/>
                <w:szCs w:val="24"/>
              </w:rPr>
              <w:t>：選擇最合適的詞彙、語意，或分辨語法的正確性。</w:t>
            </w:r>
          </w:p>
          <w:p w14:paraId="1261F359"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bCs/>
                <w:sz w:val="24"/>
                <w:szCs w:val="24"/>
              </w:rPr>
              <w:t>2.</w:t>
            </w:r>
            <w:r w:rsidRPr="00113A16">
              <w:rPr>
                <w:rFonts w:ascii="標楷體" w:eastAsia="標楷體" w:hAnsi="標楷體" w:cs="新細明體" w:hint="eastAsia"/>
                <w:bCs/>
                <w:sz w:val="24"/>
                <w:szCs w:val="24"/>
                <w:u w:val="single"/>
              </w:rPr>
              <w:t>篇章題組</w:t>
            </w:r>
            <w:r w:rsidRPr="00113A16">
              <w:rPr>
                <w:rFonts w:ascii="標楷體" w:eastAsia="標楷體" w:hAnsi="標楷體" w:cs="新細明體" w:hint="eastAsia"/>
                <w:sz w:val="24"/>
                <w:szCs w:val="24"/>
              </w:rPr>
              <w:t>：閱讀短文，選出符合主旨文義及推論的答案。</w:t>
            </w:r>
          </w:p>
        </w:tc>
      </w:tr>
      <w:tr w:rsidR="00DB2A74" w:rsidRPr="0064544F" w14:paraId="6D6AA8A0" w14:textId="77777777" w:rsidTr="00DB2A74">
        <w:trPr>
          <w:trHeight w:val="402"/>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FE359D"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BAADE"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填空選擇</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6D087"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依據文章中的關鍵詞彙、語法等線索，選出文章中空格的字詞。</w:t>
            </w:r>
          </w:p>
        </w:tc>
      </w:tr>
      <w:tr w:rsidR="00DB2A74" w:rsidRPr="0064544F" w14:paraId="293BFDB1" w14:textId="77777777" w:rsidTr="00DB2A74">
        <w:trPr>
          <w:trHeight w:val="397"/>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FD3FD4F"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書</w:t>
            </w:r>
          </w:p>
          <w:p w14:paraId="72A98AD9"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寫</w:t>
            </w:r>
          </w:p>
          <w:p w14:paraId="6D40AE26" w14:textId="77777777" w:rsidR="00DB2A74" w:rsidRPr="00113A16" w:rsidRDefault="00DB2A74" w:rsidP="00DB2A74">
            <w:pPr>
              <w:ind w:left="83"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65E9CE"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語句書寫</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7635F"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依文字提示，書寫</w:t>
            </w:r>
            <w:r w:rsidRPr="00113A16">
              <w:rPr>
                <w:rFonts w:ascii="標楷體" w:eastAsia="標楷體" w:hAnsi="標楷體" w:cs="新細明體" w:hint="eastAsia"/>
                <w:bCs/>
                <w:sz w:val="24"/>
                <w:szCs w:val="24"/>
                <w:u w:val="single"/>
              </w:rPr>
              <w:t>短句</w:t>
            </w:r>
            <w:r w:rsidRPr="00113A16">
              <w:rPr>
                <w:rFonts w:ascii="標楷體" w:eastAsia="標楷體" w:hAnsi="標楷體" w:cs="新細明體" w:hint="eastAsia"/>
                <w:sz w:val="24"/>
                <w:szCs w:val="24"/>
              </w:rPr>
              <w:t>或翻譯</w:t>
            </w:r>
            <w:r w:rsidRPr="00113A16">
              <w:rPr>
                <w:rFonts w:ascii="標楷體" w:eastAsia="標楷體" w:hAnsi="標楷體" w:cs="新細明體" w:hint="eastAsia"/>
                <w:bCs/>
                <w:sz w:val="24"/>
                <w:szCs w:val="24"/>
                <w:u w:val="single"/>
              </w:rPr>
              <w:t>短篇段落</w:t>
            </w:r>
            <w:r w:rsidRPr="00113A16">
              <w:rPr>
                <w:rFonts w:ascii="標楷體" w:eastAsia="標楷體" w:hAnsi="標楷體" w:cs="新細明體" w:hint="eastAsia"/>
                <w:sz w:val="24"/>
                <w:szCs w:val="24"/>
              </w:rPr>
              <w:t>。</w:t>
            </w:r>
          </w:p>
        </w:tc>
      </w:tr>
      <w:tr w:rsidR="00DB2A74" w:rsidRPr="0064544F" w14:paraId="52AA970E" w14:textId="77777777" w:rsidTr="00DB2A74">
        <w:trPr>
          <w:trHeight w:val="401"/>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804265"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00764"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作文</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853FC"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依題目及寫作說明，完成一篇</w:t>
            </w:r>
            <w:r w:rsidRPr="00113A16">
              <w:rPr>
                <w:rFonts w:ascii="標楷體" w:eastAsia="標楷體" w:hAnsi="標楷體" w:cs="新細明體" w:hint="eastAsia"/>
                <w:bCs/>
                <w:sz w:val="24"/>
                <w:szCs w:val="24"/>
                <w:u w:val="single"/>
              </w:rPr>
              <w:t>約 250-300 字的文章</w:t>
            </w:r>
            <w:r w:rsidRPr="00113A16">
              <w:rPr>
                <w:rFonts w:ascii="標楷體" w:eastAsia="標楷體" w:hAnsi="標楷體" w:cs="新細明體" w:hint="eastAsia"/>
                <w:sz w:val="24"/>
                <w:szCs w:val="24"/>
              </w:rPr>
              <w:t>。</w:t>
            </w:r>
          </w:p>
        </w:tc>
      </w:tr>
      <w:tr w:rsidR="00DB2A74" w:rsidRPr="0064544F" w14:paraId="2E857E48" w14:textId="77777777" w:rsidTr="00DB2A74">
        <w:trPr>
          <w:trHeight w:val="390"/>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71C9E0"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5A95C1"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音標書寫</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2FDEDD"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寫出該客語詞彙的客語語音拼寫</w:t>
            </w:r>
          </w:p>
        </w:tc>
      </w:tr>
    </w:tbl>
    <w:p w14:paraId="524A5A42" w14:textId="77777777" w:rsidR="00DB2A74" w:rsidRPr="00DB2A74" w:rsidRDefault="00DB2A74" w:rsidP="00DB2A74">
      <w:pPr>
        <w:widowControl w:val="0"/>
        <w:adjustRightInd w:val="0"/>
        <w:snapToGrid w:val="0"/>
        <w:spacing w:beforeLines="50" w:before="180" w:afterLines="50" w:after="180" w:line="276" w:lineRule="auto"/>
        <w:ind w:left="709" w:right="0" w:firstLine="0"/>
        <w:rPr>
          <w:rFonts w:ascii="Times New Roman" w:eastAsia="標楷體" w:hAnsi="Times New Roman" w:cs="Times New Roman"/>
          <w:kern w:val="2"/>
          <w:sz w:val="24"/>
          <w:szCs w:val="24"/>
        </w:rPr>
      </w:pPr>
    </w:p>
    <w:p w14:paraId="09758878"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7D012C0C"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3103BB00"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7729C58A"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188C3778"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5638C5A4"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5B03169E"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208796C6"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0CAFE893" w14:textId="77777777" w:rsidR="00DB2A74" w:rsidRDefault="00DB2A74" w:rsidP="00DB2A74">
      <w:pPr>
        <w:widowControl w:val="0"/>
        <w:adjustRightInd w:val="0"/>
        <w:snapToGrid w:val="0"/>
        <w:spacing w:beforeLines="50" w:before="180" w:afterLines="50" w:after="180" w:line="276" w:lineRule="auto"/>
        <w:ind w:left="0" w:right="0" w:firstLine="0"/>
        <w:rPr>
          <w:rFonts w:ascii="Times New Roman" w:eastAsia="標楷體" w:hAnsi="Times New Roman" w:cs="Times New Roman"/>
          <w:kern w:val="2"/>
          <w:sz w:val="24"/>
          <w:szCs w:val="24"/>
        </w:rPr>
      </w:pPr>
    </w:p>
    <w:p w14:paraId="5379FD2F" w14:textId="77777777" w:rsidR="00DB2A74" w:rsidRPr="00DB2A74" w:rsidRDefault="00DB2A74" w:rsidP="00DB2A74">
      <w:pPr>
        <w:widowControl w:val="0"/>
        <w:adjustRightInd w:val="0"/>
        <w:snapToGrid w:val="0"/>
        <w:spacing w:beforeLines="50" w:before="180" w:afterLines="50" w:after="180" w:line="276" w:lineRule="auto"/>
        <w:ind w:left="0" w:right="0" w:firstLine="0"/>
        <w:rPr>
          <w:rFonts w:ascii="Times New Roman" w:eastAsia="標楷體" w:hAnsi="Times New Roman" w:cs="Times New Roman"/>
          <w:kern w:val="2"/>
          <w:sz w:val="24"/>
          <w:szCs w:val="24"/>
        </w:rPr>
      </w:pPr>
    </w:p>
    <w:p w14:paraId="09F2CD3E" w14:textId="77777777"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14:paraId="42B87CD8"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納入國中部定課程後，預計產生的師資短缺現象。</w:t>
      </w:r>
    </w:p>
    <w:p w14:paraId="3A9A4296"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14:paraId="56FFFE6A" w14:textId="00E59BEA" w:rsidR="00DB2A74" w:rsidRPr="00A05E33" w:rsidRDefault="00540C02" w:rsidP="00A05E33">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14:paraId="35D0147B"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8"/>
          <w:szCs w:val="28"/>
        </w:rPr>
      </w:pPr>
      <w:r w:rsidRPr="00314451">
        <w:rPr>
          <w:rFonts w:ascii="Times New Roman" w:eastAsia="標楷體" w:hAnsi="Times New Roman" w:cs="Times New Roman"/>
          <w:b/>
          <w:kern w:val="2"/>
          <w:sz w:val="28"/>
          <w:szCs w:val="28"/>
        </w:rPr>
        <w:t>經費來源與概算</w:t>
      </w:r>
      <w:r w:rsidRPr="00314451">
        <w:rPr>
          <w:rFonts w:ascii="Times New Roman" w:eastAsia="標楷體" w:hAnsi="Times New Roman" w:cs="Times New Roman"/>
          <w:kern w:val="2"/>
          <w:sz w:val="28"/>
          <w:szCs w:val="28"/>
        </w:rPr>
        <w:t xml:space="preserve"> </w:t>
      </w:r>
    </w:p>
    <w:p w14:paraId="0AAE82B6" w14:textId="77777777" w:rsidR="00540C02" w:rsidRDefault="00540C02" w:rsidP="00540C02">
      <w:pPr>
        <w:widowControl w:val="0"/>
        <w:adjustRightInd w:val="0"/>
        <w:snapToGrid w:val="0"/>
        <w:spacing w:line="276" w:lineRule="auto"/>
        <w:ind w:right="0"/>
        <w:rPr>
          <w:rFonts w:ascii="標楷體" w:eastAsia="標楷體" w:hAnsi="標楷體" w:cs="Times New Roman"/>
          <w:kern w:val="2"/>
          <w:sz w:val="24"/>
          <w:szCs w:val="24"/>
        </w:rPr>
      </w:pPr>
      <w:r>
        <w:rPr>
          <w:rFonts w:ascii="標楷體" w:eastAsia="標楷體" w:hAnsi="標楷體" w:cs="Times New Roman" w:hint="eastAsia"/>
          <w:kern w:val="2"/>
          <w:sz w:val="24"/>
          <w:szCs w:val="24"/>
        </w:rPr>
        <w:t xml:space="preserve">   </w:t>
      </w:r>
      <w:r w:rsidRPr="00314451">
        <w:rPr>
          <w:rFonts w:ascii="標楷體" w:eastAsia="標楷體" w:hAnsi="標楷體" w:cs="Times New Roman" w:hint="eastAsia"/>
          <w:kern w:val="2"/>
          <w:sz w:val="24"/>
          <w:szCs w:val="24"/>
        </w:rPr>
        <w:t>本活動經費</w:t>
      </w:r>
      <w:r>
        <w:rPr>
          <w:rFonts w:ascii="標楷體" w:eastAsia="標楷體" w:hAnsi="標楷體" w:cs="Times New Roman"/>
          <w:kern w:val="2"/>
          <w:sz w:val="24"/>
          <w:szCs w:val="24"/>
        </w:rPr>
        <w:t>116,000</w:t>
      </w:r>
      <w:r w:rsidRPr="00314451">
        <w:rPr>
          <w:rFonts w:ascii="標楷體" w:eastAsia="標楷體" w:hAnsi="標楷體" w:cs="Times New Roman" w:hint="eastAsia"/>
          <w:kern w:val="2"/>
          <w:sz w:val="24"/>
          <w:szCs w:val="24"/>
        </w:rPr>
        <w:t>元，經費概算表詳如附</w:t>
      </w:r>
      <w:r>
        <w:rPr>
          <w:rFonts w:ascii="標楷體" w:eastAsia="標楷體" w:hAnsi="標楷體" w:cs="Times New Roman" w:hint="eastAsia"/>
          <w:kern w:val="2"/>
          <w:sz w:val="24"/>
          <w:szCs w:val="24"/>
        </w:rPr>
        <w:t>件二</w:t>
      </w:r>
      <w:r w:rsidRPr="00314451">
        <w:rPr>
          <w:rFonts w:ascii="標楷體" w:eastAsia="標楷體" w:hAnsi="標楷體" w:cs="Times New Roman" w:hint="eastAsia"/>
          <w:kern w:val="2"/>
          <w:sz w:val="24"/>
          <w:szCs w:val="24"/>
        </w:rPr>
        <w:t>。</w:t>
      </w:r>
    </w:p>
    <w:p w14:paraId="63D9334B" w14:textId="77777777" w:rsidR="00DB2A74" w:rsidRPr="00C81797" w:rsidRDefault="00DB2A74" w:rsidP="00540C02">
      <w:pPr>
        <w:widowControl w:val="0"/>
        <w:adjustRightInd w:val="0"/>
        <w:snapToGrid w:val="0"/>
        <w:spacing w:line="276" w:lineRule="auto"/>
        <w:ind w:right="0"/>
        <w:rPr>
          <w:rFonts w:ascii="標楷體" w:eastAsia="標楷體" w:hAnsi="標楷體" w:cs="Times New Roman"/>
          <w:kern w:val="2"/>
          <w:sz w:val="24"/>
          <w:szCs w:val="24"/>
        </w:rPr>
      </w:pPr>
    </w:p>
    <w:p w14:paraId="1E91A069" w14:textId="77777777"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14:paraId="53C39FA7" w14:textId="77777777"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14:paraId="12D0BCC3" w14:textId="77777777"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14:paraId="6CE63850" w14:textId="77777777"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本次研習因應環保政策，請學員自備茶水杯及餐具</w:t>
      </w:r>
      <w:r>
        <w:rPr>
          <w:rFonts w:ascii="標楷體" w:eastAsia="標楷體" w:hAnsi="標楷體" w:hint="eastAsia"/>
          <w:color w:val="000000"/>
          <w:sz w:val="24"/>
          <w:szCs w:val="24"/>
        </w:rPr>
        <w:t>。</w:t>
      </w:r>
    </w:p>
    <w:p w14:paraId="570B4D19" w14:textId="77777777" w:rsidR="00845E6B" w:rsidRPr="005E3B80" w:rsidRDefault="00845E6B" w:rsidP="00845E6B">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相關防疫措施，遵照中央疫情指揮中心指示，得調整改採線上研習模式。</w:t>
      </w:r>
    </w:p>
    <w:p w14:paraId="6799919F" w14:textId="77777777" w:rsidR="00752FCC" w:rsidRDefault="00540C02" w:rsidP="003D4565">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本計畫陳報核准後實施之，修正時亦同。</w:t>
      </w:r>
    </w:p>
    <w:p w14:paraId="09745CED" w14:textId="77777777" w:rsidR="00DB2A74" w:rsidRDefault="00DB2A74" w:rsidP="00DB2A74">
      <w:pPr>
        <w:pStyle w:val="a7"/>
        <w:ind w:leftChars="0" w:left="840" w:firstLine="0"/>
        <w:rPr>
          <w:rFonts w:ascii="標楷體" w:eastAsia="標楷體" w:hAnsi="標楷體"/>
          <w:color w:val="000000"/>
          <w:sz w:val="24"/>
          <w:szCs w:val="24"/>
        </w:rPr>
      </w:pPr>
    </w:p>
    <w:p w14:paraId="501DB39B" w14:textId="77777777" w:rsidR="00DB2A74" w:rsidRDefault="00DB2A74" w:rsidP="00DB2A74">
      <w:pPr>
        <w:pStyle w:val="a7"/>
        <w:ind w:leftChars="0" w:left="840" w:firstLine="0"/>
        <w:rPr>
          <w:rFonts w:ascii="標楷體" w:eastAsia="標楷體" w:hAnsi="標楷體"/>
          <w:color w:val="000000"/>
          <w:sz w:val="24"/>
          <w:szCs w:val="24"/>
        </w:rPr>
      </w:pPr>
    </w:p>
    <w:p w14:paraId="1E803467" w14:textId="77777777" w:rsidR="00DB2A74" w:rsidRDefault="00DB2A74" w:rsidP="00DB2A74">
      <w:pPr>
        <w:pStyle w:val="a7"/>
        <w:ind w:leftChars="0" w:left="840" w:firstLine="0"/>
        <w:rPr>
          <w:rFonts w:ascii="標楷體" w:eastAsia="標楷體" w:hAnsi="標楷體"/>
          <w:color w:val="000000"/>
          <w:sz w:val="24"/>
          <w:szCs w:val="24"/>
        </w:rPr>
      </w:pPr>
    </w:p>
    <w:p w14:paraId="376706E5" w14:textId="77777777" w:rsidR="00DB2A74" w:rsidRDefault="00DB2A74" w:rsidP="00DB2A74">
      <w:pPr>
        <w:pStyle w:val="a7"/>
        <w:ind w:leftChars="0" w:left="840" w:firstLine="0"/>
        <w:rPr>
          <w:rFonts w:ascii="標楷體" w:eastAsia="標楷體" w:hAnsi="標楷體"/>
          <w:color w:val="000000"/>
          <w:sz w:val="24"/>
          <w:szCs w:val="24"/>
        </w:rPr>
      </w:pPr>
    </w:p>
    <w:p w14:paraId="068050DE" w14:textId="77777777" w:rsidR="00DB2A74" w:rsidRDefault="00DB2A74" w:rsidP="00752FCC">
      <w:pPr>
        <w:widowControl w:val="0"/>
        <w:adjustRightInd w:val="0"/>
        <w:snapToGrid w:val="0"/>
        <w:spacing w:line="276" w:lineRule="auto"/>
        <w:ind w:left="0" w:right="0" w:firstLine="0"/>
        <w:rPr>
          <w:rFonts w:ascii="標楷體" w:eastAsia="標楷體" w:hAnsi="標楷體"/>
          <w:color w:val="000000"/>
          <w:sz w:val="24"/>
          <w:szCs w:val="24"/>
        </w:rPr>
      </w:pPr>
    </w:p>
    <w:p w14:paraId="03AB07AE" w14:textId="77777777" w:rsidR="00540C02" w:rsidRPr="00314451" w:rsidRDefault="00540C02" w:rsidP="00752FCC">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lastRenderedPageBreak/>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r w:rsidR="008B76C8">
        <w:rPr>
          <w:rFonts w:ascii="標楷體" w:eastAsia="標楷體" w:hAnsi="標楷體" w:cs="Times New Roman" w:hint="eastAsia"/>
          <w:kern w:val="2"/>
          <w:sz w:val="24"/>
        </w:rPr>
        <w:t>(</w:t>
      </w:r>
      <w:r w:rsidR="008B76C8">
        <w:rPr>
          <w:rFonts w:ascii="Times New Roman" w:eastAsia="標楷體" w:hAnsi="Times New Roman" w:cs="Times New Roman" w:hint="eastAsia"/>
          <w:kern w:val="2"/>
          <w:sz w:val="24"/>
          <w:szCs w:val="24"/>
        </w:rPr>
        <w:t>同德國中</w:t>
      </w:r>
      <w:r w:rsidR="008B76C8" w:rsidRPr="006A2252">
        <w:rPr>
          <w:rFonts w:ascii="Times New Roman" w:eastAsia="標楷體" w:hAnsi="Times New Roman" w:cs="Times New Roman" w:hint="eastAsia"/>
          <w:kern w:val="2"/>
          <w:sz w:val="24"/>
          <w:szCs w:val="24"/>
        </w:rPr>
        <w:t>7/4</w:t>
      </w:r>
      <w:r w:rsidR="008B76C8" w:rsidRPr="006A2252">
        <w:rPr>
          <w:rFonts w:ascii="Times New Roman" w:eastAsia="標楷體" w:hAnsi="Times New Roman" w:cs="Times New Roman"/>
          <w:kern w:val="2"/>
          <w:sz w:val="24"/>
          <w:szCs w:val="24"/>
        </w:rPr>
        <w:t xml:space="preserve"> (</w:t>
      </w:r>
      <w:r w:rsidR="008B76C8" w:rsidRPr="006A2252">
        <w:rPr>
          <w:rFonts w:ascii="Times New Roman" w:eastAsia="標楷體" w:hAnsi="Times New Roman" w:cs="Times New Roman"/>
          <w:kern w:val="2"/>
          <w:sz w:val="24"/>
          <w:szCs w:val="24"/>
        </w:rPr>
        <w:t>一</w:t>
      </w:r>
      <w:r w:rsidR="008B76C8" w:rsidRPr="006A2252">
        <w:rPr>
          <w:rFonts w:ascii="Times New Roman" w:eastAsia="標楷體" w:hAnsi="Times New Roman" w:cs="Times New Roman"/>
          <w:kern w:val="2"/>
          <w:sz w:val="24"/>
          <w:szCs w:val="24"/>
        </w:rPr>
        <w:t>)</w:t>
      </w:r>
      <w:r w:rsidR="008B76C8" w:rsidRPr="006A2252">
        <w:rPr>
          <w:rFonts w:ascii="Times New Roman" w:eastAsia="標楷體" w:hAnsi="Times New Roman" w:cs="Times New Roman"/>
          <w:kern w:val="2"/>
          <w:sz w:val="24"/>
          <w:szCs w:val="24"/>
        </w:rPr>
        <w:t>至</w:t>
      </w:r>
      <w:r w:rsidR="008B76C8" w:rsidRPr="006A2252">
        <w:rPr>
          <w:rFonts w:ascii="Times New Roman" w:eastAsia="標楷體" w:hAnsi="Times New Roman" w:cs="Times New Roman" w:hint="eastAsia"/>
          <w:kern w:val="2"/>
          <w:sz w:val="24"/>
          <w:szCs w:val="24"/>
        </w:rPr>
        <w:t>7/8</w:t>
      </w:r>
      <w:r w:rsidR="008B76C8" w:rsidRPr="006A2252">
        <w:rPr>
          <w:rFonts w:ascii="Times New Roman" w:eastAsia="標楷體" w:hAnsi="Times New Roman" w:cs="Times New Roman"/>
          <w:kern w:val="2"/>
          <w:sz w:val="24"/>
          <w:szCs w:val="24"/>
        </w:rPr>
        <w:t>(</w:t>
      </w:r>
      <w:r w:rsidR="008B76C8" w:rsidRPr="006A2252">
        <w:rPr>
          <w:rFonts w:ascii="Times New Roman" w:eastAsia="標楷體" w:hAnsi="Times New Roman" w:cs="Times New Roman" w:hint="eastAsia"/>
          <w:kern w:val="2"/>
          <w:sz w:val="24"/>
          <w:szCs w:val="24"/>
        </w:rPr>
        <w:t>五</w:t>
      </w:r>
      <w:r w:rsidR="008B76C8" w:rsidRPr="006A2252">
        <w:rPr>
          <w:rFonts w:ascii="Times New Roman" w:eastAsia="標楷體" w:hAnsi="Times New Roman" w:cs="Times New Roman"/>
          <w:kern w:val="2"/>
          <w:sz w:val="24"/>
          <w:szCs w:val="24"/>
        </w:rPr>
        <w:t>)</w:t>
      </w:r>
      <w:r w:rsidR="008B76C8">
        <w:rPr>
          <w:rFonts w:ascii="Times New Roman" w:eastAsia="標楷體" w:hAnsi="Times New Roman" w:cs="Times New Roman" w:hint="eastAsia"/>
          <w:kern w:val="2"/>
          <w:sz w:val="24"/>
          <w:szCs w:val="24"/>
        </w:rPr>
        <w:t>)</w:t>
      </w:r>
      <w:r w:rsidR="008B76C8" w:rsidRPr="00314451">
        <w:rPr>
          <w:rFonts w:ascii="Calibri" w:eastAsia="標楷體" w:hAnsi="Calibri" w:cs="Times New Roman"/>
          <w:b/>
          <w:kern w:val="2"/>
          <w:sz w:val="24"/>
        </w:rPr>
        <w:t xml:space="preserve"> </w:t>
      </w:r>
    </w:p>
    <w:tbl>
      <w:tblPr>
        <w:tblStyle w:val="a6"/>
        <w:tblW w:w="5000" w:type="pct"/>
        <w:tblLook w:val="04A0" w:firstRow="1" w:lastRow="0" w:firstColumn="1" w:lastColumn="0" w:noHBand="0" w:noVBand="1"/>
      </w:tblPr>
      <w:tblGrid>
        <w:gridCol w:w="491"/>
        <w:gridCol w:w="1027"/>
        <w:gridCol w:w="1788"/>
        <w:gridCol w:w="1788"/>
        <w:gridCol w:w="1788"/>
        <w:gridCol w:w="1788"/>
        <w:gridCol w:w="1786"/>
      </w:tblGrid>
      <w:tr w:rsidR="00540C02" w:rsidRPr="00426A39" w14:paraId="2C687DC4" w14:textId="77777777" w:rsidTr="007E6D4A">
        <w:trPr>
          <w:trHeight w:val="503"/>
        </w:trPr>
        <w:tc>
          <w:tcPr>
            <w:tcW w:w="235" w:type="pct"/>
            <w:tcBorders>
              <w:top w:val="double" w:sz="4" w:space="0" w:color="auto"/>
            </w:tcBorders>
            <w:shd w:val="clear" w:color="auto" w:fill="B4C6E7" w:themeFill="accent1" w:themeFillTint="66"/>
            <w:vAlign w:val="center"/>
          </w:tcPr>
          <w:p w14:paraId="5352461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14:paraId="165712A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14:paraId="25738303"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14:paraId="5B75C49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14:paraId="5004693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14:paraId="5444527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14:paraId="5C1BAA7E"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14:paraId="338EB5C3" w14:textId="77777777" w:rsidTr="007E6D4A">
        <w:tc>
          <w:tcPr>
            <w:tcW w:w="235" w:type="pct"/>
            <w:vAlign w:val="center"/>
          </w:tcPr>
          <w:p w14:paraId="3FAD8173"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7E4BE9E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14:paraId="4159F81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14:paraId="34C1F1B2" w14:textId="77777777" w:rsidTr="007E6D4A">
        <w:tc>
          <w:tcPr>
            <w:tcW w:w="235" w:type="pct"/>
            <w:vAlign w:val="center"/>
          </w:tcPr>
          <w:p w14:paraId="04DFD0E9"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14:paraId="195E30A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14:paraId="4D7DE889" w14:textId="77777777" w:rsidR="00540C02" w:rsidRPr="00426A39"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540C02">
              <w:rPr>
                <w:rFonts w:ascii="標楷體" w:eastAsia="標楷體" w:hAnsi="標楷體" w:hint="eastAsia"/>
                <w:color w:val="333333"/>
                <w:sz w:val="24"/>
                <w:szCs w:val="24"/>
                <w:shd w:val="clear" w:color="auto" w:fill="FFFFFF"/>
              </w:rPr>
              <w:t>客語</w:t>
            </w:r>
            <w:r w:rsidR="00540C02">
              <w:rPr>
                <w:rFonts w:ascii="標楷體" w:eastAsia="標楷體" w:hAnsi="標楷體" w:hint="eastAsia"/>
                <w:kern w:val="2"/>
                <w:sz w:val="24"/>
                <w:szCs w:val="24"/>
              </w:rPr>
              <w:t>政策</w:t>
            </w:r>
            <w:r w:rsidR="00540C02">
              <w:rPr>
                <w:rFonts w:ascii="標楷體" w:eastAsia="標楷體" w:hAnsi="標楷體"/>
                <w:kern w:val="2"/>
                <w:sz w:val="24"/>
                <w:szCs w:val="24"/>
              </w:rPr>
              <w:t>】</w:t>
            </w:r>
          </w:p>
          <w:p w14:paraId="724EB67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50BC0119" w14:textId="77777777" w:rsidR="009E5838" w:rsidRDefault="009E5838" w:rsidP="009E5838">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578309B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
        </w:tc>
        <w:tc>
          <w:tcPr>
            <w:tcW w:w="855" w:type="pct"/>
          </w:tcPr>
          <w:p w14:paraId="59180E4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聲調變調</w:t>
            </w:r>
            <w:r>
              <w:rPr>
                <w:rFonts w:ascii="標楷體" w:eastAsia="標楷體" w:hAnsi="標楷體"/>
                <w:sz w:val="24"/>
                <w:szCs w:val="24"/>
              </w:rPr>
              <w:t>】</w:t>
            </w:r>
          </w:p>
          <w:p w14:paraId="0AE8124F"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4131EB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C8F21C8"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A0FEFCA" w14:textId="77777777" w:rsidR="000E5E3C" w:rsidRPr="00426A39" w:rsidRDefault="002B01BF"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0E5E3C">
              <w:rPr>
                <w:rFonts w:ascii="標楷體" w:eastAsia="標楷體" w:hAnsi="標楷體" w:cs="標楷體" w:hint="eastAsia"/>
                <w:kern w:val="2"/>
                <w:sz w:val="23"/>
                <w:szCs w:val="23"/>
              </w:rPr>
              <w:t>老師</w:t>
            </w:r>
          </w:p>
        </w:tc>
        <w:tc>
          <w:tcPr>
            <w:tcW w:w="855" w:type="pct"/>
          </w:tcPr>
          <w:p w14:paraId="606EF53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朗讀韻文</w:t>
            </w:r>
            <w:r>
              <w:rPr>
                <w:rFonts w:ascii="標楷體" w:eastAsia="標楷體" w:hAnsi="標楷體"/>
                <w:sz w:val="24"/>
                <w:szCs w:val="24"/>
              </w:rPr>
              <w:t>】</w:t>
            </w:r>
          </w:p>
          <w:p w14:paraId="1BC24135"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64C5C42"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A7C06D3"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31EA4FE"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蔡翠芸</w:t>
            </w:r>
            <w:r w:rsidR="004D704B">
              <w:rPr>
                <w:rFonts w:ascii="標楷體" w:eastAsia="標楷體" w:hAnsi="標楷體" w:cs="標楷體" w:hint="eastAsia"/>
                <w:kern w:val="2"/>
                <w:sz w:val="23"/>
                <w:szCs w:val="23"/>
              </w:rPr>
              <w:t>老師</w:t>
            </w:r>
          </w:p>
        </w:tc>
        <w:tc>
          <w:tcPr>
            <w:tcW w:w="855" w:type="pct"/>
          </w:tcPr>
          <w:p w14:paraId="09AC840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篇章理解</w:t>
            </w:r>
            <w:r>
              <w:rPr>
                <w:rFonts w:ascii="標楷體" w:eastAsia="標楷體" w:hAnsi="標楷體"/>
                <w:sz w:val="24"/>
                <w:szCs w:val="24"/>
              </w:rPr>
              <w:t>】</w:t>
            </w:r>
          </w:p>
          <w:p w14:paraId="3A5205FE"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7BCA80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B861A30"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2A7659A"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4D704B">
              <w:rPr>
                <w:rFonts w:ascii="標楷體" w:eastAsia="標楷體" w:hAnsi="標楷體" w:cs="標楷體" w:hint="eastAsia"/>
                <w:kern w:val="2"/>
                <w:sz w:val="23"/>
                <w:szCs w:val="23"/>
              </w:rPr>
              <w:t>老師</w:t>
            </w:r>
          </w:p>
        </w:tc>
        <w:tc>
          <w:tcPr>
            <w:tcW w:w="854" w:type="pct"/>
          </w:tcPr>
          <w:p w14:paraId="6AF1875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【聽力諺語</w:t>
            </w:r>
            <w:r>
              <w:rPr>
                <w:rFonts w:ascii="標楷體" w:eastAsia="標楷體" w:hAnsi="標楷體"/>
                <w:color w:val="333333"/>
                <w:sz w:val="24"/>
                <w:szCs w:val="24"/>
                <w:shd w:val="clear" w:color="auto" w:fill="FFFFFF"/>
              </w:rPr>
              <w:t>】</w:t>
            </w:r>
          </w:p>
          <w:p w14:paraId="4EE19F2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40A43CEA"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77C1C65B"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FE379BB"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7D88B454" w14:textId="77777777" w:rsidTr="007E6D4A">
        <w:tc>
          <w:tcPr>
            <w:tcW w:w="235" w:type="pct"/>
            <w:vAlign w:val="center"/>
          </w:tcPr>
          <w:p w14:paraId="0F620FA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14:paraId="4000742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14:paraId="6C7401BC"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E908EC">
              <w:rPr>
                <w:rFonts w:ascii="標楷體" w:eastAsia="標楷體" w:hAnsi="標楷體" w:hint="eastAsia"/>
                <w:sz w:val="24"/>
                <w:szCs w:val="24"/>
              </w:rPr>
              <w:t>認證簡介</w:t>
            </w:r>
            <w:r>
              <w:rPr>
                <w:rFonts w:ascii="標楷體" w:eastAsia="標楷體" w:hAnsi="標楷體"/>
                <w:sz w:val="24"/>
                <w:szCs w:val="24"/>
              </w:rPr>
              <w:t>】</w:t>
            </w:r>
          </w:p>
          <w:p w14:paraId="39736AC8"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E908EC">
              <w:rPr>
                <w:rFonts w:ascii="標楷體" w:eastAsia="標楷體" w:hAnsi="標楷體" w:hint="eastAsia"/>
                <w:kern w:val="2"/>
                <w:sz w:val="24"/>
                <w:szCs w:val="24"/>
              </w:rPr>
              <w:t>講師：</w:t>
            </w:r>
          </w:p>
          <w:p w14:paraId="1BD43A46"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37CC4B1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3368E1DC"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59AD731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E25F03B"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07DF953" w14:textId="77777777" w:rsidR="00A25DC4" w:rsidRPr="00426A39" w:rsidRDefault="002B01BF"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A25DC4">
              <w:rPr>
                <w:rFonts w:ascii="標楷體" w:eastAsia="標楷體" w:hAnsi="標楷體" w:cs="標楷體" w:hint="eastAsia"/>
                <w:kern w:val="2"/>
                <w:sz w:val="23"/>
                <w:szCs w:val="23"/>
              </w:rPr>
              <w:t>老師</w:t>
            </w:r>
          </w:p>
        </w:tc>
        <w:tc>
          <w:tcPr>
            <w:tcW w:w="855" w:type="pct"/>
          </w:tcPr>
          <w:p w14:paraId="3BD2C29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語料選粹</w:t>
            </w:r>
            <w:r>
              <w:rPr>
                <w:rFonts w:ascii="標楷體" w:eastAsia="標楷體" w:hAnsi="標楷體"/>
                <w:sz w:val="24"/>
                <w:szCs w:val="24"/>
              </w:rPr>
              <w:t>】</w:t>
            </w:r>
          </w:p>
          <w:p w14:paraId="1F7FE1BD"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803E30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82A704C"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F22CFC7"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cs="標楷體" w:hint="eastAsia"/>
                <w:kern w:val="2"/>
                <w:sz w:val="23"/>
                <w:szCs w:val="23"/>
              </w:rPr>
              <w:t>蔡翠芸</w:t>
            </w:r>
            <w:r w:rsidR="004D704B">
              <w:rPr>
                <w:rFonts w:ascii="標楷體" w:eastAsia="標楷體" w:hAnsi="標楷體" w:cs="標楷體" w:hint="eastAsia"/>
                <w:kern w:val="2"/>
                <w:sz w:val="23"/>
                <w:szCs w:val="23"/>
              </w:rPr>
              <w:t>老師</w:t>
            </w:r>
          </w:p>
        </w:tc>
        <w:tc>
          <w:tcPr>
            <w:tcW w:w="855" w:type="pct"/>
          </w:tcPr>
          <w:p w14:paraId="6589D9A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填空選擇</w:t>
            </w:r>
            <w:r>
              <w:rPr>
                <w:rFonts w:ascii="標楷體" w:eastAsia="標楷體" w:hAnsi="標楷體"/>
                <w:sz w:val="24"/>
                <w:szCs w:val="24"/>
              </w:rPr>
              <w:t>】</w:t>
            </w:r>
          </w:p>
          <w:p w14:paraId="74701676"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B1AA68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8744877"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00CBD85" w14:textId="77777777" w:rsidR="009766F2" w:rsidRPr="00426A39" w:rsidRDefault="006A2252"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9766F2">
              <w:rPr>
                <w:rFonts w:ascii="標楷體" w:eastAsia="標楷體" w:hAnsi="標楷體" w:cs="標楷體" w:hint="eastAsia"/>
                <w:kern w:val="2"/>
                <w:sz w:val="23"/>
                <w:szCs w:val="23"/>
              </w:rPr>
              <w:t>老師</w:t>
            </w:r>
          </w:p>
        </w:tc>
        <w:tc>
          <w:tcPr>
            <w:tcW w:w="854" w:type="pct"/>
          </w:tcPr>
          <w:p w14:paraId="43CF6B50"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Pr="00426A39">
              <w:rPr>
                <w:rFonts w:ascii="標楷體" w:eastAsia="標楷體" w:hAnsi="標楷體" w:hint="eastAsia"/>
                <w:kern w:val="2"/>
                <w:sz w:val="24"/>
                <w:szCs w:val="24"/>
              </w:rPr>
              <w:t>閱讀</w:t>
            </w:r>
            <w:r>
              <w:rPr>
                <w:rFonts w:ascii="標楷體" w:eastAsia="標楷體" w:hAnsi="標楷體" w:hint="eastAsia"/>
                <w:color w:val="333333"/>
                <w:sz w:val="24"/>
                <w:szCs w:val="24"/>
                <w:shd w:val="clear" w:color="auto" w:fill="FFFFFF"/>
              </w:rPr>
              <w:t>諺語</w:t>
            </w:r>
            <w:r>
              <w:rPr>
                <w:rFonts w:ascii="標楷體" w:eastAsia="標楷體" w:hAnsi="標楷體"/>
                <w:color w:val="333333"/>
                <w:sz w:val="24"/>
                <w:szCs w:val="24"/>
                <w:shd w:val="clear" w:color="auto" w:fill="FFFFFF"/>
              </w:rPr>
              <w:t>】</w:t>
            </w:r>
          </w:p>
          <w:p w14:paraId="0754A74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55A2A9C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5C594190"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7352992"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林蕙敏老師</w:t>
            </w:r>
          </w:p>
        </w:tc>
      </w:tr>
      <w:tr w:rsidR="00540C02" w:rsidRPr="00426A39" w14:paraId="63E09B18" w14:textId="77777777" w:rsidTr="007E6D4A">
        <w:tc>
          <w:tcPr>
            <w:tcW w:w="235" w:type="pct"/>
            <w:vAlign w:val="center"/>
          </w:tcPr>
          <w:p w14:paraId="007B091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14:paraId="0B191DC3"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14:paraId="5D978A3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客語概論</w:t>
            </w:r>
            <w:r>
              <w:rPr>
                <w:rFonts w:ascii="標楷體" w:eastAsia="標楷體" w:hAnsi="標楷體"/>
                <w:sz w:val="24"/>
                <w:szCs w:val="24"/>
              </w:rPr>
              <w:t>】</w:t>
            </w:r>
          </w:p>
          <w:p w14:paraId="199E7D85"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E908EC">
              <w:rPr>
                <w:rFonts w:ascii="標楷體" w:eastAsia="標楷體" w:hAnsi="標楷體" w:hint="eastAsia"/>
                <w:kern w:val="2"/>
                <w:sz w:val="24"/>
                <w:szCs w:val="24"/>
              </w:rPr>
              <w:t>講師：</w:t>
            </w:r>
          </w:p>
          <w:p w14:paraId="70421A26"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32F224E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0E7EB0ED"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2D56230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C89ABF6"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896EAF7" w14:textId="77777777" w:rsidR="00A25DC4" w:rsidRPr="00426A39" w:rsidRDefault="002B01BF"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A25DC4">
              <w:rPr>
                <w:rFonts w:ascii="標楷體" w:eastAsia="標楷體" w:hAnsi="標楷體" w:cs="標楷體" w:hint="eastAsia"/>
                <w:kern w:val="2"/>
                <w:sz w:val="23"/>
                <w:szCs w:val="23"/>
              </w:rPr>
              <w:t>老師</w:t>
            </w:r>
          </w:p>
        </w:tc>
        <w:tc>
          <w:tcPr>
            <w:tcW w:w="855" w:type="pct"/>
          </w:tcPr>
          <w:p w14:paraId="40C0BD1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華轉客</w:t>
            </w:r>
            <w:r w:rsidR="00A64D35">
              <w:rPr>
                <w:rFonts w:ascii="標楷體" w:eastAsia="標楷體" w:hAnsi="標楷體" w:hint="eastAsia"/>
                <w:sz w:val="24"/>
                <w:szCs w:val="24"/>
              </w:rPr>
              <w:t>語</w:t>
            </w:r>
            <w:r>
              <w:rPr>
                <w:rFonts w:ascii="標楷體" w:eastAsia="標楷體" w:hAnsi="標楷體"/>
                <w:sz w:val="24"/>
                <w:szCs w:val="24"/>
              </w:rPr>
              <w:t>】</w:t>
            </w:r>
          </w:p>
          <w:p w14:paraId="3D237134"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13BA9AC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8D18C2D"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19FB9528"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蔡翠芸</w:t>
            </w:r>
            <w:r w:rsidR="004D704B">
              <w:rPr>
                <w:rFonts w:ascii="標楷體" w:eastAsia="標楷體" w:hAnsi="標楷體" w:cs="標楷體" w:hint="eastAsia"/>
                <w:kern w:val="2"/>
                <w:sz w:val="23"/>
                <w:szCs w:val="23"/>
              </w:rPr>
              <w:t>老師</w:t>
            </w:r>
          </w:p>
        </w:tc>
        <w:tc>
          <w:tcPr>
            <w:tcW w:w="855" w:type="pct"/>
          </w:tcPr>
          <w:p w14:paraId="6395EE4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理解單句</w:t>
            </w:r>
            <w:r>
              <w:rPr>
                <w:rFonts w:ascii="標楷體" w:eastAsia="標楷體" w:hAnsi="標楷體"/>
                <w:sz w:val="24"/>
                <w:szCs w:val="24"/>
              </w:rPr>
              <w:t>】</w:t>
            </w:r>
          </w:p>
          <w:p w14:paraId="09E31654"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67DC43A5"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081BF473"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37D9BA5" w14:textId="77777777" w:rsidR="009766F2" w:rsidRPr="00426A39" w:rsidRDefault="006A2252"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9766F2">
              <w:rPr>
                <w:rFonts w:ascii="標楷體" w:eastAsia="標楷體" w:hAnsi="標楷體" w:cs="標楷體" w:hint="eastAsia"/>
                <w:kern w:val="2"/>
                <w:sz w:val="23"/>
                <w:szCs w:val="23"/>
              </w:rPr>
              <w:t>老師</w:t>
            </w:r>
          </w:p>
        </w:tc>
        <w:tc>
          <w:tcPr>
            <w:tcW w:w="854" w:type="pct"/>
          </w:tcPr>
          <w:p w14:paraId="74C8E7CC"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【書寫諺語</w:t>
            </w:r>
            <w:r>
              <w:rPr>
                <w:rFonts w:ascii="標楷體" w:eastAsia="標楷體" w:hAnsi="標楷體"/>
                <w:color w:val="333333"/>
                <w:sz w:val="24"/>
                <w:szCs w:val="24"/>
                <w:shd w:val="clear" w:color="auto" w:fill="FFFFFF"/>
              </w:rPr>
              <w:t>】</w:t>
            </w:r>
          </w:p>
          <w:p w14:paraId="5A717BA9"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4EA1FAA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3719C6F7"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72F2B397"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林蕙敏老師</w:t>
            </w:r>
          </w:p>
        </w:tc>
      </w:tr>
      <w:tr w:rsidR="00540C02" w:rsidRPr="00426A39" w14:paraId="0BA2A184" w14:textId="77777777" w:rsidTr="007E6D4A">
        <w:tc>
          <w:tcPr>
            <w:tcW w:w="235" w:type="pct"/>
            <w:vAlign w:val="center"/>
          </w:tcPr>
          <w:p w14:paraId="3AAACFA5"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45ECC44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14:paraId="2733DC99"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14:paraId="48BD189E" w14:textId="77777777" w:rsidTr="007E6D4A">
        <w:tc>
          <w:tcPr>
            <w:tcW w:w="235" w:type="pct"/>
            <w:vAlign w:val="center"/>
          </w:tcPr>
          <w:p w14:paraId="791B06D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14:paraId="1CE14CCE"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14:paraId="0A4C3C6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拼音聲母</w:t>
            </w:r>
            <w:r>
              <w:rPr>
                <w:rFonts w:ascii="標楷體" w:eastAsia="標楷體" w:hAnsi="標楷體"/>
                <w:sz w:val="24"/>
                <w:szCs w:val="24"/>
              </w:rPr>
              <w:t>】</w:t>
            </w:r>
          </w:p>
          <w:p w14:paraId="29B5EC6C"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433BBD22"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5D38948"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7F467761"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林蕙敏老師</w:t>
            </w:r>
          </w:p>
        </w:tc>
        <w:tc>
          <w:tcPr>
            <w:tcW w:w="855" w:type="pct"/>
          </w:tcPr>
          <w:p w14:paraId="4D5EB77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45B1AB3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4C03674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99CFA83"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6433B85" w14:textId="77777777" w:rsidR="00A25DC4" w:rsidRPr="00426A39" w:rsidRDefault="006A2252"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5" w:type="pct"/>
          </w:tcPr>
          <w:p w14:paraId="6C4F458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口語表達</w:t>
            </w:r>
            <w:r>
              <w:rPr>
                <w:rFonts w:ascii="標楷體" w:eastAsia="標楷體" w:hAnsi="標楷體"/>
                <w:sz w:val="24"/>
                <w:szCs w:val="24"/>
              </w:rPr>
              <w:t>】</w:t>
            </w:r>
          </w:p>
          <w:p w14:paraId="382BB260"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F66CE6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60A760E"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7A5FC921"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蔡翠芸老師</w:t>
            </w:r>
          </w:p>
        </w:tc>
        <w:tc>
          <w:tcPr>
            <w:tcW w:w="855" w:type="pct"/>
          </w:tcPr>
          <w:p w14:paraId="47B3F33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理解篇章</w:t>
            </w:r>
            <w:r>
              <w:rPr>
                <w:rFonts w:ascii="標楷體" w:eastAsia="標楷體" w:hAnsi="標楷體"/>
                <w:sz w:val="24"/>
                <w:szCs w:val="24"/>
              </w:rPr>
              <w:t>】</w:t>
            </w:r>
          </w:p>
          <w:p w14:paraId="5D868B7A"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DA1A2E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0CF29098"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0A1DE8D"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4" w:type="pct"/>
          </w:tcPr>
          <w:p w14:paraId="6CE39E10"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7333B9A8"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226646F6"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吳清明校長</w:t>
            </w:r>
          </w:p>
        </w:tc>
      </w:tr>
      <w:tr w:rsidR="00540C02" w:rsidRPr="00426A39" w14:paraId="16AE3F2E" w14:textId="77777777" w:rsidTr="007E6D4A">
        <w:tc>
          <w:tcPr>
            <w:tcW w:w="235" w:type="pct"/>
            <w:vAlign w:val="center"/>
          </w:tcPr>
          <w:p w14:paraId="196649A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14:paraId="042466D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14:paraId="038ABB9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韻</w:t>
            </w:r>
            <w:r w:rsidRPr="00BE3122">
              <w:rPr>
                <w:rFonts w:ascii="標楷體" w:eastAsia="標楷體" w:hAnsi="標楷體" w:hint="eastAsia"/>
                <w:sz w:val="24"/>
                <w:szCs w:val="24"/>
              </w:rPr>
              <w:t>母</w:t>
            </w:r>
            <w:r>
              <w:rPr>
                <w:rFonts w:ascii="標楷體" w:eastAsia="標楷體" w:hAnsi="標楷體"/>
                <w:sz w:val="24"/>
                <w:szCs w:val="24"/>
              </w:rPr>
              <w:t>】</w:t>
            </w:r>
          </w:p>
          <w:p w14:paraId="7C4AABF9"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57B46ACA"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F71A09F"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52BDA6B"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林蕙敏老師</w:t>
            </w:r>
          </w:p>
        </w:tc>
        <w:tc>
          <w:tcPr>
            <w:tcW w:w="855" w:type="pct"/>
          </w:tcPr>
          <w:p w14:paraId="7E66E880"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語句書寫</w:t>
            </w:r>
            <w:r>
              <w:rPr>
                <w:rFonts w:ascii="標楷體" w:eastAsia="標楷體" w:hAnsi="標楷體"/>
                <w:sz w:val="24"/>
                <w:szCs w:val="24"/>
              </w:rPr>
              <w:t>】</w:t>
            </w:r>
          </w:p>
          <w:p w14:paraId="4CF2681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0A902249"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67FFB86"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6E11595" w14:textId="77777777" w:rsidR="00A25DC4" w:rsidRPr="00426A39" w:rsidRDefault="006A2252"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5" w:type="pct"/>
          </w:tcPr>
          <w:p w14:paraId="040596B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單句理解</w:t>
            </w:r>
            <w:r>
              <w:rPr>
                <w:rFonts w:ascii="標楷體" w:eastAsia="標楷體" w:hAnsi="標楷體"/>
                <w:sz w:val="24"/>
                <w:szCs w:val="24"/>
              </w:rPr>
              <w:t>】</w:t>
            </w:r>
          </w:p>
          <w:p w14:paraId="657312E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0AA881B5"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D84BE2A"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880410C"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蔡翠芸老師</w:t>
            </w:r>
          </w:p>
        </w:tc>
        <w:tc>
          <w:tcPr>
            <w:tcW w:w="855" w:type="pct"/>
          </w:tcPr>
          <w:p w14:paraId="1B4C69DD"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作文</w:t>
            </w:r>
            <w:r>
              <w:rPr>
                <w:rFonts w:ascii="標楷體" w:eastAsia="標楷體" w:hAnsi="標楷體"/>
                <w:sz w:val="24"/>
                <w:szCs w:val="24"/>
              </w:rPr>
              <w:t>】</w:t>
            </w:r>
          </w:p>
          <w:p w14:paraId="5D860A7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7A4C667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0050C39"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CB2CABD"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4" w:type="pct"/>
          </w:tcPr>
          <w:p w14:paraId="32187AF2"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703157E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3006F9E9"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吳清明校長</w:t>
            </w:r>
          </w:p>
        </w:tc>
      </w:tr>
      <w:tr w:rsidR="00540C02" w:rsidRPr="00426A39" w14:paraId="149F3DC7" w14:textId="77777777" w:rsidTr="007E6D4A">
        <w:tc>
          <w:tcPr>
            <w:tcW w:w="235" w:type="pct"/>
            <w:vAlign w:val="center"/>
          </w:tcPr>
          <w:p w14:paraId="35BA91E4"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14:paraId="517BAAE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14:paraId="10590A6F"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綜合</w:t>
            </w:r>
            <w:r>
              <w:rPr>
                <w:rFonts w:ascii="標楷體" w:eastAsia="標楷體" w:hAnsi="標楷體"/>
                <w:sz w:val="24"/>
                <w:szCs w:val="24"/>
              </w:rPr>
              <w:t>】</w:t>
            </w:r>
          </w:p>
          <w:p w14:paraId="42F210FA"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5B8219B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9207118" w14:textId="77777777"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C9F7EBB" w14:textId="77777777" w:rsidR="000E5E3C" w:rsidRPr="00426A39" w:rsidRDefault="006A225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林蕙敏老師</w:t>
            </w:r>
          </w:p>
        </w:tc>
        <w:tc>
          <w:tcPr>
            <w:tcW w:w="855" w:type="pct"/>
          </w:tcPr>
          <w:p w14:paraId="6DCDC40B"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09E6BA5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387FF4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35A7A20"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10C045B" w14:textId="77777777" w:rsidR="00A25DC4" w:rsidRPr="00426A39" w:rsidRDefault="006A2252"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5" w:type="pct"/>
          </w:tcPr>
          <w:p w14:paraId="450FCBA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對話理解</w:t>
            </w:r>
            <w:r>
              <w:rPr>
                <w:rFonts w:ascii="標楷體" w:eastAsia="標楷體" w:hAnsi="標楷體"/>
                <w:sz w:val="24"/>
                <w:szCs w:val="24"/>
              </w:rPr>
              <w:t>】</w:t>
            </w:r>
          </w:p>
          <w:p w14:paraId="0A04D982"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718F74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3D2B789"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15D7AF5B"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蔡翠芸老師</w:t>
            </w:r>
          </w:p>
        </w:tc>
        <w:tc>
          <w:tcPr>
            <w:tcW w:w="855" w:type="pct"/>
          </w:tcPr>
          <w:p w14:paraId="0E6EEC76"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總複習</w:t>
            </w:r>
            <w:r>
              <w:rPr>
                <w:rFonts w:ascii="標楷體" w:eastAsia="標楷體" w:hAnsi="標楷體"/>
                <w:sz w:val="24"/>
                <w:szCs w:val="24"/>
              </w:rPr>
              <w:t>】</w:t>
            </w:r>
          </w:p>
          <w:p w14:paraId="50721966"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4445302D"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D560B2F"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8F7E5EF"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4" w:type="pct"/>
          </w:tcPr>
          <w:p w14:paraId="393CF630"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【綜合</w:t>
            </w:r>
            <w:r>
              <w:rPr>
                <w:rFonts w:ascii="標楷體" w:eastAsia="標楷體" w:hAnsi="標楷體" w:hint="eastAsia"/>
                <w:kern w:val="2"/>
                <w:sz w:val="24"/>
                <w:szCs w:val="24"/>
              </w:rPr>
              <w:t>座談</w:t>
            </w:r>
            <w:r w:rsidR="00A64D35">
              <w:rPr>
                <w:rFonts w:ascii="標楷體" w:eastAsia="標楷體" w:hAnsi="標楷體"/>
                <w:kern w:val="2"/>
                <w:sz w:val="24"/>
                <w:szCs w:val="24"/>
              </w:rPr>
              <w:t>】</w:t>
            </w:r>
          </w:p>
          <w:p w14:paraId="72BD6CA5"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67FDF4A5" w14:textId="77777777" w:rsidR="00540C02" w:rsidRPr="00C472D1"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tc>
      </w:tr>
      <w:tr w:rsidR="00752FCC" w:rsidRPr="00426A39" w14:paraId="028EA2BB" w14:textId="77777777" w:rsidTr="00C34156">
        <w:tc>
          <w:tcPr>
            <w:tcW w:w="1" w:type="pct"/>
            <w:gridSpan w:val="2"/>
            <w:vAlign w:val="center"/>
          </w:tcPr>
          <w:p w14:paraId="3C11BAFC" w14:textId="77777777" w:rsidR="00752FCC" w:rsidRPr="00426A39" w:rsidRDefault="00752FCC"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1" w:type="pct"/>
            <w:gridSpan w:val="5"/>
          </w:tcPr>
          <w:p w14:paraId="0F3F1829" w14:textId="77777777" w:rsidR="00752FCC" w:rsidRPr="00426A39" w:rsidRDefault="00752FC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場地整理</w:t>
            </w:r>
            <w:r>
              <w:rPr>
                <w:rFonts w:ascii="標楷體" w:eastAsia="標楷體" w:hAnsi="標楷體" w:hint="eastAsia"/>
                <w:kern w:val="2"/>
                <w:sz w:val="24"/>
                <w:szCs w:val="24"/>
              </w:rPr>
              <w:t>、回收：工作人員、</w:t>
            </w:r>
            <w:r>
              <w:rPr>
                <w:rFonts w:ascii="標楷體" w:eastAsia="標楷體" w:hAnsi="標楷體" w:hint="eastAsia"/>
                <w:color w:val="333333"/>
                <w:sz w:val="24"/>
                <w:szCs w:val="24"/>
                <w:shd w:val="clear" w:color="auto" w:fill="FFFFFF"/>
              </w:rPr>
              <w:t>助理教師</w:t>
            </w:r>
          </w:p>
        </w:tc>
      </w:tr>
    </w:tbl>
    <w:p w14:paraId="649BF0E4" w14:textId="1411CCA5" w:rsidR="00DB2A74" w:rsidRPr="007615A6" w:rsidRDefault="00DB2A74" w:rsidP="007615A6">
      <w:pPr>
        <w:ind w:left="0" w:firstLine="0"/>
        <w:rPr>
          <w:rFonts w:ascii="標楷體" w:eastAsia="標楷體" w:hAnsi="標楷體" w:cs="Times New Roman"/>
          <w:kern w:val="2"/>
          <w:sz w:val="24"/>
        </w:rPr>
      </w:pPr>
    </w:p>
    <w:sectPr w:rsidR="00DB2A74" w:rsidRPr="007615A6" w:rsidSect="00DB2A74">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A381F" w14:textId="77777777" w:rsidR="00590D60" w:rsidRDefault="00590D60">
      <w:r>
        <w:separator/>
      </w:r>
    </w:p>
  </w:endnote>
  <w:endnote w:type="continuationSeparator" w:id="0">
    <w:p w14:paraId="6EDB7F1F" w14:textId="77777777" w:rsidR="00590D60" w:rsidRDefault="0059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68762"/>
      <w:docPartObj>
        <w:docPartGallery w:val="Page Numbers (Bottom of Page)"/>
        <w:docPartUnique/>
      </w:docPartObj>
    </w:sdtPr>
    <w:sdtEndPr/>
    <w:sdtContent>
      <w:p w14:paraId="7FE159E5" w14:textId="302FDCEA" w:rsidR="00FB501F" w:rsidRDefault="00540C02">
        <w:pPr>
          <w:pStyle w:val="a4"/>
          <w:jc w:val="center"/>
        </w:pPr>
        <w:r>
          <w:fldChar w:fldCharType="begin"/>
        </w:r>
        <w:r>
          <w:instrText>PAGE   \* MERGEFORMAT</w:instrText>
        </w:r>
        <w:r>
          <w:fldChar w:fldCharType="separate"/>
        </w:r>
        <w:r w:rsidR="007615A6" w:rsidRPr="007615A6">
          <w:rPr>
            <w:noProof/>
            <w:lang w:val="zh-TW"/>
          </w:rPr>
          <w:t>3</w:t>
        </w:r>
        <w:r>
          <w:fldChar w:fldCharType="end"/>
        </w:r>
      </w:p>
    </w:sdtContent>
  </w:sdt>
  <w:p w14:paraId="0342983C" w14:textId="77777777" w:rsidR="00FB501F" w:rsidRDefault="00590D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C9AA" w14:textId="77777777" w:rsidR="00590D60" w:rsidRDefault="00590D60">
      <w:r>
        <w:separator/>
      </w:r>
    </w:p>
  </w:footnote>
  <w:footnote w:type="continuationSeparator" w:id="0">
    <w:p w14:paraId="2350D12D" w14:textId="77777777" w:rsidR="00590D60" w:rsidRDefault="00590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6"/>
  </w:num>
  <w:num w:numId="3">
    <w:abstractNumId w:val="0"/>
  </w:num>
  <w:num w:numId="4">
    <w:abstractNumId w:val="4"/>
  </w:num>
  <w:num w:numId="5">
    <w:abstractNumId w:val="8"/>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activeWritingStyle w:appName="MSWord" w:lang="en-US" w:vendorID="64" w:dllVersion="6" w:nlCheck="1" w:checkStyle="0"/>
  <w:activeWritingStyle w:appName="MSWord" w:lang="zh-TW" w:vendorID="64" w:dllVersion="5"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2"/>
    <w:rsid w:val="00043DDE"/>
    <w:rsid w:val="000E5E3C"/>
    <w:rsid w:val="00113A16"/>
    <w:rsid w:val="0013674C"/>
    <w:rsid w:val="00165BAF"/>
    <w:rsid w:val="00175BE0"/>
    <w:rsid w:val="001C5514"/>
    <w:rsid w:val="001D2D19"/>
    <w:rsid w:val="001E2590"/>
    <w:rsid w:val="002A5A78"/>
    <w:rsid w:val="002B01BF"/>
    <w:rsid w:val="002D52CC"/>
    <w:rsid w:val="00316BBC"/>
    <w:rsid w:val="00332732"/>
    <w:rsid w:val="00333CAA"/>
    <w:rsid w:val="00345087"/>
    <w:rsid w:val="003D4565"/>
    <w:rsid w:val="004D704B"/>
    <w:rsid w:val="00513E45"/>
    <w:rsid w:val="00524533"/>
    <w:rsid w:val="00540C02"/>
    <w:rsid w:val="00590D60"/>
    <w:rsid w:val="005B2A23"/>
    <w:rsid w:val="005C5B3A"/>
    <w:rsid w:val="005F1028"/>
    <w:rsid w:val="0064383C"/>
    <w:rsid w:val="006927A0"/>
    <w:rsid w:val="006A2252"/>
    <w:rsid w:val="006B412F"/>
    <w:rsid w:val="00752FCC"/>
    <w:rsid w:val="007615A6"/>
    <w:rsid w:val="00843AEC"/>
    <w:rsid w:val="00845E6B"/>
    <w:rsid w:val="008A6668"/>
    <w:rsid w:val="008B76C8"/>
    <w:rsid w:val="008F51DD"/>
    <w:rsid w:val="009766F2"/>
    <w:rsid w:val="009927EA"/>
    <w:rsid w:val="009D66BE"/>
    <w:rsid w:val="009E5838"/>
    <w:rsid w:val="00A05E33"/>
    <w:rsid w:val="00A25DC4"/>
    <w:rsid w:val="00A64D35"/>
    <w:rsid w:val="00A86169"/>
    <w:rsid w:val="00AD02EA"/>
    <w:rsid w:val="00AE5598"/>
    <w:rsid w:val="00AF16B3"/>
    <w:rsid w:val="00B0544B"/>
    <w:rsid w:val="00B23C7D"/>
    <w:rsid w:val="00B71EF6"/>
    <w:rsid w:val="00B849FA"/>
    <w:rsid w:val="00BC12C8"/>
    <w:rsid w:val="00BC6463"/>
    <w:rsid w:val="00D10419"/>
    <w:rsid w:val="00D55B4B"/>
    <w:rsid w:val="00DB2A74"/>
    <w:rsid w:val="00DF57F9"/>
    <w:rsid w:val="00E15AE2"/>
    <w:rsid w:val="00E17936"/>
    <w:rsid w:val="00E250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CE21E"/>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3D45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D456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45087"/>
    <w:rPr>
      <w:sz w:val="18"/>
      <w:szCs w:val="18"/>
    </w:rPr>
  </w:style>
  <w:style w:type="paragraph" w:styleId="ad">
    <w:name w:val="annotation text"/>
    <w:basedOn w:val="a"/>
    <w:link w:val="ae"/>
    <w:uiPriority w:val="99"/>
    <w:semiHidden/>
    <w:unhideWhenUsed/>
    <w:rsid w:val="00345087"/>
  </w:style>
  <w:style w:type="character" w:customStyle="1" w:styleId="ae">
    <w:name w:val="註解文字 字元"/>
    <w:basedOn w:val="a0"/>
    <w:link w:val="ad"/>
    <w:uiPriority w:val="99"/>
    <w:semiHidden/>
    <w:rsid w:val="00345087"/>
  </w:style>
  <w:style w:type="paragraph" w:styleId="af">
    <w:name w:val="annotation subject"/>
    <w:basedOn w:val="ad"/>
    <w:next w:val="ad"/>
    <w:link w:val="af0"/>
    <w:uiPriority w:val="99"/>
    <w:semiHidden/>
    <w:unhideWhenUsed/>
    <w:rsid w:val="00345087"/>
    <w:rPr>
      <w:b/>
      <w:bCs/>
    </w:rPr>
  </w:style>
  <w:style w:type="character" w:customStyle="1" w:styleId="af0">
    <w:name w:val="註解主旨 字元"/>
    <w:basedOn w:val="ae"/>
    <w:link w:val="af"/>
    <w:uiPriority w:val="99"/>
    <w:semiHidden/>
    <w:rsid w:val="00345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2022-05-10T05:52:00Z</cp:lastPrinted>
  <dcterms:created xsi:type="dcterms:W3CDTF">2022-05-24T05:00:00Z</dcterms:created>
  <dcterms:modified xsi:type="dcterms:W3CDTF">2022-05-24T05:00:00Z</dcterms:modified>
</cp:coreProperties>
</file>