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10</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87E7C">
        <w:rPr>
          <w:rFonts w:eastAsia="標楷體" w:hAnsi="新細明體" w:hint="eastAsia"/>
          <w:b/>
          <w:sz w:val="32"/>
          <w:szCs w:val="32"/>
        </w:rPr>
        <w:t>二</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bookmarkStart w:id="0" w:name="_GoBack"/>
      <w:r w:rsidR="00087E7C" w:rsidRPr="00923A02">
        <w:rPr>
          <w:rFonts w:eastAsia="標楷體" w:hint="eastAsia"/>
          <w:b/>
          <w:color w:val="FF0000"/>
          <w:sz w:val="32"/>
          <w:szCs w:val="32"/>
        </w:rPr>
        <w:t>1-</w:t>
      </w:r>
      <w:r w:rsidR="00FB1498" w:rsidRPr="00923A02">
        <w:rPr>
          <w:rFonts w:eastAsia="標楷體"/>
          <w:b/>
          <w:color w:val="FF0000"/>
          <w:sz w:val="32"/>
          <w:szCs w:val="32"/>
        </w:rPr>
        <w:t>7</w:t>
      </w:r>
      <w:bookmarkEnd w:id="0"/>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087E7C" w:rsidRPr="00B66BBF" w:rsidTr="00087E7C">
        <w:trPr>
          <w:trHeight w:val="4439"/>
        </w:trPr>
        <w:tc>
          <w:tcPr>
            <w:tcW w:w="768" w:type="dxa"/>
            <w:vAlign w:val="center"/>
          </w:tcPr>
          <w:p w:rsidR="00087E7C" w:rsidRPr="00B66BBF" w:rsidRDefault="00087E7C" w:rsidP="002F0DBD">
            <w:pPr>
              <w:adjustRightInd w:val="0"/>
              <w:spacing w:line="0" w:lineRule="atLeast"/>
              <w:jc w:val="center"/>
              <w:rPr>
                <w:rFonts w:eastAsia="標楷體"/>
                <w:sz w:val="26"/>
                <w:szCs w:val="26"/>
              </w:rPr>
            </w:pPr>
            <w:r>
              <w:rPr>
                <w:rFonts w:eastAsia="標楷體" w:hAnsi="新細明體" w:hint="eastAsia"/>
                <w:color w:val="0000FF"/>
                <w:sz w:val="28"/>
                <w:szCs w:val="28"/>
              </w:rPr>
              <w:t>國小一般代理教師</w:t>
            </w:r>
          </w:p>
        </w:tc>
        <w:tc>
          <w:tcPr>
            <w:tcW w:w="1314" w:type="dxa"/>
            <w:vAlign w:val="center"/>
          </w:tcPr>
          <w:p w:rsidR="00087E7C" w:rsidRPr="002131C6" w:rsidRDefault="00087E7C" w:rsidP="00F86D76">
            <w:pPr>
              <w:adjustRightInd w:val="0"/>
              <w:spacing w:line="0" w:lineRule="atLeast"/>
              <w:jc w:val="both"/>
              <w:rPr>
                <w:rFonts w:ascii="標楷體" w:eastAsia="標楷體" w:hAnsi="標楷體"/>
                <w:sz w:val="26"/>
                <w:szCs w:val="26"/>
              </w:rPr>
            </w:pPr>
            <w:r>
              <w:rPr>
                <w:rFonts w:ascii="標楷體" w:eastAsia="標楷體" w:hAnsi="標楷體" w:hint="eastAsia"/>
                <w:sz w:val="26"/>
                <w:szCs w:val="26"/>
              </w:rPr>
              <w:t>虛</w:t>
            </w:r>
            <w:r w:rsidRPr="002131C6">
              <w:rPr>
                <w:rFonts w:ascii="標楷體" w:eastAsia="標楷體" w:hAnsi="標楷體" w:hint="eastAsia"/>
                <w:sz w:val="26"/>
                <w:szCs w:val="26"/>
              </w:rPr>
              <w:t>缺</w:t>
            </w:r>
            <w:r w:rsidR="00C102B8">
              <w:rPr>
                <w:rFonts w:ascii="標楷體" w:eastAsia="標楷體" w:hAnsi="標楷體" w:hint="eastAsia"/>
                <w:sz w:val="26"/>
                <w:szCs w:val="26"/>
              </w:rPr>
              <w:t>(</w:t>
            </w:r>
            <w:r w:rsidR="00C102B8" w:rsidRPr="00C102B8">
              <w:rPr>
                <w:rFonts w:ascii="標楷體" w:eastAsia="標楷體" w:hAnsi="標楷體" w:hint="eastAsia"/>
                <w:sz w:val="26"/>
                <w:szCs w:val="26"/>
              </w:rPr>
              <w:t>育嬰留職停薪</w:t>
            </w:r>
            <w:r w:rsidR="00C102B8">
              <w:rPr>
                <w:rFonts w:ascii="標楷體" w:eastAsia="標楷體" w:hAnsi="標楷體" w:hint="eastAsia"/>
                <w:sz w:val="26"/>
                <w:szCs w:val="26"/>
              </w:rPr>
              <w:t>)</w:t>
            </w:r>
            <w:r>
              <w:rPr>
                <w:rFonts w:ascii="標楷體" w:eastAsia="標楷體" w:hAnsi="標楷體" w:hint="eastAsia"/>
                <w:sz w:val="26"/>
                <w:szCs w:val="26"/>
              </w:rPr>
              <w:t>，兼任導師</w:t>
            </w:r>
          </w:p>
        </w:tc>
        <w:tc>
          <w:tcPr>
            <w:tcW w:w="683" w:type="dxa"/>
            <w:vAlign w:val="center"/>
          </w:tcPr>
          <w:p w:rsidR="00087E7C" w:rsidRPr="00B66BBF" w:rsidRDefault="00087E7C" w:rsidP="00C71AEF">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087E7C" w:rsidRPr="00B66BBF" w:rsidRDefault="00087E7C" w:rsidP="00C71AEF">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2</w:t>
            </w:r>
            <w:r w:rsidRPr="00B66BBF">
              <w:rPr>
                <w:rFonts w:eastAsia="標楷體" w:hAnsi="新細明體"/>
                <w:sz w:val="26"/>
                <w:szCs w:val="26"/>
              </w:rPr>
              <w:t>月</w:t>
            </w:r>
            <w:r>
              <w:rPr>
                <w:rFonts w:eastAsia="標楷體" w:hint="eastAsia"/>
                <w:sz w:val="26"/>
                <w:szCs w:val="26"/>
              </w:rPr>
              <w:t>11</w:t>
            </w:r>
            <w:r w:rsidRPr="00B66BBF">
              <w:rPr>
                <w:rFonts w:eastAsia="標楷體" w:hAnsi="新細明體"/>
                <w:sz w:val="26"/>
                <w:szCs w:val="26"/>
              </w:rPr>
              <w:t>日起至</w:t>
            </w:r>
            <w:r>
              <w:rPr>
                <w:rFonts w:eastAsia="標楷體" w:hint="eastAsia"/>
                <w:sz w:val="26"/>
                <w:szCs w:val="26"/>
              </w:rPr>
              <w:t>111</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tcBorders>
              <w:bottom w:val="single" w:sz="4" w:space="0" w:color="auto"/>
            </w:tcBorders>
          </w:tcPr>
          <w:p w:rsidR="00087E7C" w:rsidRDefault="00087E7C" w:rsidP="00B66BBF">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087E7C" w:rsidRPr="00EA3292" w:rsidRDefault="00087E7C"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sz w:val="26"/>
                <w:szCs w:val="26"/>
              </w:rPr>
              <w:t>2</w:t>
            </w:r>
            <w:r w:rsidRPr="00B66BBF">
              <w:rPr>
                <w:rFonts w:eastAsia="標楷體" w:hAnsi="新細明體" w:hint="eastAsia"/>
                <w:sz w:val="26"/>
                <w:szCs w:val="26"/>
              </w:rPr>
              <w:t>次甄選時，報名者須符合下列資格之一：</w:t>
            </w:r>
          </w:p>
          <w:p w:rsidR="00087E7C" w:rsidRPr="00B66BBF" w:rsidRDefault="00087E7C" w:rsidP="00EA3292">
            <w:pPr>
              <w:numPr>
                <w:ilvl w:val="0"/>
                <w:numId w:val="35"/>
              </w:numPr>
              <w:adjustRightInd w:val="0"/>
              <w:spacing w:line="0" w:lineRule="atLeast"/>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087E7C" w:rsidRPr="00B66BBF" w:rsidRDefault="00087E7C" w:rsidP="00EA3292">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087E7C" w:rsidRPr="00B66BBF" w:rsidRDefault="00087E7C" w:rsidP="00EA3292">
            <w:pPr>
              <w:adjustRightInd w:val="0"/>
              <w:spacing w:line="0" w:lineRule="atLeast"/>
              <w:ind w:left="520" w:hangingChars="200" w:hanging="520"/>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int="eastAsia"/>
                <w:color w:val="0070C0"/>
                <w:sz w:val="26"/>
                <w:szCs w:val="26"/>
              </w:rPr>
              <w:t>3</w:t>
            </w:r>
            <w:r w:rsidRPr="008A49C0">
              <w:rPr>
                <w:rFonts w:eastAsia="標楷體" w:hint="eastAsia"/>
                <w:color w:val="0070C0"/>
                <w:sz w:val="26"/>
                <w:szCs w:val="26"/>
              </w:rPr>
              <w:t>-</w:t>
            </w:r>
            <w:r w:rsidR="00FB1498">
              <w:rPr>
                <w:rFonts w:eastAsia="標楷體"/>
                <w:color w:val="0070C0"/>
                <w:sz w:val="26"/>
                <w:szCs w:val="26"/>
              </w:rPr>
              <w:t>7</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087E7C" w:rsidRPr="00B66BBF" w:rsidRDefault="00087E7C"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087E7C" w:rsidRPr="00B66BBF" w:rsidRDefault="00087E7C"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087E7C" w:rsidRPr="00B66BBF" w:rsidRDefault="00087E7C" w:rsidP="00EA3292">
            <w:pPr>
              <w:numPr>
                <w:ilvl w:val="0"/>
                <w:numId w:val="38"/>
              </w:numPr>
              <w:adjustRightInd w:val="0"/>
              <w:spacing w:line="0" w:lineRule="atLeast"/>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087E7C" w:rsidRPr="00EA3292" w:rsidRDefault="00087E7C" w:rsidP="00EA3292">
            <w:pPr>
              <w:adjustRightInd w:val="0"/>
              <w:spacing w:line="0" w:lineRule="atLeast"/>
              <w:ind w:left="520" w:hangingChars="200" w:hanging="520"/>
              <w:rPr>
                <w:rFonts w:eastAsia="標楷體" w:hAnsi="新細明體" w:cs="細明體"/>
                <w:kern w:val="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2131C6" w:rsidRPr="00B66BBF" w:rsidTr="009F5A93">
        <w:tc>
          <w:tcPr>
            <w:tcW w:w="10021" w:type="dxa"/>
            <w:gridSpan w:val="5"/>
          </w:tcPr>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本次甄選採一次公告分次招考方式辦理：第</w:t>
            </w:r>
            <w:r w:rsidR="00087E7C">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087E7C">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0004528D" w:rsidRPr="00AF78E3">
              <w:rPr>
                <w:sz w:val="26"/>
                <w:szCs w:val="26"/>
                <w:shd w:val="clear" w:color="auto" w:fill="FFFFFF"/>
              </w:rPr>
              <w:t>，</w:t>
            </w:r>
            <w:r w:rsidR="0004528D"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2131C6" w:rsidRPr="00AF78E3" w:rsidRDefault="002131C6" w:rsidP="002131C6">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2131C6" w:rsidRPr="00AF78E3" w:rsidRDefault="002131C6" w:rsidP="001A3EC8">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111</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1A3EC8" w:rsidRPr="00087E7C" w:rsidRDefault="00087E7C" w:rsidP="00087E7C">
            <w:pPr>
              <w:numPr>
                <w:ilvl w:val="0"/>
                <w:numId w:val="43"/>
              </w:numPr>
              <w:adjustRightInd w:val="0"/>
              <w:spacing w:line="0" w:lineRule="atLeast"/>
              <w:rPr>
                <w:rFonts w:eastAsia="標楷體"/>
                <w:color w:val="FF0000"/>
                <w:sz w:val="26"/>
                <w:szCs w:val="26"/>
              </w:rPr>
            </w:pPr>
            <w:r w:rsidRPr="00087E7C">
              <w:rPr>
                <w:rFonts w:eastAsia="標楷體" w:hint="eastAsia"/>
                <w:color w:val="FF0000"/>
                <w:sz w:val="26"/>
                <w:szCs w:val="26"/>
              </w:rPr>
              <w:t>佔留職停薪缺之代理教師若遇留職停薪教師提前復職時，應即無條件解聘。</w:t>
            </w:r>
          </w:p>
          <w:p w:rsidR="002131C6" w:rsidRPr="00AF78E3" w:rsidRDefault="002131C6" w:rsidP="002131C6">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因應新冠肺炎疫情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皆依本市教育局公文為準</w:t>
            </w:r>
            <w:r w:rsidRPr="00AF78E3">
              <w:rPr>
                <w:bCs/>
                <w:color w:val="00B050"/>
                <w:sz w:val="26"/>
                <w:szCs w:val="26"/>
              </w:rPr>
              <w:t>。</w:t>
            </w:r>
          </w:p>
          <w:p w:rsidR="002131C6" w:rsidRPr="00A4755F" w:rsidRDefault="002131C6" w:rsidP="002131C6">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因應新冠肺炎疫情，報名及甄選皆改採線上進行</w:t>
            </w:r>
            <w:r w:rsidRPr="00AF78E3">
              <w:rPr>
                <w:b/>
                <w:color w:val="FF0000"/>
                <w:sz w:val="26"/>
                <w:szCs w:val="26"/>
              </w:rPr>
              <w:t>。</w:t>
            </w:r>
          </w:p>
        </w:tc>
      </w:tr>
    </w:tbl>
    <w:p w:rsidR="00AF78E3" w:rsidRDefault="00AF78E3">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內政部入出國及移民署出具之入境日期、記錄暨護照影印本。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Pr="00B66BBF"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r w:rsidRPr="00F87A76">
              <w:rPr>
                <w:rFonts w:eastAsia="標楷體" w:hAnsi="新細明體"/>
                <w:sz w:val="27"/>
                <w:szCs w:val="27"/>
              </w:rPr>
              <w:t>meicake@ms.tyc.edu.tw</w:t>
            </w:r>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3F5662">
            <w:pPr>
              <w:adjustRightInd w:val="0"/>
              <w:spacing w:line="0" w:lineRule="atLeast"/>
              <w:rPr>
                <w:rFonts w:eastAsia="標楷體"/>
                <w:sz w:val="26"/>
                <w:szCs w:val="26"/>
              </w:rPr>
            </w:pPr>
            <w:r w:rsidRPr="00FE7764">
              <w:rPr>
                <w:rFonts w:eastAsia="標楷體"/>
                <w:sz w:val="26"/>
                <w:szCs w:val="26"/>
              </w:rPr>
              <w:t>1</w:t>
            </w:r>
            <w:r w:rsidR="00FB1498">
              <w:rPr>
                <w:rFonts w:eastAsia="標楷體" w:hint="eastAsia"/>
                <w:sz w:val="26"/>
                <w:szCs w:val="26"/>
              </w:rPr>
              <w:t>11</w:t>
            </w:r>
            <w:r w:rsidR="00CB2361" w:rsidRPr="00FE7764">
              <w:rPr>
                <w:rFonts w:eastAsia="標楷體"/>
                <w:sz w:val="26"/>
                <w:szCs w:val="26"/>
              </w:rPr>
              <w:t>年</w:t>
            </w:r>
            <w:r w:rsidR="00FB1498">
              <w:rPr>
                <w:rFonts w:eastAsia="標楷體" w:hAnsi="新細明體"/>
                <w:sz w:val="26"/>
                <w:szCs w:val="26"/>
              </w:rPr>
              <w:t>1</w:t>
            </w:r>
            <w:r w:rsidR="00CB2361" w:rsidRPr="00FE7764">
              <w:rPr>
                <w:rFonts w:eastAsia="標楷體"/>
                <w:sz w:val="26"/>
                <w:szCs w:val="26"/>
              </w:rPr>
              <w:t>月</w:t>
            </w:r>
            <w:r w:rsidR="00610AD9">
              <w:rPr>
                <w:rFonts w:eastAsia="標楷體" w:hAnsi="新細明體" w:hint="eastAsia"/>
                <w:sz w:val="26"/>
                <w:szCs w:val="26"/>
              </w:rPr>
              <w:t>1</w:t>
            </w:r>
            <w:r w:rsidR="00FB1498">
              <w:rPr>
                <w:rFonts w:eastAsia="標楷體" w:hAnsi="新細明體" w:hint="eastAsia"/>
                <w:sz w:val="26"/>
                <w:szCs w:val="26"/>
              </w:rPr>
              <w:t>0</w:t>
            </w:r>
            <w:r w:rsidR="00CB2361" w:rsidRPr="00FE7764">
              <w:rPr>
                <w:rFonts w:eastAsia="標楷體"/>
                <w:sz w:val="26"/>
                <w:szCs w:val="26"/>
              </w:rPr>
              <w:t>日</w:t>
            </w:r>
            <w:r w:rsidR="00E77DF4">
              <w:rPr>
                <w:rFonts w:eastAsia="標楷體" w:hint="eastAsia"/>
                <w:sz w:val="26"/>
                <w:szCs w:val="26"/>
              </w:rPr>
              <w:t>(</w:t>
            </w:r>
            <w:r w:rsidR="00610AD9">
              <w:rPr>
                <w:rFonts w:eastAsia="標楷體" w:hint="eastAsia"/>
                <w:sz w:val="26"/>
                <w:szCs w:val="26"/>
              </w:rPr>
              <w:t>一</w:t>
            </w:r>
            <w:r w:rsidR="00E77DF4">
              <w:rPr>
                <w:rFonts w:eastAsia="標楷體" w:hint="eastAsia"/>
                <w:sz w:val="26"/>
                <w:szCs w:val="26"/>
              </w:rPr>
              <w:t>)</w:t>
            </w:r>
            <w:r w:rsidR="00E77DF4">
              <w:rPr>
                <w:rFonts w:eastAsia="標楷體" w:hAnsi="新細明體" w:hint="eastAsia"/>
                <w:sz w:val="26"/>
                <w:szCs w:val="26"/>
              </w:rPr>
              <w:t>1</w:t>
            </w:r>
            <w:r w:rsidR="00351FD8">
              <w:rPr>
                <w:rFonts w:eastAsia="標楷體" w:hAnsi="新細明體" w:hint="eastAsia"/>
                <w:sz w:val="26"/>
                <w:szCs w:val="26"/>
              </w:rPr>
              <w:t>8</w:t>
            </w:r>
            <w:r w:rsidR="00CB2361" w:rsidRPr="00FE7764">
              <w:rPr>
                <w:rFonts w:eastAsia="標楷體"/>
                <w:sz w:val="26"/>
                <w:szCs w:val="26"/>
              </w:rPr>
              <w:t>時至</w:t>
            </w:r>
            <w:r w:rsidR="00E77DF4">
              <w:rPr>
                <w:rFonts w:eastAsia="標楷體" w:hAnsi="新細明體" w:hint="eastAsia"/>
                <w:sz w:val="26"/>
                <w:szCs w:val="26"/>
              </w:rPr>
              <w:t>11</w:t>
            </w:r>
            <w:r w:rsidR="00FB1498">
              <w:rPr>
                <w:rFonts w:eastAsia="標楷體" w:hAnsi="新細明體" w:hint="eastAsia"/>
                <w:sz w:val="26"/>
                <w:szCs w:val="26"/>
              </w:rPr>
              <w:t>1</w:t>
            </w:r>
            <w:r w:rsidR="00CB2361" w:rsidRPr="00FE7764">
              <w:rPr>
                <w:rFonts w:eastAsia="標楷體"/>
                <w:sz w:val="26"/>
                <w:szCs w:val="26"/>
              </w:rPr>
              <w:t>年</w:t>
            </w:r>
            <w:r w:rsidR="00FB1498">
              <w:rPr>
                <w:rFonts w:eastAsia="標楷體" w:hAnsi="新細明體"/>
                <w:color w:val="44546A" w:themeColor="text2"/>
                <w:sz w:val="26"/>
                <w:szCs w:val="26"/>
              </w:rPr>
              <w:t>2</w:t>
            </w:r>
            <w:r w:rsidR="00CB2361" w:rsidRPr="0013434A">
              <w:rPr>
                <w:rFonts w:eastAsia="標楷體"/>
                <w:color w:val="44546A" w:themeColor="text2"/>
                <w:sz w:val="26"/>
                <w:szCs w:val="26"/>
              </w:rPr>
              <w:t>月</w:t>
            </w:r>
            <w:r w:rsidR="00FB1498">
              <w:rPr>
                <w:rFonts w:eastAsia="標楷體" w:hAnsi="新細明體"/>
                <w:color w:val="44546A" w:themeColor="text2"/>
                <w:sz w:val="26"/>
                <w:szCs w:val="26"/>
              </w:rPr>
              <w:t>10</w:t>
            </w:r>
            <w:r w:rsidR="00CB2361" w:rsidRPr="0013434A">
              <w:rPr>
                <w:rFonts w:eastAsia="標楷體"/>
                <w:color w:val="44546A" w:themeColor="text2"/>
                <w:sz w:val="26"/>
                <w:szCs w:val="26"/>
              </w:rPr>
              <w:t>日</w:t>
            </w:r>
            <w:r w:rsidR="00E77DF4" w:rsidRPr="0013434A">
              <w:rPr>
                <w:rFonts w:eastAsia="標楷體" w:hint="eastAsia"/>
                <w:color w:val="44546A" w:themeColor="text2"/>
                <w:sz w:val="26"/>
                <w:szCs w:val="26"/>
              </w:rPr>
              <w:t>(</w:t>
            </w:r>
            <w:r w:rsidR="00FB1498">
              <w:rPr>
                <w:rFonts w:eastAsia="標楷體" w:hint="eastAsia"/>
                <w:color w:val="44546A" w:themeColor="text2"/>
                <w:sz w:val="26"/>
                <w:szCs w:val="26"/>
              </w:rPr>
              <w:t>四</w:t>
            </w:r>
            <w:r w:rsidR="00E77DF4" w:rsidRPr="0013434A">
              <w:rPr>
                <w:rFonts w:eastAsia="標楷體" w:hint="eastAsia"/>
                <w:color w:val="44546A" w:themeColor="text2"/>
                <w:sz w:val="26"/>
                <w:szCs w:val="26"/>
              </w:rPr>
              <w:t>)</w:t>
            </w:r>
            <w:r w:rsidR="00E77DF4">
              <w:rPr>
                <w:rFonts w:eastAsia="標楷體" w:hAnsi="新細明體" w:hint="eastAsia"/>
                <w:sz w:val="26"/>
                <w:szCs w:val="26"/>
              </w:rPr>
              <w:t>12</w:t>
            </w:r>
            <w:r w:rsidR="00CB2361"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923A02">
            <w:pPr>
              <w:adjustRightInd w:val="0"/>
              <w:spacing w:line="0" w:lineRule="atLeast"/>
              <w:rPr>
                <w:rStyle w:val="a3"/>
                <w:color w:val="auto"/>
                <w:sz w:val="26"/>
                <w:szCs w:val="26"/>
              </w:rPr>
            </w:pPr>
            <w:hyperlink r:id="rId8"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923A02" w:rsidP="0078484E">
            <w:pPr>
              <w:rPr>
                <w:rStyle w:val="a3"/>
                <w:color w:val="auto"/>
                <w:sz w:val="26"/>
                <w:szCs w:val="26"/>
              </w:rPr>
            </w:pPr>
            <w:hyperlink r:id="rId9" w:history="1">
              <w:r w:rsidR="00FD09D9" w:rsidRPr="00657178">
                <w:rPr>
                  <w:rStyle w:val="a3"/>
                  <w:sz w:val="26"/>
                  <w:szCs w:val="26"/>
                </w:rPr>
                <w:t>https://drp.tyc.edu.tw/TYDRP/Index.aspx</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923A02" w:rsidP="00777C46">
            <w:pPr>
              <w:rPr>
                <w:rFonts w:eastAsia="標楷體"/>
                <w:color w:val="0000FF"/>
                <w:sz w:val="26"/>
                <w:szCs w:val="26"/>
                <w:u w:val="single"/>
              </w:rPr>
            </w:pPr>
            <w:hyperlink r:id="rId10"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13434A" w:rsidRPr="00B66BBF" w:rsidTr="0099170E">
        <w:trPr>
          <w:trHeight w:val="109"/>
        </w:trPr>
        <w:tc>
          <w:tcPr>
            <w:tcW w:w="1232" w:type="dxa"/>
            <w:vMerge w:val="restart"/>
          </w:tcPr>
          <w:p w:rsidR="0013434A" w:rsidRPr="00B66BBF" w:rsidRDefault="0013434A" w:rsidP="002D3FB4">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13434A" w:rsidRPr="00B66BBF" w:rsidRDefault="0013434A" w:rsidP="00CE4233">
            <w:pPr>
              <w:adjustRightInd w:val="0"/>
              <w:spacing w:line="0" w:lineRule="atLeast"/>
              <w:rPr>
                <w:rFonts w:eastAsia="標楷體"/>
                <w:sz w:val="26"/>
                <w:szCs w:val="26"/>
              </w:rPr>
            </w:pPr>
            <w:r w:rsidRPr="00B66BBF">
              <w:rPr>
                <w:rFonts w:eastAsia="標楷體" w:hAnsi="標楷體"/>
                <w:sz w:val="26"/>
                <w:szCs w:val="26"/>
              </w:rPr>
              <w:t>第</w:t>
            </w:r>
            <w:r w:rsidR="00133512">
              <w:rPr>
                <w:rFonts w:eastAsia="標楷體" w:hint="eastAsia"/>
                <w:sz w:val="26"/>
                <w:szCs w:val="26"/>
              </w:rPr>
              <w:t>1</w:t>
            </w:r>
            <w:r w:rsidRPr="00B66BBF">
              <w:rPr>
                <w:rFonts w:eastAsia="標楷體" w:hAnsi="標楷體"/>
                <w:sz w:val="26"/>
                <w:szCs w:val="26"/>
              </w:rPr>
              <w:t>次</w:t>
            </w:r>
          </w:p>
        </w:tc>
        <w:tc>
          <w:tcPr>
            <w:tcW w:w="5315" w:type="dxa"/>
          </w:tcPr>
          <w:p w:rsidR="0013434A" w:rsidRPr="000B00FA" w:rsidRDefault="0013434A" w:rsidP="00B66361">
            <w:pPr>
              <w:adjustRightInd w:val="0"/>
              <w:spacing w:line="0" w:lineRule="atLeast"/>
              <w:rPr>
                <w:rFonts w:eastAsia="標楷體" w:hAnsi="標楷體"/>
                <w:sz w:val="26"/>
                <w:szCs w:val="26"/>
              </w:rPr>
            </w:pPr>
            <w:r w:rsidRPr="000B00FA">
              <w:rPr>
                <w:rFonts w:eastAsia="標楷體" w:hAnsi="標楷體" w:hint="eastAsia"/>
                <w:sz w:val="26"/>
                <w:szCs w:val="26"/>
              </w:rPr>
              <w:t>11</w:t>
            </w:r>
            <w:r w:rsidR="00133512">
              <w:rPr>
                <w:rFonts w:eastAsia="標楷體" w:hAnsi="標楷體" w:hint="eastAsia"/>
                <w:sz w:val="26"/>
                <w:szCs w:val="26"/>
              </w:rPr>
              <w:t>1</w:t>
            </w:r>
            <w:r w:rsidRPr="000B00FA">
              <w:rPr>
                <w:rFonts w:eastAsia="標楷體" w:hAnsi="標楷體" w:hint="eastAsia"/>
                <w:sz w:val="26"/>
                <w:szCs w:val="26"/>
              </w:rPr>
              <w:t>年</w:t>
            </w:r>
            <w:r w:rsidR="00133512">
              <w:rPr>
                <w:rFonts w:eastAsia="標楷體" w:hAnsi="標楷體" w:hint="eastAsia"/>
                <w:sz w:val="26"/>
                <w:szCs w:val="26"/>
              </w:rPr>
              <w:t>1</w:t>
            </w:r>
            <w:r w:rsidRPr="000B00FA">
              <w:rPr>
                <w:rFonts w:eastAsia="標楷體" w:hAnsi="標楷體" w:hint="eastAsia"/>
                <w:sz w:val="26"/>
                <w:szCs w:val="26"/>
              </w:rPr>
              <w:t>月</w:t>
            </w:r>
            <w:r w:rsidR="00133512">
              <w:rPr>
                <w:rFonts w:eastAsia="標楷體" w:hAnsi="標楷體" w:hint="eastAsia"/>
                <w:sz w:val="26"/>
                <w:szCs w:val="26"/>
              </w:rPr>
              <w:t>17</w:t>
            </w:r>
            <w:r w:rsidRPr="000B00FA">
              <w:rPr>
                <w:rFonts w:eastAsia="標楷體" w:hAnsi="標楷體" w:hint="eastAsia"/>
                <w:sz w:val="26"/>
                <w:szCs w:val="26"/>
              </w:rPr>
              <w:t>日</w:t>
            </w:r>
            <w:r w:rsidRPr="000B00FA">
              <w:rPr>
                <w:rFonts w:eastAsia="標楷體" w:hAnsi="標楷體" w:hint="eastAsia"/>
                <w:sz w:val="26"/>
                <w:szCs w:val="26"/>
              </w:rPr>
              <w:t>(</w:t>
            </w:r>
            <w:r w:rsidR="008442E4">
              <w:rPr>
                <w:rFonts w:eastAsia="標楷體" w:hAnsi="標楷體" w:hint="eastAsia"/>
                <w:sz w:val="26"/>
                <w:szCs w:val="26"/>
              </w:rPr>
              <w:t>一</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13434A" w:rsidRPr="005E5655" w:rsidRDefault="008A49C0" w:rsidP="008A49C0">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sidR="00FB1498">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FB1498">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3434A" w:rsidRPr="00B66BBF" w:rsidTr="0099170E">
        <w:trPr>
          <w:trHeight w:val="184"/>
        </w:trPr>
        <w:tc>
          <w:tcPr>
            <w:tcW w:w="1232" w:type="dxa"/>
            <w:vMerge/>
          </w:tcPr>
          <w:p w:rsidR="0013434A" w:rsidRPr="00B66BBF" w:rsidRDefault="0013434A" w:rsidP="002D3FB4">
            <w:pPr>
              <w:adjustRightInd w:val="0"/>
              <w:spacing w:line="0" w:lineRule="atLeast"/>
              <w:jc w:val="both"/>
              <w:rPr>
                <w:rFonts w:eastAsia="標楷體"/>
                <w:sz w:val="26"/>
                <w:szCs w:val="26"/>
              </w:rPr>
            </w:pPr>
          </w:p>
        </w:tc>
        <w:tc>
          <w:tcPr>
            <w:tcW w:w="1136" w:type="dxa"/>
          </w:tcPr>
          <w:p w:rsidR="0013434A" w:rsidRPr="00B66BBF" w:rsidRDefault="0013434A" w:rsidP="000D561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133512">
              <w:rPr>
                <w:rFonts w:eastAsia="標楷體" w:hint="eastAsia"/>
                <w:sz w:val="26"/>
                <w:szCs w:val="26"/>
              </w:rPr>
              <w:t>2</w:t>
            </w:r>
            <w:r w:rsidRPr="00B66BBF">
              <w:rPr>
                <w:rFonts w:eastAsia="標楷體" w:hAnsi="標楷體"/>
                <w:sz w:val="26"/>
                <w:szCs w:val="26"/>
              </w:rPr>
              <w:t>次</w:t>
            </w:r>
          </w:p>
        </w:tc>
        <w:tc>
          <w:tcPr>
            <w:tcW w:w="5315" w:type="dxa"/>
          </w:tcPr>
          <w:p w:rsidR="0013434A" w:rsidRPr="000B00FA" w:rsidRDefault="0013434A" w:rsidP="00C55765">
            <w:pPr>
              <w:adjustRightInd w:val="0"/>
              <w:spacing w:line="0" w:lineRule="atLeast"/>
              <w:rPr>
                <w:rFonts w:eastAsia="標楷體" w:hAnsi="標楷體"/>
                <w:sz w:val="26"/>
                <w:szCs w:val="26"/>
              </w:rPr>
            </w:pPr>
            <w:r w:rsidRPr="000B00FA">
              <w:rPr>
                <w:rFonts w:eastAsia="標楷體" w:hint="eastAsia"/>
                <w:sz w:val="26"/>
                <w:szCs w:val="26"/>
              </w:rPr>
              <w:t>11</w:t>
            </w:r>
            <w:r w:rsidR="00133512">
              <w:rPr>
                <w:rFonts w:eastAsia="標楷體" w:hint="eastAsia"/>
                <w:sz w:val="26"/>
                <w:szCs w:val="26"/>
              </w:rPr>
              <w:t>1</w:t>
            </w:r>
            <w:r w:rsidRPr="000B00FA">
              <w:rPr>
                <w:rFonts w:eastAsia="標楷體" w:hint="eastAsia"/>
                <w:sz w:val="26"/>
                <w:szCs w:val="26"/>
              </w:rPr>
              <w:t>年</w:t>
            </w:r>
            <w:r w:rsidR="00133512">
              <w:rPr>
                <w:rFonts w:eastAsia="標楷體" w:hint="eastAsia"/>
                <w:sz w:val="26"/>
                <w:szCs w:val="26"/>
              </w:rPr>
              <w:t>1</w:t>
            </w:r>
            <w:r w:rsidRPr="000B00FA">
              <w:rPr>
                <w:rFonts w:eastAsia="標楷體" w:hint="eastAsia"/>
                <w:sz w:val="26"/>
                <w:szCs w:val="26"/>
              </w:rPr>
              <w:t>月</w:t>
            </w:r>
            <w:r w:rsidR="00133512">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sidR="008442E4">
              <w:rPr>
                <w:rFonts w:eastAsia="標楷體" w:hint="eastAsia"/>
                <w:sz w:val="26"/>
                <w:szCs w:val="26"/>
              </w:rPr>
              <w:t>二</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B66361">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sidR="00133512">
              <w:rPr>
                <w:rFonts w:eastAsia="標楷體" w:hint="eastAsia"/>
                <w:sz w:val="26"/>
                <w:szCs w:val="26"/>
              </w:rPr>
              <w:t>3</w:t>
            </w:r>
            <w:r w:rsidRPr="00B66BBF">
              <w:rPr>
                <w:rFonts w:eastAsia="標楷體" w:hAnsi="標楷體"/>
                <w:sz w:val="26"/>
                <w:szCs w:val="26"/>
              </w:rPr>
              <w:t>次</w:t>
            </w:r>
          </w:p>
        </w:tc>
        <w:tc>
          <w:tcPr>
            <w:tcW w:w="5315" w:type="dxa"/>
          </w:tcPr>
          <w:p w:rsidR="0013434A" w:rsidRPr="008442E4" w:rsidRDefault="0013434A" w:rsidP="00DC3CEB">
            <w:pPr>
              <w:adjustRightInd w:val="0"/>
              <w:spacing w:line="0" w:lineRule="atLeast"/>
              <w:rPr>
                <w:rFonts w:eastAsia="標楷體" w:hAnsi="標楷體"/>
                <w:sz w:val="26"/>
                <w:szCs w:val="26"/>
              </w:rPr>
            </w:pPr>
            <w:r w:rsidRPr="008442E4">
              <w:rPr>
                <w:rFonts w:eastAsia="標楷體" w:hint="eastAsia"/>
                <w:sz w:val="26"/>
                <w:szCs w:val="26"/>
              </w:rPr>
              <w:t>11</w:t>
            </w:r>
            <w:r w:rsidR="00133512" w:rsidRPr="008442E4">
              <w:rPr>
                <w:rFonts w:eastAsia="標楷體" w:hint="eastAsia"/>
                <w:sz w:val="26"/>
                <w:szCs w:val="26"/>
              </w:rPr>
              <w:t>1</w:t>
            </w:r>
            <w:r w:rsidRPr="008442E4">
              <w:rPr>
                <w:rFonts w:eastAsia="標楷體" w:hint="eastAsia"/>
                <w:sz w:val="26"/>
                <w:szCs w:val="26"/>
              </w:rPr>
              <w:t>年</w:t>
            </w:r>
            <w:r w:rsidR="00133512" w:rsidRPr="008442E4">
              <w:rPr>
                <w:rFonts w:eastAsia="標楷體" w:hint="eastAsia"/>
                <w:sz w:val="26"/>
                <w:szCs w:val="26"/>
              </w:rPr>
              <w:t>1</w:t>
            </w:r>
            <w:r w:rsidRPr="008442E4">
              <w:rPr>
                <w:rFonts w:eastAsia="標楷體" w:hint="eastAsia"/>
                <w:sz w:val="26"/>
                <w:szCs w:val="26"/>
              </w:rPr>
              <w:t>月</w:t>
            </w:r>
            <w:r w:rsidRPr="008442E4">
              <w:rPr>
                <w:rFonts w:eastAsia="標楷體"/>
                <w:sz w:val="26"/>
                <w:szCs w:val="26"/>
              </w:rPr>
              <w:t>2</w:t>
            </w:r>
            <w:r w:rsidR="00133512" w:rsidRPr="008442E4">
              <w:rPr>
                <w:rFonts w:eastAsia="標楷體" w:hint="eastAsia"/>
                <w:sz w:val="26"/>
                <w:szCs w:val="26"/>
              </w:rPr>
              <w:t>0</w:t>
            </w:r>
            <w:r w:rsidRPr="008442E4">
              <w:rPr>
                <w:rFonts w:eastAsia="標楷體" w:hint="eastAsia"/>
                <w:sz w:val="26"/>
                <w:szCs w:val="26"/>
              </w:rPr>
              <w:t>日</w:t>
            </w:r>
            <w:r w:rsidRPr="008442E4">
              <w:rPr>
                <w:rFonts w:eastAsia="標楷體" w:hint="eastAsia"/>
                <w:sz w:val="26"/>
                <w:szCs w:val="26"/>
              </w:rPr>
              <w:t>(</w:t>
            </w:r>
            <w:r w:rsidR="008442E4" w:rsidRPr="008442E4">
              <w:rPr>
                <w:rFonts w:eastAsia="標楷體" w:hint="eastAsia"/>
                <w:sz w:val="26"/>
                <w:szCs w:val="26"/>
              </w:rPr>
              <w:t>四</w:t>
            </w:r>
            <w:r w:rsidRPr="008442E4">
              <w:rPr>
                <w:rFonts w:eastAsia="標楷體" w:hint="eastAsia"/>
                <w:sz w:val="26"/>
                <w:szCs w:val="26"/>
              </w:rPr>
              <w:t>)</w:t>
            </w:r>
            <w:r w:rsidR="008442E4" w:rsidRPr="008442E4">
              <w:rPr>
                <w:rFonts w:eastAsia="標楷體" w:hAnsi="標楷體" w:hint="eastAsia"/>
                <w:sz w:val="26"/>
                <w:szCs w:val="26"/>
              </w:rPr>
              <w:t>8</w:t>
            </w:r>
            <w:r w:rsidRPr="008442E4">
              <w:rPr>
                <w:rFonts w:eastAsia="標楷體" w:hAnsi="標楷體" w:hint="eastAsia"/>
                <w:sz w:val="26"/>
                <w:szCs w:val="26"/>
              </w:rPr>
              <w:t>時至</w:t>
            </w:r>
            <w:r w:rsidR="008442E4" w:rsidRPr="008442E4">
              <w:rPr>
                <w:rFonts w:eastAsia="標楷體" w:hint="eastAsia"/>
                <w:sz w:val="26"/>
                <w:szCs w:val="26"/>
              </w:rPr>
              <w:t>12</w:t>
            </w:r>
            <w:r w:rsidRPr="008442E4">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66"/>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sidR="00133512">
              <w:rPr>
                <w:rFonts w:eastAsia="標楷體" w:hint="eastAsia"/>
                <w:sz w:val="26"/>
                <w:szCs w:val="26"/>
              </w:rPr>
              <w:t>4</w:t>
            </w:r>
            <w:r w:rsidRPr="00B66BBF">
              <w:rPr>
                <w:rFonts w:eastAsia="標楷體" w:hAnsi="標楷體"/>
                <w:sz w:val="26"/>
                <w:szCs w:val="26"/>
              </w:rPr>
              <w:t>次</w:t>
            </w:r>
          </w:p>
        </w:tc>
        <w:tc>
          <w:tcPr>
            <w:tcW w:w="5315" w:type="dxa"/>
          </w:tcPr>
          <w:p w:rsidR="0013434A" w:rsidRPr="000B00FA" w:rsidRDefault="0013434A" w:rsidP="00DC3CEB">
            <w:pPr>
              <w:adjustRightInd w:val="0"/>
              <w:spacing w:line="0" w:lineRule="atLeast"/>
              <w:rPr>
                <w:rFonts w:eastAsia="標楷體" w:hAnsi="標楷體"/>
                <w:sz w:val="26"/>
                <w:szCs w:val="26"/>
              </w:rPr>
            </w:pPr>
            <w:r w:rsidRPr="000B00FA">
              <w:rPr>
                <w:rFonts w:eastAsia="標楷體" w:hint="eastAsia"/>
                <w:sz w:val="26"/>
                <w:szCs w:val="26"/>
              </w:rPr>
              <w:t>11</w:t>
            </w:r>
            <w:r w:rsidR="00133512">
              <w:rPr>
                <w:rFonts w:eastAsia="標楷體" w:hint="eastAsia"/>
                <w:sz w:val="26"/>
                <w:szCs w:val="26"/>
              </w:rPr>
              <w:t>1</w:t>
            </w:r>
            <w:r w:rsidRPr="000B00FA">
              <w:rPr>
                <w:rFonts w:eastAsia="標楷體" w:hint="eastAsia"/>
                <w:sz w:val="26"/>
                <w:szCs w:val="26"/>
              </w:rPr>
              <w:t>年</w:t>
            </w:r>
            <w:r w:rsidR="00133512">
              <w:rPr>
                <w:rFonts w:eastAsia="標楷體" w:hint="eastAsia"/>
                <w:sz w:val="26"/>
                <w:szCs w:val="26"/>
              </w:rPr>
              <w:t>1</w:t>
            </w:r>
            <w:r w:rsidRPr="000B00FA">
              <w:rPr>
                <w:rFonts w:eastAsia="標楷體" w:hint="eastAsia"/>
                <w:sz w:val="26"/>
                <w:szCs w:val="26"/>
              </w:rPr>
              <w:t>月</w:t>
            </w:r>
            <w:r w:rsidR="00133512">
              <w:rPr>
                <w:rFonts w:eastAsia="標楷體" w:hint="eastAsia"/>
                <w:sz w:val="26"/>
                <w:szCs w:val="26"/>
              </w:rPr>
              <w:t>2</w:t>
            </w:r>
            <w:r>
              <w:rPr>
                <w:rFonts w:eastAsia="標楷體"/>
                <w:sz w:val="26"/>
                <w:szCs w:val="26"/>
              </w:rPr>
              <w:t>5</w:t>
            </w:r>
            <w:r w:rsidRPr="000B00FA">
              <w:rPr>
                <w:rFonts w:eastAsia="標楷體" w:hint="eastAsia"/>
                <w:sz w:val="26"/>
                <w:szCs w:val="26"/>
              </w:rPr>
              <w:t>日</w:t>
            </w:r>
            <w:r w:rsidRPr="000B00FA">
              <w:rPr>
                <w:rFonts w:eastAsia="標楷體" w:hint="eastAsia"/>
                <w:sz w:val="26"/>
                <w:szCs w:val="26"/>
              </w:rPr>
              <w:t>(</w:t>
            </w:r>
            <w:r w:rsidR="008442E4">
              <w:rPr>
                <w:rFonts w:eastAsia="標楷體" w:hint="eastAsia"/>
                <w:sz w:val="26"/>
                <w:szCs w:val="26"/>
              </w:rPr>
              <w:t>二</w:t>
            </w:r>
            <w:r w:rsidRPr="000B00FA">
              <w:rPr>
                <w:rFonts w:eastAsia="標楷體" w:hint="eastAsia"/>
                <w:sz w:val="26"/>
                <w:szCs w:val="26"/>
              </w:rPr>
              <w:t>)</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E77DF4">
            <w:pPr>
              <w:adjustRightInd w:val="0"/>
              <w:spacing w:line="0" w:lineRule="atLeast"/>
              <w:jc w:val="both"/>
              <w:rPr>
                <w:rFonts w:eastAsia="標楷體"/>
                <w:sz w:val="26"/>
                <w:szCs w:val="26"/>
              </w:rPr>
            </w:pPr>
          </w:p>
        </w:tc>
        <w:tc>
          <w:tcPr>
            <w:tcW w:w="1136" w:type="dxa"/>
          </w:tcPr>
          <w:p w:rsidR="0013434A" w:rsidRPr="00B66BBF" w:rsidRDefault="0013434A" w:rsidP="00E77DF4">
            <w:pPr>
              <w:adjustRightInd w:val="0"/>
              <w:spacing w:line="0" w:lineRule="atLeast"/>
              <w:rPr>
                <w:rFonts w:eastAsia="標楷體" w:hAnsi="標楷體"/>
                <w:sz w:val="26"/>
                <w:szCs w:val="26"/>
              </w:rPr>
            </w:pPr>
            <w:r w:rsidRPr="00B66BBF">
              <w:rPr>
                <w:rFonts w:eastAsia="標楷體" w:hAnsi="標楷體"/>
                <w:sz w:val="26"/>
                <w:szCs w:val="26"/>
              </w:rPr>
              <w:t>第</w:t>
            </w:r>
            <w:r w:rsidR="00133512">
              <w:rPr>
                <w:rFonts w:eastAsia="標楷體" w:hint="eastAsia"/>
                <w:sz w:val="26"/>
                <w:szCs w:val="26"/>
              </w:rPr>
              <w:t>5</w:t>
            </w:r>
            <w:r w:rsidRPr="00B66BBF">
              <w:rPr>
                <w:rFonts w:eastAsia="標楷體" w:hAnsi="標楷體"/>
                <w:sz w:val="26"/>
                <w:szCs w:val="26"/>
              </w:rPr>
              <w:t>次</w:t>
            </w:r>
          </w:p>
        </w:tc>
        <w:tc>
          <w:tcPr>
            <w:tcW w:w="5315" w:type="dxa"/>
          </w:tcPr>
          <w:p w:rsidR="0013434A" w:rsidRPr="000B00FA" w:rsidRDefault="0013434A" w:rsidP="00DC3CEB">
            <w:pPr>
              <w:adjustRightInd w:val="0"/>
              <w:spacing w:line="0" w:lineRule="atLeast"/>
              <w:rPr>
                <w:rFonts w:eastAsia="標楷體" w:hAnsi="標楷體"/>
                <w:sz w:val="26"/>
                <w:szCs w:val="26"/>
              </w:rPr>
            </w:pPr>
            <w:r w:rsidRPr="000B00FA">
              <w:rPr>
                <w:rFonts w:eastAsia="標楷體" w:hint="eastAsia"/>
                <w:sz w:val="26"/>
                <w:szCs w:val="26"/>
              </w:rPr>
              <w:t>11</w:t>
            </w:r>
            <w:r w:rsidR="00133512">
              <w:rPr>
                <w:rFonts w:eastAsia="標楷體" w:hint="eastAsia"/>
                <w:sz w:val="26"/>
                <w:szCs w:val="26"/>
              </w:rPr>
              <w:t>1</w:t>
            </w:r>
            <w:r w:rsidRPr="000B00FA">
              <w:rPr>
                <w:rFonts w:eastAsia="標楷體" w:hint="eastAsia"/>
                <w:sz w:val="26"/>
                <w:szCs w:val="26"/>
              </w:rPr>
              <w:t>年</w:t>
            </w:r>
            <w:r w:rsidR="00133512">
              <w:rPr>
                <w:rFonts w:eastAsia="標楷體" w:hint="eastAsia"/>
                <w:sz w:val="26"/>
                <w:szCs w:val="26"/>
              </w:rPr>
              <w:t>1</w:t>
            </w:r>
            <w:r w:rsidRPr="000B00FA">
              <w:rPr>
                <w:rFonts w:eastAsia="標楷體" w:hint="eastAsia"/>
                <w:sz w:val="26"/>
                <w:szCs w:val="26"/>
              </w:rPr>
              <w:t>月</w:t>
            </w:r>
            <w:r w:rsidR="00133512">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sidR="008442E4">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E77DF4">
            <w:pPr>
              <w:adjustRightInd w:val="0"/>
              <w:spacing w:line="0" w:lineRule="atLeast"/>
              <w:rPr>
                <w:rFonts w:eastAsia="標楷體"/>
                <w:sz w:val="26"/>
                <w:szCs w:val="26"/>
              </w:rPr>
            </w:pPr>
          </w:p>
        </w:tc>
      </w:tr>
      <w:tr w:rsidR="0013434A" w:rsidRPr="00B66BBF" w:rsidTr="0099170E">
        <w:trPr>
          <w:trHeight w:val="50"/>
        </w:trPr>
        <w:tc>
          <w:tcPr>
            <w:tcW w:w="1232" w:type="dxa"/>
            <w:vMerge/>
          </w:tcPr>
          <w:p w:rsidR="0013434A" w:rsidRPr="00B66BBF" w:rsidRDefault="0013434A" w:rsidP="0013434A">
            <w:pPr>
              <w:adjustRightInd w:val="0"/>
              <w:spacing w:line="0" w:lineRule="atLeast"/>
              <w:jc w:val="both"/>
              <w:rPr>
                <w:rFonts w:eastAsia="標楷體"/>
                <w:sz w:val="26"/>
                <w:szCs w:val="26"/>
              </w:rPr>
            </w:pPr>
          </w:p>
        </w:tc>
        <w:tc>
          <w:tcPr>
            <w:tcW w:w="1136" w:type="dxa"/>
          </w:tcPr>
          <w:p w:rsidR="0013434A" w:rsidRPr="00B66BBF" w:rsidRDefault="0013434A" w:rsidP="0013434A">
            <w:pPr>
              <w:adjustRightInd w:val="0"/>
              <w:spacing w:line="0" w:lineRule="atLeast"/>
              <w:rPr>
                <w:rFonts w:eastAsia="標楷體" w:hAnsi="標楷體"/>
                <w:sz w:val="26"/>
                <w:szCs w:val="26"/>
              </w:rPr>
            </w:pPr>
            <w:r w:rsidRPr="00B66BBF">
              <w:rPr>
                <w:rFonts w:eastAsia="標楷體" w:hAnsi="標楷體"/>
                <w:sz w:val="26"/>
                <w:szCs w:val="26"/>
              </w:rPr>
              <w:t>第</w:t>
            </w:r>
            <w:r w:rsidR="00133512">
              <w:rPr>
                <w:rFonts w:eastAsia="標楷體" w:hint="eastAsia"/>
                <w:sz w:val="26"/>
                <w:szCs w:val="26"/>
              </w:rPr>
              <w:t>6</w:t>
            </w:r>
            <w:r w:rsidRPr="00B66BBF">
              <w:rPr>
                <w:rFonts w:eastAsia="標楷體" w:hAnsi="標楷體"/>
                <w:sz w:val="26"/>
                <w:szCs w:val="26"/>
              </w:rPr>
              <w:t>次</w:t>
            </w:r>
          </w:p>
        </w:tc>
        <w:tc>
          <w:tcPr>
            <w:tcW w:w="5315" w:type="dxa"/>
          </w:tcPr>
          <w:p w:rsidR="0013434A" w:rsidRPr="000B00FA" w:rsidRDefault="0013434A" w:rsidP="0013434A">
            <w:pPr>
              <w:adjustRightInd w:val="0"/>
              <w:spacing w:line="0" w:lineRule="atLeast"/>
              <w:rPr>
                <w:rFonts w:eastAsia="標楷體" w:hAnsi="標楷體"/>
                <w:sz w:val="26"/>
                <w:szCs w:val="26"/>
              </w:rPr>
            </w:pPr>
            <w:r w:rsidRPr="000B00FA">
              <w:rPr>
                <w:rFonts w:eastAsia="標楷體" w:hint="eastAsia"/>
                <w:sz w:val="26"/>
                <w:szCs w:val="26"/>
              </w:rPr>
              <w:t>11</w:t>
            </w:r>
            <w:r w:rsidR="00133512">
              <w:rPr>
                <w:rFonts w:eastAsia="標楷體" w:hint="eastAsia"/>
                <w:sz w:val="26"/>
                <w:szCs w:val="26"/>
              </w:rPr>
              <w:t>1</w:t>
            </w:r>
            <w:r w:rsidRPr="000B00FA">
              <w:rPr>
                <w:rFonts w:eastAsia="標楷體" w:hint="eastAsia"/>
                <w:sz w:val="26"/>
                <w:szCs w:val="26"/>
              </w:rPr>
              <w:t>年</w:t>
            </w:r>
            <w:r w:rsidR="00133512">
              <w:rPr>
                <w:rFonts w:eastAsia="標楷體" w:hint="eastAsia"/>
                <w:sz w:val="26"/>
                <w:szCs w:val="26"/>
              </w:rPr>
              <w:t>2</w:t>
            </w:r>
            <w:r w:rsidRPr="000B00FA">
              <w:rPr>
                <w:rFonts w:eastAsia="標楷體" w:hint="eastAsia"/>
                <w:sz w:val="26"/>
                <w:szCs w:val="26"/>
              </w:rPr>
              <w:t>月</w:t>
            </w:r>
            <w:r w:rsidR="00133512">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sidR="008442E4">
              <w:rPr>
                <w:rFonts w:eastAsia="標楷體" w:hint="eastAsia"/>
                <w:sz w:val="26"/>
                <w:szCs w:val="26"/>
              </w:rPr>
              <w:t>二</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434A" w:rsidRPr="00B66BBF" w:rsidRDefault="0013434A" w:rsidP="0013434A">
            <w:pPr>
              <w:adjustRightInd w:val="0"/>
              <w:spacing w:line="0" w:lineRule="atLeast"/>
              <w:rPr>
                <w:rFonts w:eastAsia="標楷體"/>
                <w:sz w:val="26"/>
                <w:szCs w:val="26"/>
              </w:rPr>
            </w:pPr>
          </w:p>
        </w:tc>
      </w:tr>
      <w:tr w:rsidR="00133512" w:rsidRPr="00B66BBF" w:rsidTr="00133512">
        <w:trPr>
          <w:trHeight w:val="42"/>
        </w:trPr>
        <w:tc>
          <w:tcPr>
            <w:tcW w:w="1232" w:type="dxa"/>
            <w:vMerge/>
          </w:tcPr>
          <w:p w:rsidR="00133512" w:rsidRPr="00B66BBF" w:rsidRDefault="00133512" w:rsidP="0013434A">
            <w:pPr>
              <w:adjustRightInd w:val="0"/>
              <w:spacing w:line="0" w:lineRule="atLeast"/>
              <w:jc w:val="both"/>
              <w:rPr>
                <w:rFonts w:eastAsia="標楷體"/>
                <w:sz w:val="26"/>
                <w:szCs w:val="26"/>
              </w:rPr>
            </w:pPr>
          </w:p>
        </w:tc>
        <w:tc>
          <w:tcPr>
            <w:tcW w:w="1136" w:type="dxa"/>
          </w:tcPr>
          <w:p w:rsidR="00133512" w:rsidRPr="00B66BBF" w:rsidRDefault="00133512" w:rsidP="0013434A">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7</w:t>
            </w:r>
            <w:r w:rsidRPr="00B66BBF">
              <w:rPr>
                <w:rFonts w:eastAsia="標楷體" w:hAnsi="標楷體"/>
                <w:sz w:val="26"/>
                <w:szCs w:val="26"/>
              </w:rPr>
              <w:t>次</w:t>
            </w:r>
          </w:p>
        </w:tc>
        <w:tc>
          <w:tcPr>
            <w:tcW w:w="5315" w:type="dxa"/>
          </w:tcPr>
          <w:p w:rsidR="00133512" w:rsidRPr="000B00FA" w:rsidRDefault="00133512" w:rsidP="0013434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2</w:t>
            </w:r>
            <w:r w:rsidRPr="000B00FA">
              <w:rPr>
                <w:rFonts w:eastAsia="標楷體" w:hint="eastAsia"/>
                <w:sz w:val="26"/>
                <w:szCs w:val="26"/>
              </w:rPr>
              <w:t>月</w:t>
            </w:r>
            <w:r>
              <w:rPr>
                <w:rFonts w:eastAsia="標楷體" w:hint="eastAsia"/>
                <w:sz w:val="26"/>
                <w:szCs w:val="26"/>
              </w:rPr>
              <w:t>10</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)8</w:t>
            </w:r>
            <w:r w:rsidRPr="000B00FA">
              <w:rPr>
                <w:rFonts w:eastAsia="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33512" w:rsidRPr="00B66BBF" w:rsidRDefault="00133512" w:rsidP="0013434A">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99170E" w:rsidRPr="00B66BBF" w:rsidTr="0099170E">
        <w:trPr>
          <w:trHeight w:val="755"/>
        </w:trPr>
        <w:tc>
          <w:tcPr>
            <w:tcW w:w="1232" w:type="dxa"/>
            <w:vMerge w:val="restart"/>
          </w:tcPr>
          <w:p w:rsidR="0099170E" w:rsidRPr="00B66BBF" w:rsidRDefault="0099170E" w:rsidP="0099170E">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99170E" w:rsidRPr="00B66BBF" w:rsidRDefault="0099170E" w:rsidP="0099170E">
            <w:pPr>
              <w:adjustRightInd w:val="0"/>
              <w:spacing w:line="0" w:lineRule="atLeast"/>
              <w:rPr>
                <w:rFonts w:eastAsia="標楷體"/>
                <w:sz w:val="26"/>
                <w:szCs w:val="26"/>
              </w:rPr>
            </w:pPr>
            <w:r w:rsidRPr="00B66BBF">
              <w:rPr>
                <w:rFonts w:eastAsia="標楷體" w:hAnsi="標楷體"/>
                <w:sz w:val="26"/>
                <w:szCs w:val="26"/>
              </w:rPr>
              <w:t>第</w:t>
            </w:r>
            <w:r w:rsidR="008442E4">
              <w:rPr>
                <w:rFonts w:eastAsia="標楷體" w:hint="eastAsia"/>
                <w:sz w:val="26"/>
                <w:szCs w:val="26"/>
              </w:rPr>
              <w:t>1</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1</w:t>
            </w:r>
            <w:r w:rsidRPr="00B66BBF">
              <w:rPr>
                <w:rFonts w:eastAsia="標楷體"/>
                <w:sz w:val="26"/>
                <w:szCs w:val="26"/>
              </w:rPr>
              <w:t>月</w:t>
            </w:r>
            <w:r w:rsidR="00330D82">
              <w:rPr>
                <w:rFonts w:eastAsia="標楷體" w:hint="eastAsia"/>
                <w:sz w:val="26"/>
                <w:szCs w:val="26"/>
              </w:rPr>
              <w:t>17</w:t>
            </w:r>
            <w:r w:rsidRPr="00B66BBF">
              <w:rPr>
                <w:rFonts w:eastAsia="標楷體"/>
                <w:sz w:val="26"/>
                <w:szCs w:val="26"/>
              </w:rPr>
              <w:t>日</w:t>
            </w:r>
            <w:r>
              <w:rPr>
                <w:rFonts w:eastAsia="標楷體" w:hint="eastAsia"/>
                <w:sz w:val="26"/>
                <w:szCs w:val="26"/>
              </w:rPr>
              <w:t>(</w:t>
            </w:r>
            <w:r w:rsidR="00330D82">
              <w:rPr>
                <w:rFonts w:eastAsia="標楷體" w:hint="eastAsia"/>
                <w:sz w:val="26"/>
                <w:szCs w:val="26"/>
              </w:rPr>
              <w:t>一</w:t>
            </w:r>
            <w:r>
              <w:rPr>
                <w:rFonts w:eastAsia="標楷體" w:hint="eastAsia"/>
                <w:sz w:val="26"/>
                <w:szCs w:val="26"/>
              </w:rPr>
              <w:t>)</w:t>
            </w:r>
          </w:p>
          <w:p w:rsidR="00330D82" w:rsidRPr="00B66BBF" w:rsidRDefault="00330D82" w:rsidP="00330D82">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330D82" w:rsidP="00330D82">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99170E" w:rsidRPr="005E5655" w:rsidRDefault="0099170E" w:rsidP="0099170E">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分鐘以上者以棄權論，不得要求</w:t>
            </w:r>
            <w:r w:rsidRPr="005E5655">
              <w:rPr>
                <w:rFonts w:eastAsia="標楷體" w:hint="eastAsia"/>
                <w:b/>
                <w:color w:val="FF0000"/>
                <w:sz w:val="26"/>
                <w:szCs w:val="26"/>
              </w:rPr>
              <w:t>線上</w:t>
            </w:r>
            <w:r w:rsidRPr="005E5655">
              <w:rPr>
                <w:rFonts w:eastAsia="標楷體"/>
                <w:b/>
                <w:color w:val="FF0000"/>
                <w:sz w:val="26"/>
                <w:szCs w:val="26"/>
              </w:rPr>
              <w:t>應試</w:t>
            </w:r>
          </w:p>
          <w:p w:rsidR="0099170E" w:rsidRPr="005E5655" w:rsidRDefault="0099170E" w:rsidP="0099170E">
            <w:pPr>
              <w:adjustRightInd w:val="0"/>
              <w:spacing w:line="0" w:lineRule="atLeast"/>
              <w:rPr>
                <w:rFonts w:eastAsia="標楷體"/>
                <w:b/>
                <w:color w:val="FF0000"/>
                <w:sz w:val="26"/>
                <w:szCs w:val="26"/>
              </w:rPr>
            </w:pPr>
          </w:p>
          <w:p w:rsidR="0099170E" w:rsidRPr="005E5655" w:rsidRDefault="0099170E" w:rsidP="0099170E">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r w:rsidRPr="005E5655">
              <w:rPr>
                <w:rFonts w:eastAsia="標楷體" w:hint="eastAsia"/>
                <w:b/>
                <w:color w:val="FF0000"/>
                <w:sz w:val="26"/>
                <w:szCs w:val="26"/>
              </w:rPr>
              <w:t>於線上</w:t>
            </w:r>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005E5655" w:rsidRPr="005E5655">
              <w:rPr>
                <w:rFonts w:ascii="標楷體" w:eastAsia="標楷體" w:hAnsi="標楷體" w:hint="eastAsia"/>
                <w:b/>
                <w:color w:val="FF0000"/>
                <w:sz w:val="26"/>
                <w:szCs w:val="26"/>
              </w:rPr>
              <w:t>，並</w:t>
            </w:r>
            <w:r w:rsidR="005E5655" w:rsidRPr="005E5655">
              <w:rPr>
                <w:rFonts w:eastAsia="標楷體" w:hint="eastAsia"/>
                <w:b/>
                <w:color w:val="FF0000"/>
                <w:sz w:val="26"/>
                <w:szCs w:val="26"/>
              </w:rPr>
              <w:t>準備</w:t>
            </w:r>
            <w:r w:rsidR="005E5655" w:rsidRPr="005E5655">
              <w:rPr>
                <w:rFonts w:eastAsia="標楷體" w:hint="eastAsia"/>
                <w:b/>
                <w:color w:val="FF0000"/>
                <w:sz w:val="26"/>
                <w:szCs w:val="26"/>
              </w:rPr>
              <w:t>1</w:t>
            </w:r>
            <w:r w:rsidR="00330D82">
              <w:rPr>
                <w:rFonts w:eastAsia="標楷體" w:hint="eastAsia"/>
                <w:b/>
                <w:color w:val="FF0000"/>
                <w:sz w:val="26"/>
                <w:szCs w:val="26"/>
              </w:rPr>
              <w:t>份簡易版的教案以圖片檔案</w:t>
            </w:r>
            <w:r w:rsidR="005E5655" w:rsidRPr="005E5655">
              <w:rPr>
                <w:rFonts w:eastAsia="標楷體" w:hint="eastAsia"/>
                <w:b/>
                <w:color w:val="FF0000"/>
                <w:sz w:val="26"/>
                <w:szCs w:val="26"/>
              </w:rPr>
              <w:t>(JPG)</w:t>
            </w:r>
            <w:r w:rsidR="00330D82">
              <w:rPr>
                <w:rFonts w:eastAsia="標楷體" w:hint="eastAsia"/>
                <w:b/>
                <w:color w:val="FF0000"/>
                <w:sz w:val="26"/>
                <w:szCs w:val="26"/>
              </w:rPr>
              <w:t>或其他檔案格式</w:t>
            </w:r>
            <w:r w:rsidR="005E5655" w:rsidRPr="005E5655">
              <w:rPr>
                <w:rFonts w:eastAsia="標楷體" w:hint="eastAsia"/>
                <w:b/>
                <w:color w:val="FF0000"/>
                <w:sz w:val="26"/>
                <w:szCs w:val="26"/>
              </w:rPr>
              <w:t>於</w:t>
            </w:r>
            <w:r w:rsidR="005E5655" w:rsidRPr="005E5655">
              <w:rPr>
                <w:rFonts w:eastAsia="標楷體" w:hint="eastAsia"/>
                <w:b/>
                <w:color w:val="FF0000"/>
                <w:sz w:val="26"/>
                <w:szCs w:val="26"/>
              </w:rPr>
              <w:t>L</w:t>
            </w:r>
            <w:r w:rsidR="005E5655" w:rsidRPr="005E5655">
              <w:rPr>
                <w:rFonts w:eastAsia="標楷體"/>
                <w:b/>
                <w:color w:val="FF0000"/>
                <w:sz w:val="26"/>
                <w:szCs w:val="26"/>
              </w:rPr>
              <w:t>ine</w:t>
            </w:r>
            <w:r w:rsidR="005E5655" w:rsidRPr="005E5655">
              <w:rPr>
                <w:rFonts w:eastAsia="標楷體" w:hint="eastAsia"/>
                <w:b/>
                <w:color w:val="FF0000"/>
                <w:sz w:val="26"/>
                <w:szCs w:val="26"/>
              </w:rPr>
              <w:t>群組傳送給教務處</w:t>
            </w:r>
          </w:p>
          <w:p w:rsidR="0099170E" w:rsidRPr="00330D82" w:rsidRDefault="0099170E" w:rsidP="0099170E">
            <w:pPr>
              <w:adjustRightInd w:val="0"/>
              <w:spacing w:line="0" w:lineRule="atLeast"/>
              <w:rPr>
                <w:rFonts w:eastAsia="標楷體"/>
                <w:b/>
                <w:color w:val="FF0000"/>
                <w:sz w:val="26"/>
                <w:szCs w:val="26"/>
              </w:rPr>
            </w:pPr>
          </w:p>
          <w:p w:rsidR="0099170E" w:rsidRPr="005E5655" w:rsidRDefault="0099170E" w:rsidP="0099170E">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p>
          <w:p w:rsidR="0099170E" w:rsidRDefault="0099170E" w:rsidP="0099170E">
            <w:pPr>
              <w:adjustRightInd w:val="0"/>
              <w:spacing w:line="0" w:lineRule="atLeast"/>
              <w:rPr>
                <w:rFonts w:eastAsia="標楷體"/>
                <w:sz w:val="26"/>
                <w:szCs w:val="26"/>
              </w:rPr>
            </w:pPr>
          </w:p>
          <w:p w:rsidR="0099170E" w:rsidRPr="005E5655" w:rsidRDefault="008A49C0" w:rsidP="0099170E">
            <w:pPr>
              <w:adjustRightInd w:val="0"/>
              <w:spacing w:line="0" w:lineRule="atLeast"/>
              <w:rPr>
                <w:rFonts w:eastAsia="標楷體"/>
                <w:b/>
                <w:sz w:val="26"/>
                <w:szCs w:val="26"/>
              </w:rPr>
            </w:pPr>
            <w:r w:rsidRPr="00AF78E3">
              <w:rPr>
                <w:rFonts w:eastAsia="標楷體"/>
                <w:sz w:val="26"/>
                <w:szCs w:val="26"/>
                <w:shd w:val="clear" w:color="auto" w:fill="FFFFFF"/>
              </w:rPr>
              <w:t>第</w:t>
            </w:r>
            <w:r w:rsidR="00330D82">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330D82">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8442E4">
              <w:rPr>
                <w:rFonts w:eastAsia="標楷體" w:hint="eastAsia"/>
                <w:sz w:val="26"/>
                <w:szCs w:val="26"/>
              </w:rPr>
              <w:t>2</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1</w:t>
            </w:r>
            <w:r w:rsidRPr="00B66BBF">
              <w:rPr>
                <w:rFonts w:eastAsia="標楷體"/>
                <w:sz w:val="26"/>
                <w:szCs w:val="26"/>
              </w:rPr>
              <w:t>月</w:t>
            </w:r>
            <w:r w:rsidR="00330D82">
              <w:rPr>
                <w:rFonts w:eastAsia="標楷體" w:hint="eastAsia"/>
                <w:sz w:val="26"/>
                <w:szCs w:val="26"/>
              </w:rPr>
              <w:t>18</w:t>
            </w:r>
            <w:r w:rsidRPr="00B66BBF">
              <w:rPr>
                <w:rFonts w:eastAsia="標楷體"/>
                <w:sz w:val="26"/>
                <w:szCs w:val="26"/>
              </w:rPr>
              <w:t>日</w:t>
            </w:r>
            <w:r>
              <w:rPr>
                <w:rFonts w:eastAsia="標楷體" w:hint="eastAsia"/>
                <w:sz w:val="26"/>
                <w:szCs w:val="26"/>
              </w:rPr>
              <w:t>(</w:t>
            </w:r>
            <w:r w:rsidR="00330D82">
              <w:rPr>
                <w:rFonts w:eastAsia="標楷體" w:hint="eastAsia"/>
                <w:sz w:val="26"/>
                <w:szCs w:val="26"/>
              </w:rPr>
              <w:t>二</w:t>
            </w:r>
            <w:r>
              <w:rPr>
                <w:rFonts w:eastAsia="標楷體" w:hint="eastAsia"/>
                <w:sz w:val="26"/>
                <w:szCs w:val="26"/>
              </w:rPr>
              <w:t>)</w:t>
            </w:r>
          </w:p>
          <w:p w:rsidR="00330D82" w:rsidRPr="00B66BBF" w:rsidRDefault="00330D82" w:rsidP="00330D82">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330D82" w:rsidP="00330D82">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sidR="008442E4">
              <w:rPr>
                <w:rFonts w:eastAsia="標楷體" w:hint="eastAsia"/>
                <w:sz w:val="26"/>
                <w:szCs w:val="26"/>
              </w:rPr>
              <w:t>3</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1</w:t>
            </w:r>
            <w:r w:rsidRPr="00B66BBF">
              <w:rPr>
                <w:rFonts w:eastAsia="標楷體"/>
                <w:sz w:val="26"/>
                <w:szCs w:val="26"/>
              </w:rPr>
              <w:t>月</w:t>
            </w:r>
            <w:r w:rsidR="00330D82">
              <w:rPr>
                <w:rFonts w:eastAsia="標楷體" w:hint="eastAsia"/>
                <w:sz w:val="26"/>
                <w:szCs w:val="26"/>
              </w:rPr>
              <w:t>20</w:t>
            </w:r>
            <w:r w:rsidRPr="00B66BBF">
              <w:rPr>
                <w:rFonts w:eastAsia="標楷體"/>
                <w:sz w:val="26"/>
                <w:szCs w:val="26"/>
              </w:rPr>
              <w:t>日</w:t>
            </w:r>
            <w:r>
              <w:rPr>
                <w:rFonts w:eastAsia="標楷體" w:hint="eastAsia"/>
                <w:sz w:val="26"/>
                <w:szCs w:val="26"/>
              </w:rPr>
              <w:t>(</w:t>
            </w:r>
            <w:r w:rsidR="00330D82">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sidR="008442E4">
              <w:rPr>
                <w:rFonts w:eastAsia="標楷體" w:hint="eastAsia"/>
                <w:sz w:val="26"/>
                <w:szCs w:val="26"/>
              </w:rPr>
              <w:t>4</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1</w:t>
            </w:r>
            <w:r w:rsidRPr="00B66BBF">
              <w:rPr>
                <w:rFonts w:eastAsia="標楷體"/>
                <w:sz w:val="26"/>
                <w:szCs w:val="26"/>
              </w:rPr>
              <w:t>月</w:t>
            </w:r>
            <w:r w:rsidR="00330D82">
              <w:rPr>
                <w:rFonts w:eastAsia="標楷體" w:hint="eastAsia"/>
                <w:sz w:val="26"/>
                <w:szCs w:val="26"/>
              </w:rPr>
              <w:t>25</w:t>
            </w:r>
            <w:r w:rsidRPr="00B66BBF">
              <w:rPr>
                <w:rFonts w:eastAsia="標楷體"/>
                <w:sz w:val="26"/>
                <w:szCs w:val="26"/>
              </w:rPr>
              <w:t>日</w:t>
            </w:r>
            <w:r>
              <w:rPr>
                <w:rFonts w:eastAsia="標楷體" w:hint="eastAsia"/>
                <w:sz w:val="26"/>
                <w:szCs w:val="26"/>
              </w:rPr>
              <w:t>(</w:t>
            </w:r>
            <w:r w:rsidR="00330D82">
              <w:rPr>
                <w:rFonts w:eastAsia="標楷體" w:hint="eastAsia"/>
                <w:sz w:val="26"/>
                <w:szCs w:val="26"/>
              </w:rPr>
              <w:t>二</w:t>
            </w:r>
            <w:r>
              <w:rPr>
                <w:rFonts w:eastAsia="標楷體" w:hint="eastAsia"/>
                <w:sz w:val="26"/>
                <w:szCs w:val="26"/>
              </w:rPr>
              <w:t>)</w:t>
            </w:r>
          </w:p>
          <w:p w:rsidR="00330D82" w:rsidRPr="00B66BBF" w:rsidRDefault="00330D82" w:rsidP="00330D82">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330D82" w:rsidP="00330D82">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9"/>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sidR="008442E4">
              <w:rPr>
                <w:rFonts w:eastAsia="標楷體" w:hint="eastAsia"/>
                <w:sz w:val="26"/>
                <w:szCs w:val="26"/>
              </w:rPr>
              <w:t>5</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1</w:t>
            </w:r>
            <w:r w:rsidRPr="00B66BBF">
              <w:rPr>
                <w:rFonts w:eastAsia="標楷體"/>
                <w:sz w:val="26"/>
                <w:szCs w:val="26"/>
              </w:rPr>
              <w:t>月</w:t>
            </w:r>
            <w:r w:rsidR="00330D82">
              <w:rPr>
                <w:rFonts w:eastAsia="標楷體" w:hint="eastAsia"/>
                <w:sz w:val="26"/>
                <w:szCs w:val="26"/>
              </w:rPr>
              <w:t>27</w:t>
            </w:r>
            <w:r w:rsidRPr="00B66BBF">
              <w:rPr>
                <w:rFonts w:eastAsia="標楷體"/>
                <w:sz w:val="26"/>
                <w:szCs w:val="26"/>
              </w:rPr>
              <w:t>日</w:t>
            </w:r>
            <w:r>
              <w:rPr>
                <w:rFonts w:eastAsia="標楷體" w:hint="eastAsia"/>
                <w:sz w:val="26"/>
                <w:szCs w:val="26"/>
              </w:rPr>
              <w:t>(</w:t>
            </w:r>
            <w:r w:rsidR="00330D82">
              <w:rPr>
                <w:rFonts w:eastAsia="標楷體" w:hint="eastAsia"/>
                <w:sz w:val="26"/>
                <w:szCs w:val="26"/>
              </w:rPr>
              <w:t>四</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99170E" w:rsidRPr="00B66BBF" w:rsidTr="0099170E">
        <w:trPr>
          <w:trHeight w:val="50"/>
        </w:trPr>
        <w:tc>
          <w:tcPr>
            <w:tcW w:w="1232" w:type="dxa"/>
            <w:vMerge/>
          </w:tcPr>
          <w:p w:rsidR="0099170E" w:rsidRPr="00B66BBF" w:rsidRDefault="0099170E" w:rsidP="0099170E">
            <w:pPr>
              <w:adjustRightInd w:val="0"/>
              <w:spacing w:line="0" w:lineRule="atLeast"/>
              <w:jc w:val="both"/>
              <w:rPr>
                <w:rFonts w:eastAsia="標楷體"/>
                <w:sz w:val="26"/>
                <w:szCs w:val="26"/>
              </w:rPr>
            </w:pPr>
          </w:p>
        </w:tc>
        <w:tc>
          <w:tcPr>
            <w:tcW w:w="1136" w:type="dxa"/>
          </w:tcPr>
          <w:p w:rsidR="0099170E" w:rsidRPr="00B66BBF" w:rsidRDefault="0099170E" w:rsidP="0099170E">
            <w:pPr>
              <w:adjustRightInd w:val="0"/>
              <w:spacing w:line="0" w:lineRule="atLeast"/>
              <w:rPr>
                <w:rFonts w:eastAsia="標楷體" w:hAnsi="標楷體"/>
                <w:sz w:val="26"/>
                <w:szCs w:val="26"/>
              </w:rPr>
            </w:pPr>
            <w:r w:rsidRPr="00B66BBF">
              <w:rPr>
                <w:rFonts w:eastAsia="標楷體" w:hAnsi="標楷體"/>
                <w:sz w:val="26"/>
                <w:szCs w:val="26"/>
              </w:rPr>
              <w:t>第</w:t>
            </w:r>
            <w:r w:rsidR="00265805">
              <w:rPr>
                <w:rFonts w:eastAsia="標楷體" w:hint="eastAsia"/>
                <w:sz w:val="26"/>
                <w:szCs w:val="26"/>
              </w:rPr>
              <w:t>6</w:t>
            </w:r>
            <w:r w:rsidRPr="00B66BBF">
              <w:rPr>
                <w:rFonts w:eastAsia="標楷體" w:hAnsi="標楷體"/>
                <w:sz w:val="26"/>
                <w:szCs w:val="26"/>
              </w:rPr>
              <w:t>次</w:t>
            </w:r>
          </w:p>
        </w:tc>
        <w:tc>
          <w:tcPr>
            <w:tcW w:w="5315" w:type="dxa"/>
          </w:tcPr>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2</w:t>
            </w:r>
            <w:r w:rsidRPr="00B66BBF">
              <w:rPr>
                <w:rFonts w:eastAsia="標楷體"/>
                <w:sz w:val="26"/>
                <w:szCs w:val="26"/>
              </w:rPr>
              <w:t>月</w:t>
            </w:r>
            <w:r w:rsidR="00330D82">
              <w:rPr>
                <w:rFonts w:eastAsia="標楷體" w:hint="eastAsia"/>
                <w:sz w:val="26"/>
                <w:szCs w:val="26"/>
              </w:rPr>
              <w:t>8</w:t>
            </w:r>
            <w:r w:rsidRPr="00B66BBF">
              <w:rPr>
                <w:rFonts w:eastAsia="標楷體"/>
                <w:sz w:val="26"/>
                <w:szCs w:val="26"/>
              </w:rPr>
              <w:t>日</w:t>
            </w:r>
            <w:r>
              <w:rPr>
                <w:rFonts w:eastAsia="標楷體" w:hint="eastAsia"/>
                <w:sz w:val="26"/>
                <w:szCs w:val="26"/>
              </w:rPr>
              <w:t>(</w:t>
            </w:r>
            <w:r w:rsidR="00330D82">
              <w:rPr>
                <w:rFonts w:eastAsia="標楷體" w:hint="eastAsia"/>
                <w:sz w:val="26"/>
                <w:szCs w:val="26"/>
              </w:rPr>
              <w:t>二</w:t>
            </w:r>
            <w:r>
              <w:rPr>
                <w:rFonts w:eastAsia="標楷體" w:hint="eastAsia"/>
                <w:sz w:val="26"/>
                <w:szCs w:val="26"/>
              </w:rPr>
              <w:t>)</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99170E" w:rsidRPr="00B66BBF" w:rsidRDefault="0099170E"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99170E" w:rsidRPr="00B66BBF" w:rsidRDefault="0099170E" w:rsidP="0099170E">
            <w:pPr>
              <w:adjustRightInd w:val="0"/>
              <w:spacing w:line="0" w:lineRule="atLeast"/>
              <w:rPr>
                <w:rFonts w:eastAsia="標楷體"/>
                <w:sz w:val="26"/>
                <w:szCs w:val="26"/>
              </w:rPr>
            </w:pPr>
          </w:p>
        </w:tc>
      </w:tr>
      <w:tr w:rsidR="008442E4" w:rsidRPr="00B66BBF" w:rsidTr="008442E4">
        <w:trPr>
          <w:trHeight w:val="443"/>
        </w:trPr>
        <w:tc>
          <w:tcPr>
            <w:tcW w:w="1232" w:type="dxa"/>
            <w:vMerge/>
          </w:tcPr>
          <w:p w:rsidR="008442E4" w:rsidRPr="00B66BBF" w:rsidRDefault="008442E4" w:rsidP="0099170E">
            <w:pPr>
              <w:adjustRightInd w:val="0"/>
              <w:spacing w:line="0" w:lineRule="atLeast"/>
              <w:jc w:val="both"/>
              <w:rPr>
                <w:rFonts w:eastAsia="標楷體"/>
                <w:sz w:val="26"/>
                <w:szCs w:val="26"/>
              </w:rPr>
            </w:pPr>
          </w:p>
        </w:tc>
        <w:tc>
          <w:tcPr>
            <w:tcW w:w="1136" w:type="dxa"/>
          </w:tcPr>
          <w:p w:rsidR="008442E4" w:rsidRPr="00B66BBF" w:rsidRDefault="008442E4" w:rsidP="0099170E">
            <w:pPr>
              <w:adjustRightInd w:val="0"/>
              <w:spacing w:line="0" w:lineRule="atLeast"/>
              <w:rPr>
                <w:rFonts w:eastAsia="標楷體" w:hAnsi="標楷體"/>
                <w:sz w:val="26"/>
                <w:szCs w:val="26"/>
              </w:rPr>
            </w:pPr>
            <w:r w:rsidRPr="00B66BBF">
              <w:rPr>
                <w:rFonts w:eastAsia="標楷體" w:hAnsi="標楷體"/>
                <w:sz w:val="26"/>
                <w:szCs w:val="26"/>
              </w:rPr>
              <w:t>第</w:t>
            </w:r>
            <w:r w:rsidR="00265805">
              <w:rPr>
                <w:rFonts w:eastAsia="標楷體" w:hint="eastAsia"/>
                <w:sz w:val="26"/>
                <w:szCs w:val="26"/>
              </w:rPr>
              <w:t>7</w:t>
            </w:r>
            <w:r w:rsidRPr="00B66BBF">
              <w:rPr>
                <w:rFonts w:eastAsia="標楷體" w:hAnsi="標楷體"/>
                <w:sz w:val="26"/>
                <w:szCs w:val="26"/>
              </w:rPr>
              <w:t>次</w:t>
            </w:r>
          </w:p>
        </w:tc>
        <w:tc>
          <w:tcPr>
            <w:tcW w:w="5315" w:type="dxa"/>
          </w:tcPr>
          <w:p w:rsidR="008442E4" w:rsidRPr="00B66BBF" w:rsidRDefault="008442E4" w:rsidP="0099170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265805">
              <w:rPr>
                <w:rFonts w:eastAsia="標楷體" w:hint="eastAsia"/>
                <w:sz w:val="26"/>
                <w:szCs w:val="26"/>
              </w:rPr>
              <w:t>1</w:t>
            </w:r>
            <w:r w:rsidRPr="00B66BBF">
              <w:rPr>
                <w:rFonts w:eastAsia="標楷體"/>
                <w:sz w:val="26"/>
                <w:szCs w:val="26"/>
              </w:rPr>
              <w:t>年</w:t>
            </w:r>
            <w:r w:rsidR="00265805">
              <w:rPr>
                <w:rFonts w:eastAsia="標楷體" w:hint="eastAsia"/>
                <w:sz w:val="26"/>
                <w:szCs w:val="26"/>
              </w:rPr>
              <w:t>2</w:t>
            </w:r>
            <w:r w:rsidRPr="00B66BBF">
              <w:rPr>
                <w:rFonts w:eastAsia="標楷體"/>
                <w:sz w:val="26"/>
                <w:szCs w:val="26"/>
              </w:rPr>
              <w:t>月</w:t>
            </w:r>
            <w:r w:rsidR="00330D82">
              <w:rPr>
                <w:rFonts w:eastAsia="標楷體"/>
                <w:sz w:val="26"/>
                <w:szCs w:val="26"/>
              </w:rPr>
              <w:t>1</w:t>
            </w:r>
            <w:r w:rsidR="00330D82">
              <w:rPr>
                <w:rFonts w:eastAsia="標楷體" w:hint="eastAsia"/>
                <w:sz w:val="26"/>
                <w:szCs w:val="26"/>
              </w:rPr>
              <w:t>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8442E4" w:rsidRPr="00B66BBF" w:rsidRDefault="008442E4" w:rsidP="0099170E">
            <w:pPr>
              <w:adjustRightInd w:val="0"/>
              <w:spacing w:line="0" w:lineRule="atLeast"/>
              <w:rPr>
                <w:rFonts w:eastAsia="標楷體"/>
                <w:sz w:val="26"/>
                <w:szCs w:val="26"/>
              </w:rPr>
            </w:pPr>
            <w:r w:rsidRPr="00B66BBF">
              <w:rPr>
                <w:rFonts w:eastAsia="標楷體"/>
                <w:sz w:val="26"/>
                <w:szCs w:val="26"/>
              </w:rPr>
              <w:t>報到時間：</w:t>
            </w:r>
            <w:r>
              <w:rPr>
                <w:rFonts w:eastAsia="標楷體" w:hint="eastAsia"/>
                <w:sz w:val="26"/>
                <w:szCs w:val="26"/>
              </w:rPr>
              <w:t>13</w:t>
            </w:r>
            <w:r w:rsidRPr="00B66BBF">
              <w:rPr>
                <w:rFonts w:eastAsia="標楷體"/>
                <w:sz w:val="26"/>
                <w:szCs w:val="26"/>
              </w:rPr>
              <w:t>時</w:t>
            </w:r>
            <w:r>
              <w:rPr>
                <w:rFonts w:eastAsia="標楷體" w:hint="eastAsia"/>
                <w:sz w:val="26"/>
                <w:szCs w:val="26"/>
              </w:rPr>
              <w:t>00</w:t>
            </w:r>
            <w:r w:rsidRPr="00B66BBF">
              <w:rPr>
                <w:rFonts w:eastAsia="標楷體"/>
                <w:sz w:val="26"/>
                <w:szCs w:val="26"/>
              </w:rPr>
              <w:t>分至</w:t>
            </w:r>
            <w:r>
              <w:rPr>
                <w:rFonts w:eastAsia="標楷體" w:hint="eastAsia"/>
                <w:sz w:val="26"/>
                <w:szCs w:val="26"/>
              </w:rPr>
              <w:t>13</w:t>
            </w:r>
            <w:r w:rsidRPr="00B66BBF">
              <w:rPr>
                <w:rFonts w:eastAsia="標楷體"/>
                <w:sz w:val="26"/>
                <w:szCs w:val="26"/>
              </w:rPr>
              <w:t>時</w:t>
            </w:r>
            <w:r>
              <w:rPr>
                <w:rFonts w:eastAsia="標楷體" w:hint="eastAsia"/>
                <w:sz w:val="26"/>
                <w:szCs w:val="26"/>
              </w:rPr>
              <w:t>10</w:t>
            </w:r>
            <w:r w:rsidRPr="00B66BBF">
              <w:rPr>
                <w:rFonts w:eastAsia="標楷體"/>
                <w:sz w:val="26"/>
                <w:szCs w:val="26"/>
              </w:rPr>
              <w:t>分</w:t>
            </w:r>
          </w:p>
          <w:p w:rsidR="008442E4" w:rsidRPr="00B66BBF" w:rsidRDefault="008442E4" w:rsidP="0099170E">
            <w:pPr>
              <w:adjustRightInd w:val="0"/>
              <w:spacing w:line="0" w:lineRule="atLeast"/>
              <w:rPr>
                <w:rFonts w:eastAsia="標楷體"/>
                <w:sz w:val="26"/>
                <w:szCs w:val="26"/>
              </w:rPr>
            </w:pPr>
            <w:r w:rsidRPr="00B66BBF">
              <w:rPr>
                <w:rFonts w:eastAsia="標楷體"/>
                <w:sz w:val="26"/>
                <w:szCs w:val="26"/>
              </w:rPr>
              <w:t>甄試時間：</w:t>
            </w:r>
            <w:r w:rsidRPr="0018779E">
              <w:rPr>
                <w:rFonts w:eastAsia="標楷體" w:hint="eastAsia"/>
                <w:sz w:val="26"/>
                <w:szCs w:val="26"/>
              </w:rPr>
              <w:t>13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8442E4" w:rsidRPr="00B66BBF" w:rsidRDefault="008442E4" w:rsidP="0099170E">
            <w:pPr>
              <w:adjustRightInd w:val="0"/>
              <w:spacing w:line="0" w:lineRule="atLeast"/>
              <w:rPr>
                <w:rFonts w:eastAsia="標楷體"/>
                <w:sz w:val="26"/>
                <w:szCs w:val="26"/>
              </w:rPr>
            </w:pPr>
          </w:p>
        </w:tc>
      </w:tr>
      <w:tr w:rsidR="00330D82" w:rsidRPr="00B66BBF" w:rsidTr="007E3523">
        <w:trPr>
          <w:trHeight w:val="30"/>
        </w:trPr>
        <w:tc>
          <w:tcPr>
            <w:tcW w:w="1232" w:type="dxa"/>
            <w:vMerge w:val="restart"/>
            <w:tcBorders>
              <w:top w:val="double" w:sz="4" w:space="0" w:color="auto"/>
            </w:tcBorders>
          </w:tcPr>
          <w:p w:rsidR="00330D82" w:rsidRPr="00B66BBF" w:rsidRDefault="00330D82" w:rsidP="00330D82">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330D82" w:rsidRPr="00B66BBF" w:rsidRDefault="00330D82" w:rsidP="00330D82">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1</w:t>
            </w:r>
            <w:r w:rsidRPr="000B00FA">
              <w:rPr>
                <w:rFonts w:eastAsia="標楷體" w:hAnsi="標楷體" w:hint="eastAsia"/>
                <w:sz w:val="26"/>
                <w:szCs w:val="26"/>
              </w:rPr>
              <w:t>月</w:t>
            </w:r>
            <w:r>
              <w:rPr>
                <w:rFonts w:eastAsia="標楷體" w:hAnsi="標楷體" w:hint="eastAsia"/>
                <w:sz w:val="26"/>
                <w:szCs w:val="26"/>
              </w:rPr>
              <w:t>17</w:t>
            </w:r>
            <w:r w:rsidRPr="000B00FA">
              <w:rPr>
                <w:rFonts w:eastAsia="標楷體" w:hAnsi="標楷體" w:hint="eastAsia"/>
                <w:sz w:val="26"/>
                <w:szCs w:val="26"/>
              </w:rPr>
              <w:t>日</w:t>
            </w:r>
            <w:r w:rsidRPr="000B00FA">
              <w:rPr>
                <w:rFonts w:eastAsia="標楷體" w:hAnsi="標楷體" w:hint="eastAsia"/>
                <w:sz w:val="26"/>
                <w:szCs w:val="26"/>
              </w:rPr>
              <w:t>(</w:t>
            </w:r>
            <w:r>
              <w:rPr>
                <w:rFonts w:eastAsia="標楷體" w:hAnsi="標楷體" w:hint="eastAsia"/>
                <w:sz w:val="26"/>
                <w:szCs w:val="26"/>
              </w:rPr>
              <w:t>一</w:t>
            </w:r>
            <w:r w:rsidRPr="000B00FA">
              <w:rPr>
                <w:rFonts w:eastAsia="標楷體" w:hAnsi="標楷體" w:hint="eastAsia"/>
                <w:sz w:val="26"/>
                <w:szCs w:val="26"/>
              </w:rPr>
              <w:t>)</w:t>
            </w:r>
            <w:r w:rsidR="00CC27AB">
              <w:rPr>
                <w:rFonts w:eastAsia="標楷體" w:hAnsi="標楷體" w:hint="eastAsia"/>
                <w:sz w:val="26"/>
                <w:szCs w:val="26"/>
              </w:rPr>
              <w:t xml:space="preserve"> </w:t>
            </w:r>
            <w:r w:rsidR="00CC27AB" w:rsidRPr="00CC27AB">
              <w:rPr>
                <w:rFonts w:eastAsia="標楷體" w:hAnsi="標楷體" w:hint="eastAsia"/>
                <w:color w:val="FF0000"/>
                <w:sz w:val="26"/>
                <w:szCs w:val="26"/>
              </w:rPr>
              <w:t>16</w:t>
            </w:r>
            <w:r w:rsidR="00CC27AB" w:rsidRPr="00CC27AB">
              <w:rPr>
                <w:rFonts w:eastAsia="標楷體" w:hAnsi="標楷體" w:hint="eastAsia"/>
                <w:color w:val="FF0000"/>
                <w:sz w:val="26"/>
                <w:szCs w:val="26"/>
              </w:rPr>
              <w:t>時</w:t>
            </w:r>
          </w:p>
        </w:tc>
        <w:tc>
          <w:tcPr>
            <w:tcW w:w="2605" w:type="dxa"/>
            <w:vMerge w:val="restart"/>
            <w:tcBorders>
              <w:top w:val="double" w:sz="4" w:space="0" w:color="auto"/>
            </w:tcBorders>
          </w:tcPr>
          <w:p w:rsidR="00330D82" w:rsidRPr="005E5655" w:rsidRDefault="00330D82" w:rsidP="00330D82">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330D82" w:rsidRDefault="00330D82" w:rsidP="00330D82">
            <w:pPr>
              <w:adjustRightInd w:val="0"/>
              <w:spacing w:line="0" w:lineRule="atLeast"/>
              <w:rPr>
                <w:rFonts w:eastAsia="標楷體" w:hAnsi="標楷體"/>
                <w:sz w:val="26"/>
                <w:szCs w:val="26"/>
                <w:shd w:val="clear" w:color="auto" w:fill="FFFFFF"/>
              </w:rPr>
            </w:pPr>
          </w:p>
          <w:p w:rsidR="00330D82" w:rsidRPr="007E3523" w:rsidRDefault="00330D82" w:rsidP="00330D82">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lastRenderedPageBreak/>
              <w:t>甄選當</w:t>
            </w:r>
            <w:r w:rsidR="00CC27AB">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330D82" w:rsidRPr="00B66BBF" w:rsidTr="007E3523">
        <w:trPr>
          <w:trHeight w:val="58"/>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1</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330D82" w:rsidRPr="00B66BBF" w:rsidTr="007E3523">
        <w:trPr>
          <w:trHeight w:val="50"/>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330D82" w:rsidRPr="008442E4" w:rsidRDefault="00330D82" w:rsidP="00330D82">
            <w:pPr>
              <w:adjustRightInd w:val="0"/>
              <w:spacing w:line="0" w:lineRule="atLeast"/>
              <w:rPr>
                <w:rFonts w:eastAsia="標楷體" w:hAnsi="標楷體"/>
                <w:sz w:val="26"/>
                <w:szCs w:val="26"/>
              </w:rPr>
            </w:pPr>
            <w:r w:rsidRPr="008442E4">
              <w:rPr>
                <w:rFonts w:eastAsia="標楷體" w:hint="eastAsia"/>
                <w:sz w:val="26"/>
                <w:szCs w:val="26"/>
              </w:rPr>
              <w:t>111</w:t>
            </w:r>
            <w:r w:rsidRPr="008442E4">
              <w:rPr>
                <w:rFonts w:eastAsia="標楷體" w:hint="eastAsia"/>
                <w:sz w:val="26"/>
                <w:szCs w:val="26"/>
              </w:rPr>
              <w:t>年</w:t>
            </w:r>
            <w:r w:rsidRPr="008442E4">
              <w:rPr>
                <w:rFonts w:eastAsia="標楷體" w:hint="eastAsia"/>
                <w:sz w:val="26"/>
                <w:szCs w:val="26"/>
              </w:rPr>
              <w:t>1</w:t>
            </w:r>
            <w:r w:rsidRPr="008442E4">
              <w:rPr>
                <w:rFonts w:eastAsia="標楷體" w:hint="eastAsia"/>
                <w:sz w:val="26"/>
                <w:szCs w:val="26"/>
              </w:rPr>
              <w:t>月</w:t>
            </w:r>
            <w:r w:rsidRPr="008442E4">
              <w:rPr>
                <w:rFonts w:eastAsia="標楷體"/>
                <w:sz w:val="26"/>
                <w:szCs w:val="26"/>
              </w:rPr>
              <w:t>2</w:t>
            </w:r>
            <w:r w:rsidRPr="008442E4">
              <w:rPr>
                <w:rFonts w:eastAsia="標楷體" w:hint="eastAsia"/>
                <w:sz w:val="26"/>
                <w:szCs w:val="26"/>
              </w:rPr>
              <w:t>0</w:t>
            </w:r>
            <w:r w:rsidRPr="008442E4">
              <w:rPr>
                <w:rFonts w:eastAsia="標楷體" w:hint="eastAsia"/>
                <w:sz w:val="26"/>
                <w:szCs w:val="26"/>
              </w:rPr>
              <w:t>日</w:t>
            </w:r>
            <w:r w:rsidRPr="008442E4">
              <w:rPr>
                <w:rFonts w:eastAsia="標楷體" w:hint="eastAsia"/>
                <w:sz w:val="26"/>
                <w:szCs w:val="26"/>
              </w:rPr>
              <w:t>(</w:t>
            </w:r>
            <w:r w:rsidRPr="008442E4">
              <w:rPr>
                <w:rFonts w:eastAsia="標楷體" w:hint="eastAsia"/>
                <w:sz w:val="26"/>
                <w:szCs w:val="26"/>
              </w:rPr>
              <w:t>四</w:t>
            </w:r>
            <w:r w:rsidRPr="008442E4">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330D82" w:rsidRPr="00B66BBF" w:rsidTr="007E3523">
        <w:trPr>
          <w:trHeight w:val="50"/>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1</w:t>
            </w:r>
            <w:r w:rsidRPr="000B00FA">
              <w:rPr>
                <w:rFonts w:eastAsia="標楷體" w:hint="eastAsia"/>
                <w:sz w:val="26"/>
                <w:szCs w:val="26"/>
              </w:rPr>
              <w:t>月</w:t>
            </w:r>
            <w:r>
              <w:rPr>
                <w:rFonts w:eastAsia="標楷體" w:hint="eastAsia"/>
                <w:sz w:val="26"/>
                <w:szCs w:val="26"/>
              </w:rPr>
              <w:t>2</w:t>
            </w:r>
            <w:r>
              <w:rPr>
                <w:rFonts w:eastAsia="標楷體"/>
                <w:sz w:val="26"/>
                <w:szCs w:val="26"/>
              </w:rPr>
              <w:t>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330D82" w:rsidRPr="00B66BBF" w:rsidTr="007E3523">
        <w:trPr>
          <w:trHeight w:val="50"/>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1</w:t>
            </w:r>
            <w:r w:rsidRPr="000B00FA">
              <w:rPr>
                <w:rFonts w:eastAsia="標楷體" w:hint="eastAsia"/>
                <w:sz w:val="26"/>
                <w:szCs w:val="26"/>
              </w:rPr>
              <w:t>月</w:t>
            </w:r>
            <w:r>
              <w:rPr>
                <w:rFonts w:eastAsia="標楷體" w:hint="eastAsia"/>
                <w:sz w:val="26"/>
                <w:szCs w:val="26"/>
              </w:rPr>
              <w:t>27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330D82" w:rsidRPr="00B66BBF" w:rsidTr="007E3523">
        <w:trPr>
          <w:trHeight w:val="50"/>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6</w:t>
            </w:r>
            <w:r w:rsidRPr="00B66BBF">
              <w:rPr>
                <w:rFonts w:eastAsia="標楷體" w:hAnsi="標楷體"/>
                <w:sz w:val="26"/>
                <w:szCs w:val="26"/>
              </w:rPr>
              <w:t>次</w:t>
            </w:r>
          </w:p>
        </w:tc>
        <w:tc>
          <w:tcPr>
            <w:tcW w:w="5315" w:type="dxa"/>
            <w:tcBorders>
              <w:top w:val="sing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2</w:t>
            </w:r>
            <w:r w:rsidRPr="000B00FA">
              <w:rPr>
                <w:rFonts w:eastAsia="標楷體" w:hint="eastAsia"/>
                <w:sz w:val="26"/>
                <w:szCs w:val="26"/>
              </w:rPr>
              <w:t>月</w:t>
            </w:r>
            <w:r>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330D82" w:rsidRPr="00B66BBF" w:rsidTr="00330D82">
        <w:trPr>
          <w:trHeight w:val="42"/>
        </w:trPr>
        <w:tc>
          <w:tcPr>
            <w:tcW w:w="1232" w:type="dxa"/>
            <w:vMerge/>
          </w:tcPr>
          <w:p w:rsidR="00330D82" w:rsidRPr="00B66BBF" w:rsidRDefault="00330D82" w:rsidP="00330D82">
            <w:pPr>
              <w:adjustRightInd w:val="0"/>
              <w:spacing w:line="0" w:lineRule="atLeast"/>
              <w:jc w:val="both"/>
              <w:rPr>
                <w:rFonts w:eastAsia="標楷體"/>
                <w:sz w:val="26"/>
                <w:szCs w:val="26"/>
              </w:rPr>
            </w:pPr>
          </w:p>
        </w:tc>
        <w:tc>
          <w:tcPr>
            <w:tcW w:w="1136" w:type="dxa"/>
            <w:tcBorders>
              <w:top w:val="single" w:sz="4" w:space="0" w:color="auto"/>
            </w:tcBorders>
          </w:tcPr>
          <w:p w:rsidR="00330D82" w:rsidRPr="00B66BBF" w:rsidRDefault="00330D82" w:rsidP="00330D82">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330D82" w:rsidRPr="000B00FA" w:rsidRDefault="00330D82" w:rsidP="00330D8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2</w:t>
            </w:r>
            <w:r w:rsidRPr="000B00FA">
              <w:rPr>
                <w:rFonts w:eastAsia="標楷體" w:hint="eastAsia"/>
                <w:sz w:val="26"/>
                <w:szCs w:val="26"/>
              </w:rPr>
              <w:t>月</w:t>
            </w:r>
            <w:r>
              <w:rPr>
                <w:rFonts w:eastAsia="標楷體" w:hint="eastAsia"/>
                <w:sz w:val="26"/>
                <w:szCs w:val="26"/>
              </w:rPr>
              <w:t>10</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sidR="00CC27AB">
              <w:rPr>
                <w:rFonts w:eastAsia="標楷體" w:hint="eastAsia"/>
                <w:sz w:val="26"/>
                <w:szCs w:val="26"/>
              </w:rPr>
              <w:t xml:space="preserve"> 20</w:t>
            </w:r>
            <w:r w:rsidR="00CC27AB">
              <w:rPr>
                <w:rFonts w:eastAsia="標楷體" w:hint="eastAsia"/>
                <w:sz w:val="26"/>
                <w:szCs w:val="26"/>
              </w:rPr>
              <w:t>時</w:t>
            </w:r>
          </w:p>
        </w:tc>
        <w:tc>
          <w:tcPr>
            <w:tcW w:w="2605" w:type="dxa"/>
            <w:vMerge/>
          </w:tcPr>
          <w:p w:rsidR="00330D82" w:rsidRPr="00B66BBF" w:rsidRDefault="00330D82" w:rsidP="00330D82">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7E3523" w:rsidRPr="00B66BBF" w:rsidTr="00CB583A">
        <w:trPr>
          <w:trHeight w:val="314"/>
        </w:trPr>
        <w:tc>
          <w:tcPr>
            <w:tcW w:w="1232" w:type="dxa"/>
            <w:vMerge w:val="restart"/>
          </w:tcPr>
          <w:p w:rsidR="007E3523" w:rsidRPr="00B66BBF" w:rsidRDefault="007E3523" w:rsidP="007E3523">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hAnsi="標楷體"/>
                <w:sz w:val="26"/>
                <w:szCs w:val="26"/>
              </w:rPr>
              <w:t>第</w:t>
            </w:r>
            <w:r w:rsidR="00352DC7">
              <w:rPr>
                <w:rFonts w:eastAsia="標楷體" w:hint="eastAsia"/>
                <w:sz w:val="26"/>
                <w:szCs w:val="26"/>
              </w:rPr>
              <w:t>1</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17</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一</w:t>
            </w:r>
            <w:r>
              <w:rPr>
                <w:rFonts w:eastAsia="標楷體" w:hint="eastAsia"/>
                <w:sz w:val="26"/>
                <w:szCs w:val="26"/>
              </w:rPr>
              <w:t>)</w:t>
            </w:r>
            <w:r w:rsidR="00C52DE7">
              <w:rPr>
                <w:rFonts w:eastAsia="標楷體" w:hint="eastAsia"/>
                <w:sz w:val="26"/>
                <w:szCs w:val="26"/>
              </w:rPr>
              <w:t xml:space="preserve"> </w:t>
            </w:r>
            <w:r w:rsidR="00352DC7" w:rsidRPr="00352DC7">
              <w:rPr>
                <w:rFonts w:eastAsia="標楷體" w:hint="eastAsia"/>
                <w:color w:val="FF0000"/>
                <w:sz w:val="26"/>
                <w:szCs w:val="26"/>
              </w:rPr>
              <w:t>1</w:t>
            </w:r>
            <w:r w:rsidR="00CC27AB">
              <w:rPr>
                <w:rFonts w:eastAsia="標楷體" w:hint="eastAsia"/>
                <w:color w:val="FF0000"/>
                <w:sz w:val="26"/>
                <w:szCs w:val="26"/>
              </w:rPr>
              <w:t>6</w:t>
            </w:r>
            <w:r w:rsidR="00C52DE7" w:rsidRPr="00352DC7">
              <w:rPr>
                <w:rFonts w:eastAsia="標楷體" w:hAnsi="標楷體"/>
                <w:color w:val="FF0000"/>
                <w:sz w:val="26"/>
                <w:szCs w:val="26"/>
              </w:rPr>
              <w:t>至</w:t>
            </w:r>
            <w:r w:rsidR="00CC27AB">
              <w:rPr>
                <w:rFonts w:eastAsia="標楷體" w:hint="eastAsia"/>
                <w:color w:val="FF0000"/>
                <w:sz w:val="26"/>
                <w:szCs w:val="26"/>
              </w:rPr>
              <w:t>18</w:t>
            </w:r>
            <w:r w:rsidR="00C52DE7" w:rsidRPr="00352DC7">
              <w:rPr>
                <w:rFonts w:eastAsia="標楷體"/>
                <w:color w:val="FF0000"/>
                <w:sz w:val="26"/>
                <w:szCs w:val="26"/>
              </w:rPr>
              <w:t>時</w:t>
            </w:r>
          </w:p>
        </w:tc>
        <w:tc>
          <w:tcPr>
            <w:tcW w:w="2605" w:type="dxa"/>
            <w:vMerge w:val="restart"/>
          </w:tcPr>
          <w:p w:rsidR="007E3523" w:rsidRPr="00B66BBF" w:rsidRDefault="007E3523" w:rsidP="007E3523">
            <w:pPr>
              <w:adjustRightInd w:val="0"/>
              <w:spacing w:line="0" w:lineRule="atLeast"/>
              <w:rPr>
                <w:rFonts w:eastAsia="標楷體"/>
                <w:sz w:val="26"/>
                <w:szCs w:val="26"/>
              </w:rPr>
            </w:pPr>
          </w:p>
        </w:tc>
      </w:tr>
      <w:tr w:rsidR="007E3523" w:rsidRPr="00B66BBF" w:rsidTr="00CB583A">
        <w:trPr>
          <w:trHeight w:val="277"/>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352DC7">
              <w:rPr>
                <w:rFonts w:eastAsia="標楷體" w:hint="eastAsia"/>
                <w:sz w:val="26"/>
                <w:szCs w:val="26"/>
              </w:rPr>
              <w:t>2</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19</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3</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21</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4</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26</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5</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28</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五</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7E3523" w:rsidRPr="00B66BBF" w:rsidTr="00CB583A">
        <w:trPr>
          <w:trHeight w:val="238"/>
        </w:trPr>
        <w:tc>
          <w:tcPr>
            <w:tcW w:w="1232" w:type="dxa"/>
            <w:vMerge/>
          </w:tcPr>
          <w:p w:rsidR="007E3523" w:rsidRPr="00B66BBF" w:rsidRDefault="007E3523" w:rsidP="007E3523">
            <w:pPr>
              <w:adjustRightInd w:val="0"/>
              <w:spacing w:line="0" w:lineRule="atLeast"/>
              <w:jc w:val="both"/>
              <w:rPr>
                <w:rFonts w:eastAsia="標楷體"/>
                <w:sz w:val="26"/>
                <w:szCs w:val="26"/>
              </w:rPr>
            </w:pPr>
          </w:p>
        </w:tc>
        <w:tc>
          <w:tcPr>
            <w:tcW w:w="1136" w:type="dxa"/>
            <w:tcBorders>
              <w:bottom w:val="single" w:sz="4" w:space="0" w:color="auto"/>
            </w:tcBorders>
          </w:tcPr>
          <w:p w:rsidR="007E3523" w:rsidRPr="00B66BBF" w:rsidRDefault="007E3523" w:rsidP="007E3523">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6</w:t>
            </w:r>
            <w:r w:rsidRPr="00B66BBF">
              <w:rPr>
                <w:rFonts w:eastAsia="標楷體" w:hAnsi="標楷體"/>
                <w:sz w:val="26"/>
                <w:szCs w:val="26"/>
              </w:rPr>
              <w:t>次</w:t>
            </w:r>
          </w:p>
        </w:tc>
        <w:tc>
          <w:tcPr>
            <w:tcW w:w="5315" w:type="dxa"/>
            <w:tcBorders>
              <w:bottom w:val="single" w:sz="4" w:space="0" w:color="auto"/>
            </w:tcBorders>
          </w:tcPr>
          <w:p w:rsidR="007E3523" w:rsidRPr="00B66BBF" w:rsidRDefault="007E3523"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sz w:val="26"/>
                <w:szCs w:val="26"/>
              </w:rPr>
              <w:t>年</w:t>
            </w:r>
            <w:r w:rsidR="00352DC7">
              <w:rPr>
                <w:rFonts w:eastAsia="標楷體" w:hint="eastAsia"/>
                <w:sz w:val="26"/>
                <w:szCs w:val="26"/>
              </w:rPr>
              <w:t>2</w:t>
            </w:r>
            <w:r w:rsidRPr="00B66BBF">
              <w:rPr>
                <w:rFonts w:eastAsia="標楷體"/>
                <w:sz w:val="26"/>
                <w:szCs w:val="26"/>
              </w:rPr>
              <w:t>月</w:t>
            </w:r>
            <w:r w:rsidR="00352DC7">
              <w:rPr>
                <w:rFonts w:eastAsia="標楷體" w:hint="eastAsia"/>
                <w:sz w:val="26"/>
                <w:szCs w:val="26"/>
              </w:rPr>
              <w:t>9</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w:t>
            </w:r>
            <w:r w:rsidR="00C52DE7">
              <w:rPr>
                <w:rFonts w:eastAsia="標楷體" w:hint="eastAsia"/>
                <w:sz w:val="26"/>
                <w:szCs w:val="26"/>
              </w:rPr>
              <w:t xml:space="preserve"> 8</w:t>
            </w:r>
            <w:r w:rsidR="00C52DE7" w:rsidRPr="00650C7D">
              <w:rPr>
                <w:rFonts w:eastAsia="標楷體" w:hAnsi="標楷體"/>
                <w:sz w:val="26"/>
                <w:szCs w:val="26"/>
              </w:rPr>
              <w:t>至</w:t>
            </w:r>
            <w:r w:rsidR="00C52DE7">
              <w:rPr>
                <w:rFonts w:eastAsia="標楷體" w:hint="eastAsia"/>
                <w:sz w:val="26"/>
                <w:szCs w:val="26"/>
              </w:rPr>
              <w:t>10</w:t>
            </w:r>
            <w:r w:rsidR="00C52DE7" w:rsidRPr="00B66BBF">
              <w:rPr>
                <w:rFonts w:eastAsia="標楷體"/>
                <w:sz w:val="26"/>
                <w:szCs w:val="26"/>
              </w:rPr>
              <w:t>時</w:t>
            </w:r>
          </w:p>
        </w:tc>
        <w:tc>
          <w:tcPr>
            <w:tcW w:w="2605" w:type="dxa"/>
            <w:vMerge/>
          </w:tcPr>
          <w:p w:rsidR="007E3523" w:rsidRPr="00B66BBF" w:rsidRDefault="007E3523" w:rsidP="007E3523">
            <w:pPr>
              <w:adjustRightInd w:val="0"/>
              <w:spacing w:line="0" w:lineRule="atLeast"/>
              <w:rPr>
                <w:rFonts w:eastAsia="標楷體"/>
                <w:color w:val="FF0000"/>
                <w:sz w:val="26"/>
                <w:szCs w:val="26"/>
              </w:rPr>
            </w:pPr>
          </w:p>
        </w:tc>
      </w:tr>
      <w:tr w:rsidR="00352DC7" w:rsidRPr="00B66BBF" w:rsidTr="00352DC7">
        <w:trPr>
          <w:trHeight w:val="42"/>
        </w:trPr>
        <w:tc>
          <w:tcPr>
            <w:tcW w:w="1232" w:type="dxa"/>
            <w:vMerge/>
          </w:tcPr>
          <w:p w:rsidR="00352DC7" w:rsidRPr="00B66BBF" w:rsidRDefault="00352DC7" w:rsidP="007E3523">
            <w:pPr>
              <w:adjustRightInd w:val="0"/>
              <w:spacing w:line="0" w:lineRule="atLeast"/>
              <w:jc w:val="both"/>
              <w:rPr>
                <w:rFonts w:eastAsia="標楷體"/>
                <w:sz w:val="26"/>
                <w:szCs w:val="26"/>
              </w:rPr>
            </w:pPr>
          </w:p>
        </w:tc>
        <w:tc>
          <w:tcPr>
            <w:tcW w:w="1136" w:type="dxa"/>
          </w:tcPr>
          <w:p w:rsidR="00352DC7" w:rsidRPr="00B66BBF" w:rsidRDefault="00352DC7" w:rsidP="007E3523">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7</w:t>
            </w:r>
            <w:r w:rsidRPr="00B66BBF">
              <w:rPr>
                <w:rFonts w:eastAsia="標楷體" w:hAnsi="標楷體"/>
                <w:sz w:val="26"/>
                <w:szCs w:val="26"/>
              </w:rPr>
              <w:t>次</w:t>
            </w:r>
          </w:p>
        </w:tc>
        <w:tc>
          <w:tcPr>
            <w:tcW w:w="5315" w:type="dxa"/>
          </w:tcPr>
          <w:p w:rsidR="00352DC7" w:rsidRPr="00B66BBF" w:rsidRDefault="00352DC7" w:rsidP="007E3523">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1</w:t>
            </w:r>
            <w:r w:rsidRPr="00B66BBF">
              <w:rPr>
                <w:rFonts w:eastAsia="標楷體"/>
                <w:sz w:val="26"/>
                <w:szCs w:val="26"/>
              </w:rPr>
              <w:t>年</w:t>
            </w:r>
            <w:r>
              <w:rPr>
                <w:rFonts w:eastAsia="標楷體" w:hint="eastAsia"/>
                <w:sz w:val="26"/>
                <w:szCs w:val="26"/>
              </w:rPr>
              <w:t>2</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w:t>
            </w:r>
            <w:r w:rsidRPr="00650C7D">
              <w:rPr>
                <w:rFonts w:eastAsia="標楷體" w:hAnsi="標楷體"/>
                <w:sz w:val="26"/>
                <w:szCs w:val="26"/>
              </w:rPr>
              <w:t>至</w:t>
            </w:r>
            <w:r>
              <w:rPr>
                <w:rFonts w:eastAsia="標楷體" w:hint="eastAsia"/>
                <w:sz w:val="26"/>
                <w:szCs w:val="26"/>
              </w:rPr>
              <w:t>10</w:t>
            </w:r>
            <w:r w:rsidRPr="00B66BBF">
              <w:rPr>
                <w:rFonts w:eastAsia="標楷體"/>
                <w:sz w:val="26"/>
                <w:szCs w:val="26"/>
              </w:rPr>
              <w:t>時</w:t>
            </w:r>
          </w:p>
        </w:tc>
        <w:tc>
          <w:tcPr>
            <w:tcW w:w="2605" w:type="dxa"/>
            <w:vMerge/>
          </w:tcPr>
          <w:p w:rsidR="00352DC7" w:rsidRPr="00B66BBF" w:rsidRDefault="00352DC7" w:rsidP="007E3523">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C52DE7" w:rsidRPr="00B66BBF" w:rsidTr="00D94FCC">
        <w:trPr>
          <w:trHeight w:val="449"/>
        </w:trPr>
        <w:tc>
          <w:tcPr>
            <w:tcW w:w="1232" w:type="dxa"/>
            <w:vMerge w:val="restart"/>
            <w:tcBorders>
              <w:top w:val="double" w:sz="4" w:space="0" w:color="auto"/>
            </w:tcBorders>
          </w:tcPr>
          <w:p w:rsidR="00C52DE7" w:rsidRPr="00B66BBF" w:rsidRDefault="00C52DE7" w:rsidP="00C52DE7">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hAnsi="標楷體"/>
                <w:sz w:val="26"/>
                <w:szCs w:val="26"/>
              </w:rPr>
              <w:t>第</w:t>
            </w:r>
            <w:r w:rsidR="00352DC7">
              <w:rPr>
                <w:rFonts w:eastAsia="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C52DE7" w:rsidRPr="00650C7D" w:rsidRDefault="00C52DE7" w:rsidP="00C52DE7">
            <w:pPr>
              <w:adjustRightInd w:val="0"/>
              <w:spacing w:line="0" w:lineRule="atLeast"/>
              <w:rPr>
                <w:rFonts w:eastAsia="標楷體"/>
                <w:sz w:val="26"/>
                <w:szCs w:val="26"/>
              </w:rPr>
            </w:pPr>
            <w:r w:rsidRPr="00650C7D">
              <w:rPr>
                <w:rFonts w:eastAsia="標楷體"/>
                <w:sz w:val="26"/>
                <w:szCs w:val="26"/>
              </w:rPr>
              <w:t>正取人員於</w:t>
            </w:r>
            <w:r w:rsidRPr="00650C7D">
              <w:rPr>
                <w:rFonts w:eastAsia="標楷體"/>
                <w:sz w:val="26"/>
                <w:szCs w:val="26"/>
              </w:rPr>
              <w:t>1</w:t>
            </w:r>
            <w:r w:rsidRPr="00650C7D">
              <w:rPr>
                <w:rFonts w:eastAsia="標楷體" w:hint="eastAsia"/>
                <w:sz w:val="26"/>
                <w:szCs w:val="26"/>
              </w:rPr>
              <w:t>1</w:t>
            </w:r>
            <w:r w:rsidR="00352DC7">
              <w:rPr>
                <w:rFonts w:eastAsia="標楷體" w:hint="eastAsia"/>
                <w:sz w:val="26"/>
                <w:szCs w:val="26"/>
              </w:rPr>
              <w:t>1</w:t>
            </w:r>
            <w:r w:rsidRPr="00650C7D">
              <w:rPr>
                <w:rFonts w:eastAsia="標楷體" w:hAnsi="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18</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二</w:t>
            </w:r>
            <w:r>
              <w:rPr>
                <w:rFonts w:eastAsia="標楷體" w:hint="eastAsia"/>
                <w:sz w:val="26"/>
                <w:szCs w:val="26"/>
              </w:rPr>
              <w:t>)</w:t>
            </w:r>
            <w:r w:rsidRPr="00650C7D">
              <w:rPr>
                <w:rFonts w:eastAsia="標楷體" w:hint="eastAsia"/>
                <w:sz w:val="26"/>
                <w:szCs w:val="26"/>
              </w:rPr>
              <w:t>10</w:t>
            </w:r>
            <w:r w:rsidRPr="00650C7D">
              <w:rPr>
                <w:rFonts w:eastAsia="標楷體" w:hAnsi="標楷體"/>
                <w:sz w:val="26"/>
                <w:szCs w:val="26"/>
              </w:rPr>
              <w:t>時至</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sidR="005D5E9A">
              <w:rPr>
                <w:rFonts w:ascii="標楷體" w:eastAsia="標楷體" w:hAnsi="標楷體" w:hint="eastAsia"/>
                <w:sz w:val="26"/>
                <w:szCs w:val="26"/>
              </w:rPr>
              <w:t>。</w:t>
            </w:r>
          </w:p>
        </w:tc>
        <w:tc>
          <w:tcPr>
            <w:tcW w:w="2605" w:type="dxa"/>
            <w:vMerge w:val="restart"/>
            <w:tcBorders>
              <w:top w:val="double" w:sz="4" w:space="0" w:color="auto"/>
            </w:tcBorders>
          </w:tcPr>
          <w:p w:rsidR="00C52DE7" w:rsidRDefault="008A49C0" w:rsidP="00C52DE7">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352DC7">
              <w:rPr>
                <w:rFonts w:eastAsia="標楷體" w:hint="eastAsia"/>
                <w:color w:val="0070C0"/>
                <w:sz w:val="26"/>
                <w:szCs w:val="26"/>
                <w:shd w:val="clear" w:color="auto" w:fill="FFFFFF"/>
              </w:rPr>
              <w:t>1</w:t>
            </w:r>
            <w:r w:rsidRPr="00AF78E3">
              <w:rPr>
                <w:rFonts w:eastAsia="標楷體"/>
                <w:sz w:val="26"/>
                <w:szCs w:val="26"/>
                <w:shd w:val="clear" w:color="auto" w:fill="FFFFFF"/>
              </w:rPr>
              <w:t>次甄選未有正取人員時辦理第</w:t>
            </w:r>
            <w:r w:rsidR="00352DC7">
              <w:rPr>
                <w:rFonts w:eastAsia="標楷體" w:hint="eastAsia"/>
                <w:color w:val="0070C0"/>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D5E9A" w:rsidRDefault="005D5E9A" w:rsidP="00C52DE7">
            <w:pPr>
              <w:adjustRightInd w:val="0"/>
              <w:spacing w:line="0" w:lineRule="atLeast"/>
              <w:rPr>
                <w:rFonts w:eastAsia="標楷體"/>
                <w:b/>
                <w:color w:val="00B050"/>
                <w:sz w:val="26"/>
                <w:szCs w:val="26"/>
              </w:rPr>
            </w:pPr>
          </w:p>
          <w:p w:rsidR="005D5E9A" w:rsidRPr="00D94FCC" w:rsidRDefault="005D5E9A" w:rsidP="00C52DE7">
            <w:pPr>
              <w:adjustRightInd w:val="0"/>
              <w:spacing w:line="0" w:lineRule="atLeast"/>
              <w:rPr>
                <w:rFonts w:eastAsia="標楷體"/>
                <w:b/>
                <w:sz w:val="26"/>
                <w:szCs w:val="26"/>
              </w:rPr>
            </w:pPr>
            <w:r w:rsidRPr="00D94FCC">
              <w:rPr>
                <w:rFonts w:eastAsia="標楷體"/>
                <w:b/>
                <w:color w:val="FF0000"/>
                <w:sz w:val="26"/>
                <w:szCs w:val="26"/>
              </w:rPr>
              <w:t>正取人員</w:t>
            </w:r>
            <w:r w:rsidR="00D94FCC"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00D94FCC" w:rsidRPr="00D94FCC">
              <w:rPr>
                <w:rFonts w:eastAsia="標楷體"/>
                <w:b/>
                <w:color w:val="3333FF"/>
                <w:sz w:val="26"/>
                <w:szCs w:val="26"/>
              </w:rPr>
              <w:t>備取人員俟接獲電話通知，辦理報到。</w:t>
            </w:r>
          </w:p>
        </w:tc>
      </w:tr>
      <w:tr w:rsidR="00C52DE7" w:rsidRPr="00B66BBF" w:rsidTr="00D94FCC">
        <w:trPr>
          <w:trHeight w:val="206"/>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352DC7">
              <w:rPr>
                <w:rFonts w:eastAsia="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hAnsi="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19</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230"/>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hAnsi="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21</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113"/>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D94FCC"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hAnsi="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26</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sz w:val="26"/>
                <w:szCs w:val="26"/>
              </w:rPr>
            </w:pPr>
          </w:p>
        </w:tc>
      </w:tr>
      <w:tr w:rsidR="00C52DE7" w:rsidRPr="00B66BBF" w:rsidTr="00D94FCC">
        <w:trPr>
          <w:trHeight w:val="292"/>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5</w:t>
            </w:r>
            <w:r w:rsidRPr="00B66BBF">
              <w:rPr>
                <w:rFonts w:eastAsia="標楷體" w:hAnsi="標楷體"/>
                <w:sz w:val="26"/>
                <w:szCs w:val="26"/>
              </w:rPr>
              <w:t>次</w:t>
            </w:r>
          </w:p>
        </w:tc>
        <w:tc>
          <w:tcPr>
            <w:tcW w:w="5315" w:type="dxa"/>
            <w:tcBorders>
              <w:top w:val="single" w:sz="4" w:space="0" w:color="auto"/>
            </w:tcBorders>
          </w:tcPr>
          <w:p w:rsidR="00C52DE7" w:rsidRPr="00D94FCC"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hAnsi="標楷體"/>
                <w:sz w:val="26"/>
                <w:szCs w:val="26"/>
              </w:rPr>
              <w:t>年</w:t>
            </w:r>
            <w:r w:rsidR="00352DC7">
              <w:rPr>
                <w:rFonts w:eastAsia="標楷體" w:hint="eastAsia"/>
                <w:sz w:val="26"/>
                <w:szCs w:val="26"/>
              </w:rPr>
              <w:t>1</w:t>
            </w:r>
            <w:r w:rsidRPr="00B66BBF">
              <w:rPr>
                <w:rFonts w:eastAsia="標楷體"/>
                <w:sz w:val="26"/>
                <w:szCs w:val="26"/>
              </w:rPr>
              <w:t>月</w:t>
            </w:r>
            <w:r w:rsidR="00352DC7">
              <w:rPr>
                <w:rFonts w:eastAsia="標楷體" w:hint="eastAsia"/>
                <w:sz w:val="26"/>
                <w:szCs w:val="26"/>
              </w:rPr>
              <w:t>28</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C52DE7" w:rsidRPr="00B66BBF" w:rsidTr="00D94FCC">
        <w:trPr>
          <w:trHeight w:val="174"/>
        </w:trPr>
        <w:tc>
          <w:tcPr>
            <w:tcW w:w="1232" w:type="dxa"/>
            <w:vMerge/>
          </w:tcPr>
          <w:p w:rsidR="00C52DE7" w:rsidRPr="00B66BBF" w:rsidRDefault="00C52DE7" w:rsidP="00C52DE7">
            <w:pPr>
              <w:adjustRightInd w:val="0"/>
              <w:spacing w:line="0" w:lineRule="atLeast"/>
              <w:rPr>
                <w:rFonts w:eastAsia="標楷體"/>
                <w:sz w:val="26"/>
                <w:szCs w:val="26"/>
              </w:rPr>
            </w:pPr>
          </w:p>
        </w:tc>
        <w:tc>
          <w:tcPr>
            <w:tcW w:w="1136" w:type="dxa"/>
            <w:tcBorders>
              <w:top w:val="single" w:sz="4" w:space="0" w:color="auto"/>
            </w:tcBorders>
          </w:tcPr>
          <w:p w:rsidR="00C52DE7" w:rsidRPr="00B66BBF" w:rsidRDefault="00C52DE7" w:rsidP="00C52DE7">
            <w:pPr>
              <w:adjustRightInd w:val="0"/>
              <w:spacing w:line="0" w:lineRule="atLeast"/>
              <w:rPr>
                <w:rFonts w:eastAsia="標楷體" w:hAnsi="標楷體"/>
                <w:sz w:val="26"/>
                <w:szCs w:val="26"/>
              </w:rPr>
            </w:pPr>
            <w:r w:rsidRPr="00B66BBF">
              <w:rPr>
                <w:rFonts w:eastAsia="標楷體" w:hAnsi="標楷體"/>
                <w:sz w:val="26"/>
                <w:szCs w:val="26"/>
              </w:rPr>
              <w:t>第</w:t>
            </w:r>
            <w:r w:rsidR="00352DC7">
              <w:rPr>
                <w:rFonts w:eastAsia="標楷體" w:hint="eastAsia"/>
                <w:sz w:val="26"/>
                <w:szCs w:val="26"/>
              </w:rPr>
              <w:t>6</w:t>
            </w:r>
            <w:r w:rsidRPr="00B66BBF">
              <w:rPr>
                <w:rFonts w:eastAsia="標楷體" w:hAnsi="標楷體"/>
                <w:sz w:val="26"/>
                <w:szCs w:val="26"/>
              </w:rPr>
              <w:t>次</w:t>
            </w:r>
          </w:p>
        </w:tc>
        <w:tc>
          <w:tcPr>
            <w:tcW w:w="5315" w:type="dxa"/>
            <w:tcBorders>
              <w:top w:val="sing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352DC7">
              <w:rPr>
                <w:rFonts w:eastAsia="標楷體" w:hint="eastAsia"/>
                <w:sz w:val="26"/>
                <w:szCs w:val="26"/>
              </w:rPr>
              <w:t>1</w:t>
            </w:r>
            <w:r w:rsidRPr="00B66BBF">
              <w:rPr>
                <w:rFonts w:eastAsia="標楷體" w:hAnsi="標楷體"/>
                <w:sz w:val="26"/>
                <w:szCs w:val="26"/>
              </w:rPr>
              <w:t>年</w:t>
            </w:r>
            <w:r w:rsidR="00352DC7">
              <w:rPr>
                <w:rFonts w:eastAsia="標楷體" w:hint="eastAsia"/>
                <w:sz w:val="26"/>
                <w:szCs w:val="26"/>
              </w:rPr>
              <w:t>2</w:t>
            </w:r>
            <w:r w:rsidRPr="00B66BBF">
              <w:rPr>
                <w:rFonts w:eastAsia="標楷體"/>
                <w:sz w:val="26"/>
                <w:szCs w:val="26"/>
              </w:rPr>
              <w:t>月</w:t>
            </w:r>
            <w:r w:rsidR="00352DC7">
              <w:rPr>
                <w:rFonts w:eastAsia="標楷體" w:hint="eastAsia"/>
                <w:sz w:val="26"/>
                <w:szCs w:val="26"/>
              </w:rPr>
              <w:t>9</w:t>
            </w:r>
            <w:r w:rsidRPr="00B66BBF">
              <w:rPr>
                <w:rFonts w:eastAsia="標楷體"/>
                <w:sz w:val="26"/>
                <w:szCs w:val="26"/>
              </w:rPr>
              <w:t>日</w:t>
            </w:r>
            <w:r>
              <w:rPr>
                <w:rFonts w:eastAsia="標楷體" w:hint="eastAsia"/>
                <w:sz w:val="26"/>
                <w:szCs w:val="26"/>
              </w:rPr>
              <w:t>(</w:t>
            </w:r>
            <w:r w:rsidR="00352DC7">
              <w:rPr>
                <w:rFonts w:eastAsia="標楷體" w:hint="eastAsia"/>
                <w:sz w:val="26"/>
                <w:szCs w:val="26"/>
              </w:rPr>
              <w:t>三</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C52DE7" w:rsidRPr="00B66BBF" w:rsidRDefault="00C52DE7" w:rsidP="00C52DE7">
            <w:pPr>
              <w:adjustRightInd w:val="0"/>
              <w:spacing w:line="0" w:lineRule="atLeast"/>
              <w:rPr>
                <w:rFonts w:eastAsia="標楷體" w:hAnsi="標楷體"/>
                <w:b/>
                <w:sz w:val="26"/>
                <w:szCs w:val="26"/>
                <w:shd w:val="clear" w:color="auto" w:fill="FFFFFF"/>
              </w:rPr>
            </w:pPr>
          </w:p>
        </w:tc>
      </w:tr>
      <w:tr w:rsidR="00352DC7" w:rsidRPr="00B66BBF" w:rsidTr="00352DC7">
        <w:trPr>
          <w:trHeight w:val="42"/>
        </w:trPr>
        <w:tc>
          <w:tcPr>
            <w:tcW w:w="1232" w:type="dxa"/>
            <w:vMerge/>
          </w:tcPr>
          <w:p w:rsidR="00352DC7" w:rsidRPr="00B66BBF" w:rsidRDefault="00352DC7" w:rsidP="00C52DE7">
            <w:pPr>
              <w:adjustRightInd w:val="0"/>
              <w:spacing w:line="0" w:lineRule="atLeast"/>
              <w:rPr>
                <w:rFonts w:eastAsia="標楷體"/>
                <w:sz w:val="26"/>
                <w:szCs w:val="26"/>
              </w:rPr>
            </w:pPr>
          </w:p>
        </w:tc>
        <w:tc>
          <w:tcPr>
            <w:tcW w:w="1136" w:type="dxa"/>
            <w:tcBorders>
              <w:top w:val="single" w:sz="4" w:space="0" w:color="auto"/>
            </w:tcBorders>
          </w:tcPr>
          <w:p w:rsidR="00352DC7" w:rsidRPr="00B66BBF" w:rsidRDefault="00352DC7" w:rsidP="00C52DE7">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7</w:t>
            </w:r>
            <w:r w:rsidRPr="00B66BBF">
              <w:rPr>
                <w:rFonts w:eastAsia="標楷體" w:hAnsi="標楷體"/>
                <w:sz w:val="26"/>
                <w:szCs w:val="26"/>
              </w:rPr>
              <w:t>次</w:t>
            </w:r>
          </w:p>
        </w:tc>
        <w:tc>
          <w:tcPr>
            <w:tcW w:w="5315" w:type="dxa"/>
            <w:tcBorders>
              <w:top w:val="single" w:sz="4" w:space="0" w:color="auto"/>
            </w:tcBorders>
          </w:tcPr>
          <w:p w:rsidR="00352DC7" w:rsidRPr="00B66BBF" w:rsidRDefault="00352DC7" w:rsidP="00C52DE7">
            <w:pPr>
              <w:adjustRightInd w:val="0"/>
              <w:spacing w:line="0" w:lineRule="atLeast"/>
              <w:rPr>
                <w:rFonts w:eastAsia="標楷體"/>
                <w:sz w:val="26"/>
                <w:szCs w:val="26"/>
              </w:rPr>
            </w:pPr>
            <w:r w:rsidRPr="00B66BBF">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1</w:t>
            </w:r>
            <w:r w:rsidRPr="00B66BBF">
              <w:rPr>
                <w:rFonts w:eastAsia="標楷體" w:hAnsi="標楷體"/>
                <w:sz w:val="26"/>
                <w:szCs w:val="26"/>
              </w:rPr>
              <w:t>年</w:t>
            </w:r>
            <w:r>
              <w:rPr>
                <w:rFonts w:eastAsia="標楷體" w:hint="eastAsia"/>
                <w:sz w:val="26"/>
                <w:szCs w:val="26"/>
              </w:rPr>
              <w:t>2</w:t>
            </w:r>
            <w:r w:rsidRPr="00B66BBF">
              <w:rPr>
                <w:rFonts w:eastAsia="標楷體"/>
                <w:sz w:val="26"/>
                <w:szCs w:val="26"/>
              </w:rPr>
              <w:t>月</w:t>
            </w:r>
            <w:r>
              <w:rPr>
                <w:rFonts w:eastAsia="標楷體" w:hint="eastAsia"/>
                <w:sz w:val="26"/>
                <w:szCs w:val="26"/>
              </w:rPr>
              <w:t>11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)10</w:t>
            </w:r>
            <w:r w:rsidRPr="00B66BBF">
              <w:rPr>
                <w:rFonts w:eastAsia="標楷體" w:hAnsi="標楷體"/>
                <w:sz w:val="26"/>
                <w:szCs w:val="26"/>
              </w:rPr>
              <w:t>時至</w:t>
            </w:r>
            <w:r>
              <w:rPr>
                <w:rFonts w:eastAsia="標楷體" w:hint="eastAsia"/>
                <w:sz w:val="26"/>
                <w:szCs w:val="26"/>
              </w:rPr>
              <w:t>12</w:t>
            </w:r>
            <w:r w:rsidRPr="00B66BBF">
              <w:rPr>
                <w:rFonts w:eastAsia="標楷體" w:hAnsi="標楷體"/>
                <w:sz w:val="26"/>
                <w:szCs w:val="26"/>
              </w:rPr>
              <w:t>時</w:t>
            </w:r>
            <w:r w:rsidRPr="00650C7D">
              <w:rPr>
                <w:rFonts w:eastAsia="標楷體"/>
                <w:sz w:val="26"/>
                <w:szCs w:val="26"/>
              </w:rPr>
              <w:t>辦理報到。</w:t>
            </w:r>
          </w:p>
        </w:tc>
        <w:tc>
          <w:tcPr>
            <w:tcW w:w="2605" w:type="dxa"/>
            <w:vMerge/>
          </w:tcPr>
          <w:p w:rsidR="00352DC7" w:rsidRPr="00B66BBF" w:rsidRDefault="00352DC7" w:rsidP="00C52DE7">
            <w:pPr>
              <w:adjustRightInd w:val="0"/>
              <w:spacing w:line="0" w:lineRule="atLeast"/>
              <w:rPr>
                <w:rFonts w:eastAsia="標楷體" w:hAnsi="標楷體"/>
                <w:b/>
                <w:sz w:val="26"/>
                <w:szCs w:val="26"/>
                <w:shd w:val="clear" w:color="auto" w:fill="FFFFFF"/>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1" w:history="1">
              <w:r w:rsidRPr="00A06D0D">
                <w:rPr>
                  <w:rStyle w:val="a3"/>
                  <w:sz w:val="26"/>
                  <w:szCs w:val="26"/>
                </w:rPr>
                <w:t>http://www.hles.tyc.edu.tw/</w:t>
              </w:r>
            </w:hyperlink>
          </w:p>
        </w:tc>
      </w:tr>
    </w:tbl>
    <w:p w:rsidR="00B11E2B" w:rsidRDefault="00B11E2B" w:rsidP="002C7CE7">
      <w:pPr>
        <w:adjustRightInd w:val="0"/>
        <w:spacing w:line="0" w:lineRule="atLeast"/>
        <w:rPr>
          <w:rFonts w:eastAsia="標楷體" w:hAnsi="新細明體"/>
          <w:sz w:val="27"/>
          <w:szCs w:val="27"/>
        </w:rPr>
      </w:pPr>
    </w:p>
    <w:p w:rsidR="00B11E2B" w:rsidRDefault="00B11E2B">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C52DE7" w:rsidRPr="00C52DE7" w:rsidRDefault="00EC2DC5" w:rsidP="00C52DE7">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r w:rsidRPr="00343FCA">
              <w:rPr>
                <w:rFonts w:ascii="標楷體" w:eastAsia="標楷體" w:hAnsi="標楷體"/>
                <w:sz w:val="26"/>
                <w:szCs w:val="26"/>
              </w:rPr>
              <w:br/>
            </w:r>
            <w:r w:rsidR="00343FCA" w:rsidRPr="00343FCA">
              <w:rPr>
                <w:rFonts w:ascii="標楷體" w:eastAsia="標楷體" w:hAnsi="標楷體" w:hint="eastAsia"/>
                <w:sz w:val="26"/>
                <w:szCs w:val="26"/>
              </w:rPr>
              <w:t>一般</w:t>
            </w:r>
            <w:r w:rsidRPr="00343FCA">
              <w:rPr>
                <w:rFonts w:ascii="標楷體" w:eastAsia="標楷體" w:hAnsi="標楷體"/>
                <w:sz w:val="26"/>
                <w:szCs w:val="26"/>
              </w:rPr>
              <w:t>：不限版本，</w:t>
            </w:r>
            <w:r w:rsidR="00C0184C">
              <w:rPr>
                <w:rFonts w:ascii="標楷體" w:eastAsia="標楷體" w:hAnsi="標楷體" w:hint="eastAsia"/>
                <w:sz w:val="26"/>
                <w:szCs w:val="26"/>
              </w:rPr>
              <w:t>四年級</w:t>
            </w:r>
            <w:r w:rsidR="00B928BA">
              <w:rPr>
                <w:rFonts w:ascii="標楷體" w:eastAsia="標楷體" w:hAnsi="標楷體" w:hint="eastAsia"/>
                <w:sz w:val="26"/>
                <w:szCs w:val="26"/>
              </w:rPr>
              <w:t>國語、數學</w:t>
            </w:r>
            <w:r w:rsidR="00C52DE7">
              <w:rPr>
                <w:rFonts w:ascii="標楷體" w:eastAsia="標楷體" w:hAnsi="標楷體" w:hint="eastAsia"/>
                <w:sz w:val="26"/>
                <w:szCs w:val="26"/>
              </w:rPr>
              <w:t>，</w:t>
            </w:r>
            <w:r w:rsidRPr="00343FCA">
              <w:rPr>
                <w:rFonts w:ascii="標楷體" w:eastAsia="標楷體" w:hAnsi="標楷體"/>
                <w:sz w:val="26"/>
                <w:szCs w:val="26"/>
              </w:rPr>
              <w:t>自選一單元。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385E74" w:rsidRPr="004E236F" w:rsidRDefault="00385E74" w:rsidP="004E236F">
            <w:pPr>
              <w:pStyle w:val="ad"/>
              <w:numPr>
                <w:ilvl w:val="1"/>
                <w:numId w:val="45"/>
              </w:numPr>
              <w:adjustRightInd w:val="0"/>
              <w:spacing w:line="0" w:lineRule="atLeast"/>
              <w:ind w:leftChars="0" w:left="482" w:hanging="482"/>
              <w:rPr>
                <w:rFonts w:eastAsia="標楷體"/>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w:t>
            </w:r>
            <w:r w:rsidR="00FC434E" w:rsidRPr="004E236F">
              <w:rPr>
                <w:rFonts w:eastAsia="標楷體" w:hint="eastAsia"/>
                <w:color w:val="0000FF"/>
                <w:sz w:val="26"/>
                <w:szCs w:val="26"/>
              </w:rPr>
              <w:t>甄選報到時以圖片檔案</w:t>
            </w:r>
            <w:r w:rsidRPr="004E236F">
              <w:rPr>
                <w:rFonts w:eastAsia="標楷體" w:hint="eastAsia"/>
                <w:color w:val="0000FF"/>
                <w:sz w:val="26"/>
                <w:szCs w:val="26"/>
              </w:rPr>
              <w:t>(JPG)</w:t>
            </w:r>
            <w:r w:rsidR="00FC434E" w:rsidRPr="004E236F">
              <w:rPr>
                <w:rFonts w:eastAsia="標楷體" w:hint="eastAsia"/>
                <w:color w:val="0000FF"/>
                <w:sz w:val="26"/>
                <w:szCs w:val="26"/>
              </w:rPr>
              <w:t>或其他檔案格式</w:t>
            </w:r>
            <w:r w:rsidRPr="004E236F">
              <w:rPr>
                <w:rFonts w:eastAsia="標楷體" w:hint="eastAsia"/>
                <w:color w:val="0000FF"/>
                <w:sz w:val="26"/>
                <w:szCs w:val="26"/>
              </w:rPr>
              <w:t>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口試</w:t>
            </w:r>
            <w:r w:rsidRPr="00875E52">
              <w:rPr>
                <w:rFonts w:ascii="新細明體" w:hAnsi="新細明體" w:hint="eastAsia"/>
                <w:sz w:val="26"/>
                <w:szCs w:val="26"/>
              </w:rPr>
              <w:t>」</w:t>
            </w:r>
            <w:r w:rsidRPr="00875E52">
              <w:rPr>
                <w:rFonts w:eastAsia="標楷體" w:hAnsi="新細明體"/>
                <w:sz w:val="26"/>
                <w:szCs w:val="26"/>
              </w:rPr>
              <w:t>或</w:t>
            </w: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B11E2B">
        <w:rPr>
          <w:rFonts w:eastAsia="標楷體" w:hAnsi="新細明體" w:hint="eastAsia"/>
          <w:sz w:val="27"/>
          <w:szCs w:val="27"/>
        </w:rPr>
        <w:t>2</w:t>
      </w:r>
      <w:r w:rsidR="0058719E" w:rsidRPr="00B66BBF">
        <w:rPr>
          <w:rFonts w:eastAsia="標楷體" w:hAnsi="新細明體" w:hint="eastAsia"/>
          <w:sz w:val="27"/>
          <w:szCs w:val="27"/>
        </w:rPr>
        <w:t>月</w:t>
      </w:r>
      <w:r w:rsidR="00B11E2B">
        <w:rPr>
          <w:rFonts w:eastAsia="標楷體" w:hAnsi="新細明體" w:hint="eastAsia"/>
          <w:sz w:val="27"/>
          <w:szCs w:val="27"/>
        </w:rPr>
        <w:t>11</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111</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B11E2B" w:rsidRPr="00B11E2B">
        <w:rPr>
          <w:rFonts w:ascii="標楷體" w:eastAsia="標楷體" w:hAnsi="標楷體" w:hint="eastAsia"/>
          <w:bCs/>
          <w:sz w:val="27"/>
          <w:szCs w:val="27"/>
        </w:rPr>
        <w:t>，</w:t>
      </w:r>
      <w:r w:rsidR="00B11E2B" w:rsidRPr="004E236F">
        <w:rPr>
          <w:rFonts w:ascii="標楷體" w:eastAsia="標楷體" w:hAnsi="標楷體" w:hint="eastAsia"/>
          <w:bCs/>
          <w:color w:val="FF0000"/>
          <w:sz w:val="27"/>
          <w:szCs w:val="27"/>
        </w:rPr>
        <w:t>佔留職停薪缺之代理教師若遇留職停薪教師提前復職時，應即無條件解聘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委員會審議，並免報主管機關核准，予以解聘，不受大學法第二十條第一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項及專科學校法第二十七條第一項規定之限制；非屬依第二十條第一項規</w:t>
      </w:r>
    </w:p>
    <w:p w:rsidR="00E52FE3"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10</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4E236F">
        <w:rPr>
          <w:rFonts w:eastAsia="標楷體" w:hint="eastAsia"/>
          <w:b/>
          <w:sz w:val="28"/>
          <w:szCs w:val="28"/>
        </w:rPr>
        <w:t>二</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4E236F" w:rsidRPr="004E236F">
        <w:rPr>
          <w:rFonts w:eastAsia="標楷體" w:hAnsi="新細明體" w:hint="eastAsia"/>
          <w:sz w:val="28"/>
          <w:szCs w:val="28"/>
        </w:rPr>
        <w:t>一般</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4E236F">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月</w:t>
      </w:r>
      <w:r w:rsidR="00CB2361" w:rsidRPr="00982BA2">
        <w:rPr>
          <w:rFonts w:eastAsia="標楷體"/>
          <w:sz w:val="28"/>
          <w:szCs w:val="28"/>
        </w:rPr>
        <w:t xml:space="preserve"> </w:t>
      </w:r>
      <w:r w:rsidR="00657178">
        <w:rPr>
          <w:rFonts w:eastAsia="標楷體" w:hint="eastAsia"/>
          <w:sz w:val="28"/>
          <w:szCs w:val="28"/>
        </w:rPr>
        <w:t xml:space="preserve"> </w:t>
      </w:r>
      <w:r w:rsidR="00CB2361" w:rsidRPr="00982BA2">
        <w:rPr>
          <w:rFonts w:eastAsia="標楷體"/>
          <w:sz w:val="28"/>
          <w:szCs w:val="28"/>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C0096F">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10</w:t>
            </w:r>
            <w:r w:rsidRPr="0067044A">
              <w:rPr>
                <w:rFonts w:eastAsia="標楷體" w:hint="eastAsia"/>
                <w:sz w:val="20"/>
                <w:szCs w:val="20"/>
              </w:rPr>
              <w:t>學年度</w:t>
            </w:r>
            <w:r w:rsidR="00657178">
              <w:rPr>
                <w:rFonts w:eastAsia="標楷體" w:hint="eastAsia"/>
                <w:sz w:val="20"/>
                <w:szCs w:val="20"/>
              </w:rPr>
              <w:t>第</w:t>
            </w:r>
            <w:r w:rsidR="004E236F">
              <w:rPr>
                <w:rFonts w:eastAsia="標楷體" w:hint="eastAsia"/>
                <w:sz w:val="20"/>
                <w:szCs w:val="20"/>
              </w:rPr>
              <w:t>二</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4E236F"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一般</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2"/>
      <w:footerReference w:type="default" r:id="rId13"/>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321" w:rsidRDefault="000E5321">
      <w:r>
        <w:separator/>
      </w:r>
    </w:p>
  </w:endnote>
  <w:endnote w:type="continuationSeparator" w:id="0">
    <w:p w:rsidR="000E5321" w:rsidRDefault="000E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E4" w:rsidRDefault="008442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42E4" w:rsidRDefault="008442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E4" w:rsidRDefault="008442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3A02">
      <w:rPr>
        <w:rStyle w:val="a6"/>
        <w:noProof/>
      </w:rPr>
      <w:t>9</w:t>
    </w:r>
    <w:r>
      <w:rPr>
        <w:rStyle w:val="a6"/>
      </w:rPr>
      <w:fldChar w:fldCharType="end"/>
    </w:r>
  </w:p>
  <w:p w:rsidR="008442E4" w:rsidRDefault="008442E4">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321" w:rsidRDefault="000E5321">
      <w:r>
        <w:separator/>
      </w:r>
    </w:p>
  </w:footnote>
  <w:footnote w:type="continuationSeparator" w:id="0">
    <w:p w:rsidR="000E5321" w:rsidRDefault="000E5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715A3"/>
    <w:rsid w:val="00084FBE"/>
    <w:rsid w:val="00087E7C"/>
    <w:rsid w:val="00096FD3"/>
    <w:rsid w:val="000A2FAD"/>
    <w:rsid w:val="000B00FA"/>
    <w:rsid w:val="000B38E8"/>
    <w:rsid w:val="000D561D"/>
    <w:rsid w:val="000D5AC6"/>
    <w:rsid w:val="000E26DB"/>
    <w:rsid w:val="000E2947"/>
    <w:rsid w:val="000E5321"/>
    <w:rsid w:val="000F729E"/>
    <w:rsid w:val="001000FC"/>
    <w:rsid w:val="001056A7"/>
    <w:rsid w:val="001132B1"/>
    <w:rsid w:val="00127472"/>
    <w:rsid w:val="00133512"/>
    <w:rsid w:val="0013434A"/>
    <w:rsid w:val="00136BD0"/>
    <w:rsid w:val="0014702B"/>
    <w:rsid w:val="001526FE"/>
    <w:rsid w:val="00170DA5"/>
    <w:rsid w:val="001806E1"/>
    <w:rsid w:val="00186301"/>
    <w:rsid w:val="0018779E"/>
    <w:rsid w:val="00190939"/>
    <w:rsid w:val="001A3EC8"/>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5805"/>
    <w:rsid w:val="00266C90"/>
    <w:rsid w:val="002766B2"/>
    <w:rsid w:val="00280E61"/>
    <w:rsid w:val="00286381"/>
    <w:rsid w:val="002A7492"/>
    <w:rsid w:val="002B06F3"/>
    <w:rsid w:val="002B2D60"/>
    <w:rsid w:val="002C7CE7"/>
    <w:rsid w:val="002D123A"/>
    <w:rsid w:val="002D3FB4"/>
    <w:rsid w:val="002E5B23"/>
    <w:rsid w:val="002F0DBD"/>
    <w:rsid w:val="002F294A"/>
    <w:rsid w:val="00330D82"/>
    <w:rsid w:val="00343FCA"/>
    <w:rsid w:val="003443FE"/>
    <w:rsid w:val="00351FD8"/>
    <w:rsid w:val="00352DC7"/>
    <w:rsid w:val="00353EDE"/>
    <w:rsid w:val="00355822"/>
    <w:rsid w:val="00361557"/>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96106"/>
    <w:rsid w:val="004C4BDA"/>
    <w:rsid w:val="004D173C"/>
    <w:rsid w:val="004D4C0F"/>
    <w:rsid w:val="004D510E"/>
    <w:rsid w:val="004E236F"/>
    <w:rsid w:val="004E5589"/>
    <w:rsid w:val="004F1B3F"/>
    <w:rsid w:val="00504BC1"/>
    <w:rsid w:val="005229D8"/>
    <w:rsid w:val="0054799E"/>
    <w:rsid w:val="00553589"/>
    <w:rsid w:val="00560341"/>
    <w:rsid w:val="00570D24"/>
    <w:rsid w:val="005810BB"/>
    <w:rsid w:val="0058719E"/>
    <w:rsid w:val="00591686"/>
    <w:rsid w:val="005951A0"/>
    <w:rsid w:val="005A0DB1"/>
    <w:rsid w:val="005A7E96"/>
    <w:rsid w:val="005B4DEA"/>
    <w:rsid w:val="005C090D"/>
    <w:rsid w:val="005C0D43"/>
    <w:rsid w:val="005D4A86"/>
    <w:rsid w:val="005D5E9A"/>
    <w:rsid w:val="005E03D5"/>
    <w:rsid w:val="005E5655"/>
    <w:rsid w:val="005E73A0"/>
    <w:rsid w:val="005E7D6F"/>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3D46"/>
    <w:rsid w:val="007B3DEC"/>
    <w:rsid w:val="007B4B5B"/>
    <w:rsid w:val="007E00ED"/>
    <w:rsid w:val="007E338A"/>
    <w:rsid w:val="007E3523"/>
    <w:rsid w:val="007E555A"/>
    <w:rsid w:val="007E637E"/>
    <w:rsid w:val="0080763F"/>
    <w:rsid w:val="0081187F"/>
    <w:rsid w:val="00817026"/>
    <w:rsid w:val="00817528"/>
    <w:rsid w:val="008442E4"/>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A02"/>
    <w:rsid w:val="00923E47"/>
    <w:rsid w:val="0092425F"/>
    <w:rsid w:val="00936948"/>
    <w:rsid w:val="009419EA"/>
    <w:rsid w:val="0095161D"/>
    <w:rsid w:val="00951FE3"/>
    <w:rsid w:val="0095203B"/>
    <w:rsid w:val="00952823"/>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C2CF8"/>
    <w:rsid w:val="009C5439"/>
    <w:rsid w:val="009F350F"/>
    <w:rsid w:val="009F5A93"/>
    <w:rsid w:val="00A17900"/>
    <w:rsid w:val="00A25CD7"/>
    <w:rsid w:val="00A40F95"/>
    <w:rsid w:val="00A425D1"/>
    <w:rsid w:val="00A4755F"/>
    <w:rsid w:val="00A476A3"/>
    <w:rsid w:val="00A52071"/>
    <w:rsid w:val="00A70BEB"/>
    <w:rsid w:val="00A905E9"/>
    <w:rsid w:val="00A90D61"/>
    <w:rsid w:val="00A95914"/>
    <w:rsid w:val="00AA7FF0"/>
    <w:rsid w:val="00AB3546"/>
    <w:rsid w:val="00AB7E4C"/>
    <w:rsid w:val="00AC0732"/>
    <w:rsid w:val="00AE4AD8"/>
    <w:rsid w:val="00AF78E3"/>
    <w:rsid w:val="00B00F94"/>
    <w:rsid w:val="00B01F3A"/>
    <w:rsid w:val="00B11690"/>
    <w:rsid w:val="00B11E2B"/>
    <w:rsid w:val="00B24AED"/>
    <w:rsid w:val="00B27154"/>
    <w:rsid w:val="00B52EA8"/>
    <w:rsid w:val="00B607AF"/>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520E4"/>
    <w:rsid w:val="00C52445"/>
    <w:rsid w:val="00C52DE7"/>
    <w:rsid w:val="00C55765"/>
    <w:rsid w:val="00C612B3"/>
    <w:rsid w:val="00C6462E"/>
    <w:rsid w:val="00C71AEF"/>
    <w:rsid w:val="00C74E2E"/>
    <w:rsid w:val="00C77EE3"/>
    <w:rsid w:val="00CA65AF"/>
    <w:rsid w:val="00CB2361"/>
    <w:rsid w:val="00CB583A"/>
    <w:rsid w:val="00CC0DC0"/>
    <w:rsid w:val="00CC27AB"/>
    <w:rsid w:val="00CC5612"/>
    <w:rsid w:val="00CC66C1"/>
    <w:rsid w:val="00CD65A5"/>
    <w:rsid w:val="00CE4233"/>
    <w:rsid w:val="00CF57E5"/>
    <w:rsid w:val="00D1113E"/>
    <w:rsid w:val="00D16976"/>
    <w:rsid w:val="00D27F95"/>
    <w:rsid w:val="00D335CE"/>
    <w:rsid w:val="00D4224C"/>
    <w:rsid w:val="00D66616"/>
    <w:rsid w:val="00D735E0"/>
    <w:rsid w:val="00D811D6"/>
    <w:rsid w:val="00D81BF6"/>
    <w:rsid w:val="00D82F4B"/>
    <w:rsid w:val="00D8761B"/>
    <w:rsid w:val="00D94FCC"/>
    <w:rsid w:val="00DB1433"/>
    <w:rsid w:val="00DC3CEB"/>
    <w:rsid w:val="00DD3532"/>
    <w:rsid w:val="00DD6DCB"/>
    <w:rsid w:val="00DE71C4"/>
    <w:rsid w:val="00DF1364"/>
    <w:rsid w:val="00DF6D86"/>
    <w:rsid w:val="00E03DE6"/>
    <w:rsid w:val="00E128BC"/>
    <w:rsid w:val="00E15652"/>
    <w:rsid w:val="00E157A3"/>
    <w:rsid w:val="00E33A96"/>
    <w:rsid w:val="00E36DDE"/>
    <w:rsid w:val="00E439AA"/>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1498"/>
    <w:rsid w:val="00FB6177"/>
    <w:rsid w:val="00FC434E"/>
    <w:rsid w:val="00FD09D9"/>
    <w:rsid w:val="00FD2785"/>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s://drp.tyc.edu.tw/TYDRP/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14A6-10D2-4790-AD64-D3220F87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Pages>
  <Words>5821</Words>
  <Characters>2041</Characters>
  <Application>Microsoft Office Word</Application>
  <DocSecurity>0</DocSecurity>
  <Lines>17</Lines>
  <Paragraphs>15</Paragraphs>
  <ScaleCrop>false</ScaleCrop>
  <Company/>
  <LinksUpToDate>false</LinksUpToDate>
  <CharactersWithSpaces>7847</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admin-1</cp:lastModifiedBy>
  <cp:revision>15</cp:revision>
  <cp:lastPrinted>2021-06-24T09:19:00Z</cp:lastPrinted>
  <dcterms:created xsi:type="dcterms:W3CDTF">2021-07-19T06:28:00Z</dcterms:created>
  <dcterms:modified xsi:type="dcterms:W3CDTF">2022-01-07T10:44:00Z</dcterms:modified>
</cp:coreProperties>
</file>