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C4F" w:rsidRPr="00C77677" w:rsidRDefault="00F54C4F" w:rsidP="00F54C4F">
      <w:pPr>
        <w:spacing w:line="44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 w:rsidRPr="00C77677">
        <w:rPr>
          <w:rFonts w:ascii="標楷體" w:eastAsia="標楷體" w:hAnsi="標楷體" w:hint="eastAsia"/>
          <w:b/>
          <w:sz w:val="32"/>
          <w:szCs w:val="32"/>
        </w:rPr>
        <w:t>桃園市110年度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Pr="00C77677">
        <w:rPr>
          <w:rFonts w:ascii="標楷體" w:eastAsia="標楷體" w:hAnsi="標楷體" w:hint="eastAsia"/>
          <w:b/>
          <w:sz w:val="32"/>
          <w:szCs w:val="32"/>
        </w:rPr>
        <w:t>實施計畫</w:t>
      </w:r>
    </w:p>
    <w:bookmarkEnd w:id="0"/>
    <w:p w:rsidR="00F54C4F" w:rsidRPr="00C77677" w:rsidRDefault="00F54C4F" w:rsidP="00F54C4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壹、依據：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751F49" w:rsidRPr="00C77677">
        <w:rPr>
          <w:rFonts w:ascii="標楷體" w:eastAsia="標楷體" w:hAnsi="標楷體" w:cs="Arial" w:hint="eastAsia"/>
          <w:sz w:val="28"/>
          <w:szCs w:val="28"/>
        </w:rPr>
        <w:t>一、教育部國民及學前教育署推動高級中等以下學校生命教育實施計畫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二、桃園市110年度友善校園</w:t>
      </w:r>
      <w:r w:rsidRPr="00C77677">
        <w:rPr>
          <w:rFonts w:ascii="標楷體" w:eastAsia="標楷體" w:hAnsi="標楷體" w:cs="新細明體"/>
          <w:spacing w:val="2"/>
          <w:sz w:val="28"/>
          <w:szCs w:val="28"/>
        </w:rPr>
        <w:t>學生事務與輔導工作計畫</w:t>
      </w:r>
    </w:p>
    <w:p w:rsidR="00F54C4F" w:rsidRPr="00C77677" w:rsidRDefault="00F54C4F" w:rsidP="00F54C4F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三、桃園市</w:t>
      </w:r>
      <w:r w:rsidR="00534FCC" w:rsidRPr="00C77677">
        <w:rPr>
          <w:rFonts w:ascii="標楷體" w:eastAsia="標楷體" w:hAnsi="標楷體" w:cs="Arial" w:hint="eastAsia"/>
          <w:sz w:val="28"/>
          <w:szCs w:val="28"/>
        </w:rPr>
        <w:t>忠貞國小</w:t>
      </w:r>
      <w:r w:rsidRPr="00C77677">
        <w:rPr>
          <w:rFonts w:ascii="標楷體" w:eastAsia="標楷體" w:hAnsi="標楷體" w:cs="Arial" w:hint="eastAsia"/>
          <w:sz w:val="28"/>
          <w:szCs w:val="28"/>
        </w:rPr>
        <w:t>生命教育中心110</w:t>
      </w:r>
      <w:r w:rsidR="00751F49" w:rsidRPr="00C77677">
        <w:rPr>
          <w:rFonts w:ascii="標楷體" w:eastAsia="標楷體" w:hAnsi="標楷體" w:cs="Arial" w:hint="eastAsia"/>
          <w:sz w:val="28"/>
          <w:szCs w:val="28"/>
        </w:rPr>
        <w:t>年度計畫</w:t>
      </w:r>
    </w:p>
    <w:p w:rsidR="00F54C4F" w:rsidRPr="00C77677" w:rsidRDefault="00F54C4F" w:rsidP="00F54C4F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貳、目的：</w:t>
      </w:r>
    </w:p>
    <w:p w:rsidR="00CF3C24" w:rsidRPr="00C77677" w:rsidRDefault="00CF3C24" w:rsidP="00CF3C24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</w:t>
      </w:r>
      <w:r w:rsidRPr="00C77677">
        <w:rPr>
          <w:rFonts w:ascii="標楷體" w:eastAsia="標楷體" w:hAnsi="標楷體" w:cs="新細明體"/>
          <w:spacing w:val="1"/>
          <w:sz w:val="28"/>
          <w:szCs w:val="28"/>
        </w:rPr>
        <w:t>透過</w:t>
      </w:r>
      <w:r w:rsidRPr="00C77677">
        <w:rPr>
          <w:rFonts w:ascii="標楷體" w:eastAsia="標楷體" w:hAnsi="標楷體" w:cs="新細明體" w:hint="eastAsia"/>
          <w:spacing w:val="1"/>
          <w:sz w:val="28"/>
          <w:szCs w:val="28"/>
        </w:rPr>
        <w:t>生命教育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五大</w:t>
      </w:r>
      <w:r w:rsidRPr="00C77677">
        <w:rPr>
          <w:rFonts w:ascii="標楷體" w:eastAsia="標楷體" w:hAnsi="標楷體" w:cs="新細明體"/>
          <w:sz w:val="28"/>
          <w:szCs w:val="28"/>
        </w:rPr>
        <w:t>主題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進行課程教案的設計</w:t>
      </w:r>
      <w:r w:rsidRPr="00C77677">
        <w:rPr>
          <w:rFonts w:ascii="標楷體" w:eastAsia="標楷體" w:hAnsi="標楷體" w:cs="新細明體"/>
          <w:sz w:val="28"/>
          <w:szCs w:val="28"/>
        </w:rPr>
        <w:t>實作與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實施</w:t>
      </w:r>
      <w:r w:rsidRPr="00C77677">
        <w:rPr>
          <w:rFonts w:ascii="標楷體" w:eastAsia="標楷體" w:hAnsi="標楷體" w:cs="新細明體"/>
          <w:sz w:val="28"/>
          <w:szCs w:val="28"/>
        </w:rPr>
        <w:t>，進行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生命教育</w:t>
      </w:r>
      <w:r w:rsidRPr="00C77677">
        <w:rPr>
          <w:rFonts w:ascii="標楷體" w:eastAsia="標楷體" w:hAnsi="標楷體" w:cs="新細明體"/>
          <w:sz w:val="28"/>
          <w:szCs w:val="28"/>
        </w:rPr>
        <w:t>素養導</w:t>
      </w:r>
    </w:p>
    <w:p w:rsidR="00CF3C24" w:rsidRPr="00C77677" w:rsidRDefault="00CF3C24" w:rsidP="00CF3C24">
      <w:pPr>
        <w:autoSpaceDE w:val="0"/>
        <w:autoSpaceDN w:val="0"/>
        <w:spacing w:line="440" w:lineRule="exact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    </w:t>
      </w:r>
      <w:r w:rsidRPr="00C77677">
        <w:rPr>
          <w:rFonts w:ascii="標楷體" w:eastAsia="標楷體" w:hAnsi="標楷體" w:cs="新細明體"/>
          <w:sz w:val="28"/>
          <w:szCs w:val="28"/>
        </w:rPr>
        <w:t>向教學設計培訓，深化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生涯議題的</w:t>
      </w:r>
      <w:r w:rsidRPr="00C77677">
        <w:rPr>
          <w:rFonts w:ascii="標楷體" w:eastAsia="標楷體" w:hAnsi="標楷體" w:cs="新細明體"/>
          <w:sz w:val="28"/>
          <w:szCs w:val="28"/>
        </w:rPr>
        <w:t>生命教育課程。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 w:cs="新細明體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二、呈現生命教育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研習的</w:t>
      </w:r>
      <w:r w:rsidRPr="00C77677">
        <w:rPr>
          <w:rFonts w:ascii="標楷體" w:eastAsia="標楷體" w:hAnsi="標楷體" w:cs="新細明體"/>
          <w:sz w:val="28"/>
          <w:szCs w:val="28"/>
        </w:rPr>
        <w:t>學習</w:t>
      </w:r>
      <w:r w:rsidRPr="00C77677">
        <w:rPr>
          <w:rFonts w:ascii="標楷體" w:eastAsia="標楷體" w:hAnsi="標楷體" w:cs="新細明體" w:hint="eastAsia"/>
          <w:sz w:val="28"/>
          <w:szCs w:val="28"/>
        </w:rPr>
        <w:t>成果。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sz w:val="28"/>
          <w:szCs w:val="28"/>
        </w:rPr>
        <w:t xml:space="preserve">  三、</w:t>
      </w:r>
      <w:r w:rsidRPr="00C77677">
        <w:rPr>
          <w:rFonts w:ascii="標楷體" w:eastAsia="標楷體" w:hAnsi="標楷體"/>
          <w:spacing w:val="13"/>
          <w:w w:val="105"/>
          <w:sz w:val="28"/>
          <w:szCs w:val="28"/>
        </w:rPr>
        <w:t>鼓勵</w:t>
      </w:r>
      <w:r w:rsidRPr="00C77677">
        <w:rPr>
          <w:rFonts w:ascii="標楷體" w:eastAsia="標楷體" w:hAnsi="標楷體" w:hint="eastAsia"/>
          <w:spacing w:val="13"/>
          <w:w w:val="105"/>
          <w:sz w:val="28"/>
          <w:szCs w:val="28"/>
        </w:rPr>
        <w:t>110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年度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掌握國民</w:t>
      </w:r>
      <w:r w:rsidRPr="00C77677">
        <w:rPr>
          <w:rFonts w:ascii="標楷體" w:eastAsia="標楷體" w:hAnsi="標楷體"/>
          <w:spacing w:val="-7"/>
          <w:w w:val="105"/>
          <w:sz w:val="28"/>
          <w:szCs w:val="28"/>
        </w:rPr>
        <w:t>小學</w:t>
      </w:r>
      <w:r w:rsidRPr="00C77677">
        <w:rPr>
          <w:rFonts w:ascii="標楷體" w:eastAsia="標楷體" w:hAnsi="標楷體" w:hint="eastAsia"/>
          <w:spacing w:val="-7"/>
          <w:w w:val="105"/>
          <w:sz w:val="28"/>
          <w:szCs w:val="28"/>
        </w:rPr>
        <w:t>生命教育學習主題</w:t>
      </w:r>
      <w:r w:rsidRPr="00C77677">
        <w:rPr>
          <w:rFonts w:ascii="標楷體" w:eastAsia="標楷體" w:hAnsi="標楷體"/>
          <w:w w:val="105"/>
          <w:sz w:val="28"/>
          <w:szCs w:val="28"/>
        </w:rPr>
        <w:t>之執行重點，進而促進學校創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05"/>
          <w:sz w:val="28"/>
          <w:szCs w:val="28"/>
        </w:rPr>
      </w:pPr>
      <w:r w:rsidRPr="00C77677"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Pr="00C77677">
        <w:rPr>
          <w:rFonts w:ascii="標楷體" w:eastAsia="標楷體" w:hAnsi="標楷體"/>
          <w:w w:val="105"/>
          <w:sz w:val="28"/>
          <w:szCs w:val="28"/>
        </w:rPr>
        <w:t>新規劃及執行</w:t>
      </w:r>
      <w:r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Pr="00C77677">
        <w:rPr>
          <w:rFonts w:ascii="標楷體" w:eastAsia="標楷體" w:hAnsi="標楷體"/>
          <w:w w:val="105"/>
          <w:sz w:val="28"/>
          <w:szCs w:val="28"/>
        </w:rPr>
        <w:t>，推動學校教師及學生積極參與</w:t>
      </w:r>
      <w:r w:rsidRPr="00C77677">
        <w:rPr>
          <w:rFonts w:ascii="標楷體" w:eastAsia="標楷體" w:hAnsi="標楷體" w:hint="eastAsia"/>
          <w:w w:val="105"/>
          <w:sz w:val="28"/>
          <w:szCs w:val="28"/>
        </w:rPr>
        <w:t>生命教育</w:t>
      </w:r>
      <w:r w:rsidRPr="00C77677">
        <w:rPr>
          <w:rFonts w:ascii="標楷體" w:eastAsia="標楷體" w:hAnsi="標楷體"/>
          <w:w w:val="105"/>
          <w:sz w:val="28"/>
          <w:szCs w:val="28"/>
        </w:rPr>
        <w:t>相關教學</w:t>
      </w:r>
    </w:p>
    <w:p w:rsidR="00CF3C24" w:rsidRPr="00C77677" w:rsidRDefault="00CF3C24" w:rsidP="00CF3C24">
      <w:pPr>
        <w:pStyle w:val="aa"/>
        <w:spacing w:after="0" w:line="440" w:lineRule="exact"/>
        <w:ind w:right="113"/>
        <w:jc w:val="both"/>
        <w:rPr>
          <w:rFonts w:ascii="標楷體" w:eastAsia="標楷體" w:hAnsi="標楷體"/>
          <w:w w:val="110"/>
          <w:sz w:val="28"/>
          <w:szCs w:val="28"/>
        </w:rPr>
      </w:pPr>
      <w:r w:rsidRPr="00C77677">
        <w:rPr>
          <w:rFonts w:ascii="標楷體" w:eastAsia="標楷體" w:hAnsi="標楷體" w:hint="eastAsia"/>
          <w:w w:val="105"/>
          <w:sz w:val="28"/>
          <w:szCs w:val="28"/>
        </w:rPr>
        <w:t xml:space="preserve">      </w:t>
      </w:r>
      <w:r w:rsidRPr="00C77677">
        <w:rPr>
          <w:rFonts w:ascii="標楷體" w:eastAsia="標楷體" w:hAnsi="標楷體"/>
          <w:w w:val="105"/>
          <w:sz w:val="28"/>
          <w:szCs w:val="28"/>
        </w:rPr>
        <w:t>及活動</w:t>
      </w:r>
      <w:r w:rsidRPr="00C77677">
        <w:rPr>
          <w:rFonts w:ascii="標楷體" w:eastAsia="標楷體" w:hAnsi="標楷體"/>
          <w:w w:val="110"/>
          <w:sz w:val="28"/>
          <w:szCs w:val="28"/>
        </w:rPr>
        <w:t>。</w:t>
      </w:r>
    </w:p>
    <w:p w:rsidR="00C304A8" w:rsidRPr="00C77677" w:rsidRDefault="00C304A8" w:rsidP="00C304A8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參、</w:t>
      </w:r>
      <w:r w:rsidRPr="00C77677">
        <w:rPr>
          <w:rFonts w:ascii="標楷體" w:eastAsia="標楷體" w:hAnsi="標楷體" w:cs="Arial"/>
          <w:sz w:val="28"/>
          <w:szCs w:val="28"/>
        </w:rPr>
        <w:t>辦理單位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一、指導單位：教育部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標楷體" w:eastAsia="標楷體" w:hAnsi="標楷體" w:cs="Arial"/>
          <w:sz w:val="28"/>
          <w:szCs w:val="28"/>
        </w:rPr>
        <w:t>、主辦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</w:t>
      </w:r>
      <w:r w:rsidRPr="00C77677">
        <w:rPr>
          <w:rFonts w:ascii="標楷體" w:eastAsia="標楷體" w:hAnsi="標楷體" w:cs="Arial"/>
          <w:sz w:val="28"/>
          <w:szCs w:val="28"/>
        </w:rPr>
        <w:t>教育</w:t>
      </w:r>
      <w:r w:rsidRPr="00C77677">
        <w:rPr>
          <w:rFonts w:ascii="標楷體" w:eastAsia="標楷體" w:hAnsi="標楷體" w:cs="Arial" w:hint="eastAsia"/>
          <w:sz w:val="28"/>
          <w:szCs w:val="28"/>
        </w:rPr>
        <w:t>局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</w:t>
      </w:r>
      <w:r w:rsidRPr="00C77677">
        <w:rPr>
          <w:rFonts w:ascii="標楷體" w:eastAsia="標楷體" w:hAnsi="標楷體" w:cs="Arial"/>
          <w:sz w:val="28"/>
          <w:szCs w:val="28"/>
        </w:rPr>
        <w:t>、承辦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單位</w:t>
      </w:r>
      <w:r w:rsidRPr="00C77677">
        <w:rPr>
          <w:rFonts w:ascii="標楷體" w:eastAsia="標楷體" w:hAnsi="標楷體" w:cs="Arial"/>
          <w:sz w:val="28"/>
          <w:szCs w:val="28"/>
        </w:rPr>
        <w:t>：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桃園市平鎮區忠貞國民小</w:t>
      </w:r>
      <w:r w:rsidRPr="00C77677">
        <w:rPr>
          <w:rFonts w:ascii="標楷體" w:eastAsia="標楷體" w:hAnsi="標楷體" w:cs="Arial"/>
          <w:sz w:val="28"/>
          <w:szCs w:val="28"/>
        </w:rPr>
        <w:t>學</w:t>
      </w:r>
    </w:p>
    <w:p w:rsidR="00C304A8" w:rsidRPr="00C77677" w:rsidRDefault="00C304A8" w:rsidP="00C304A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C77677">
        <w:rPr>
          <w:rFonts w:ascii="標楷體" w:eastAsia="標楷體" w:hAnsi="標楷體" w:hint="eastAsia"/>
          <w:sz w:val="28"/>
          <w:szCs w:val="28"/>
        </w:rPr>
        <w:t>肆、</w:t>
      </w:r>
      <w:r w:rsidRPr="00C77677">
        <w:rPr>
          <w:rFonts w:ascii="標楷體" w:eastAsia="標楷體" w:hAnsi="標楷體" w:cs="Arial" w:hint="eastAsia"/>
          <w:sz w:val="28"/>
          <w:szCs w:val="28"/>
        </w:rPr>
        <w:t>收件時間</w:t>
      </w:r>
      <w:r w:rsidRPr="00C77677">
        <w:rPr>
          <w:rFonts w:ascii="標楷體" w:eastAsia="標楷體" w:hAnsi="標楷體" w:hint="eastAsia"/>
          <w:sz w:val="28"/>
          <w:szCs w:val="28"/>
        </w:rPr>
        <w:t>：110年1</w:t>
      </w:r>
      <w:r w:rsidR="00F02BED">
        <w:rPr>
          <w:rFonts w:ascii="標楷體" w:eastAsia="標楷體" w:hAnsi="標楷體" w:hint="eastAsia"/>
          <w:sz w:val="28"/>
          <w:szCs w:val="28"/>
        </w:rPr>
        <w:t>1</w:t>
      </w:r>
      <w:r w:rsidRPr="00C77677">
        <w:rPr>
          <w:rFonts w:ascii="標楷體" w:eastAsia="標楷體" w:hAnsi="標楷體" w:hint="eastAsia"/>
          <w:sz w:val="28"/>
          <w:szCs w:val="28"/>
        </w:rPr>
        <w:t>月</w:t>
      </w:r>
      <w:r w:rsidR="00F02BED">
        <w:rPr>
          <w:rFonts w:ascii="標楷體" w:eastAsia="標楷體" w:hAnsi="標楷體" w:hint="eastAsia"/>
          <w:sz w:val="28"/>
          <w:szCs w:val="28"/>
        </w:rPr>
        <w:t>1日起至同年11月</w:t>
      </w:r>
      <w:r w:rsidRPr="00C77677">
        <w:rPr>
          <w:rFonts w:ascii="標楷體" w:eastAsia="標楷體" w:hAnsi="標楷體" w:hint="eastAsia"/>
          <w:sz w:val="28"/>
          <w:szCs w:val="28"/>
        </w:rPr>
        <w:t>1</w:t>
      </w:r>
      <w:r w:rsidR="00F02BED">
        <w:rPr>
          <w:rFonts w:ascii="標楷體" w:eastAsia="標楷體" w:hAnsi="標楷體" w:hint="eastAsia"/>
          <w:sz w:val="28"/>
          <w:szCs w:val="28"/>
        </w:rPr>
        <w:t>9</w:t>
      </w:r>
      <w:r w:rsidRPr="00C77677">
        <w:rPr>
          <w:rFonts w:ascii="標楷體" w:eastAsia="標楷體" w:hAnsi="標楷體" w:hint="eastAsia"/>
          <w:sz w:val="28"/>
          <w:szCs w:val="28"/>
        </w:rPr>
        <w:t>日</w:t>
      </w:r>
      <w:r w:rsidR="00F02BED">
        <w:rPr>
          <w:rFonts w:ascii="標楷體" w:eastAsia="標楷體" w:hAnsi="標楷體" w:hint="eastAsia"/>
          <w:sz w:val="28"/>
          <w:szCs w:val="28"/>
        </w:rPr>
        <w:t>截止。</w:t>
      </w:r>
    </w:p>
    <w:p w:rsidR="0037240A" w:rsidRPr="00C77677" w:rsidRDefault="0037240A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伍、</w:t>
      </w:r>
      <w:r w:rsidR="00C304A8" w:rsidRPr="00C77677">
        <w:rPr>
          <w:rFonts w:ascii="標楷體" w:eastAsia="標楷體" w:hAnsi="標楷體" w:cs="Arial"/>
          <w:sz w:val="28"/>
          <w:szCs w:val="28"/>
        </w:rPr>
        <w:t>參加對象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：</w:t>
      </w:r>
    </w:p>
    <w:p w:rsidR="00C304A8" w:rsidRPr="00C77677" w:rsidRDefault="0037240A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桃園市公私立國小</w:t>
      </w:r>
      <w:r w:rsidRPr="00C77677">
        <w:rPr>
          <w:rFonts w:ascii="標楷體" w:eastAsia="標楷體" w:hAnsi="標楷體" w:cs="Arial" w:hint="eastAsia"/>
          <w:sz w:val="28"/>
          <w:szCs w:val="28"/>
        </w:rPr>
        <w:t>行政人員、</w:t>
      </w:r>
      <w:r w:rsidR="00C304A8" w:rsidRPr="00C77677">
        <w:rPr>
          <w:rFonts w:ascii="標楷體" w:eastAsia="標楷體" w:hAnsi="標楷體" w:cs="Arial" w:hint="eastAsia"/>
          <w:sz w:val="28"/>
          <w:szCs w:val="28"/>
        </w:rPr>
        <w:t>教師</w:t>
      </w:r>
      <w:r w:rsidRPr="00C77677">
        <w:rPr>
          <w:rFonts w:ascii="標楷體" w:eastAsia="標楷體" w:hAnsi="標楷體" w:cs="Arial" w:hint="eastAsia"/>
          <w:sz w:val="28"/>
          <w:szCs w:val="28"/>
        </w:rPr>
        <w:t>、代理教師或實習教師，每組限1〜3人。</w:t>
      </w:r>
    </w:p>
    <w:p w:rsidR="007A7581" w:rsidRPr="00C77677" w:rsidRDefault="0037240A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陸、</w:t>
      </w:r>
      <w:r w:rsidR="007A7581" w:rsidRPr="00C77677">
        <w:rPr>
          <w:rFonts w:ascii="標楷體" w:eastAsia="標楷體" w:hAnsi="標楷體" w:cs="Arial" w:hint="eastAsia"/>
          <w:sz w:val="28"/>
          <w:szCs w:val="28"/>
        </w:rPr>
        <w:t>獎勵</w:t>
      </w:r>
    </w:p>
    <w:p w:rsidR="00C077AD" w:rsidRPr="00C77677" w:rsidRDefault="00C077AD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生命教育EQ專題教案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件，每件</w:t>
      </w:r>
      <w:r w:rsidRPr="00C77677">
        <w:rPr>
          <w:rFonts w:ascii="標楷體" w:eastAsia="標楷體" w:hAnsi="標楷體" w:cs="Arial" w:hint="eastAsia"/>
          <w:sz w:val="28"/>
          <w:szCs w:val="28"/>
        </w:rPr>
        <w:t>頒發發表稿費及桃園市政府獎狀。</w:t>
      </w:r>
    </w:p>
    <w:p w:rsidR="00C077AD" w:rsidRPr="00C77677" w:rsidRDefault="00C077AD" w:rsidP="007A7581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生命教育AQ專題教案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優選2件，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</w:t>
      </w:r>
      <w:r w:rsidRPr="00C77677">
        <w:rPr>
          <w:rFonts w:ascii="標楷體" w:eastAsia="標楷體" w:hAnsi="標楷體" w:cs="Arial" w:hint="eastAsia"/>
          <w:sz w:val="28"/>
          <w:szCs w:val="28"/>
        </w:rPr>
        <w:t>桃園市政府獎狀。</w:t>
      </w:r>
    </w:p>
    <w:p w:rsidR="00C077AD" w:rsidRPr="00C77677" w:rsidRDefault="00C077AD" w:rsidP="00C077A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生命教育MQ專題教案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優選2件，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每件頒發發表稿費及桃園市政府獎狀。</w:t>
      </w:r>
    </w:p>
    <w:p w:rsidR="007A7581" w:rsidRPr="00C77677" w:rsidRDefault="007A7581" w:rsidP="00C077AD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生命教育其他專題教案</w:t>
      </w:r>
      <w:r w:rsidRPr="00C77677">
        <w:rPr>
          <w:rFonts w:ascii="標楷體" w:eastAsia="標楷體" w:hAnsi="標楷體" w:cs="Arial" w:hint="eastAsia"/>
          <w:sz w:val="28"/>
          <w:szCs w:val="28"/>
        </w:rPr>
        <w:t>優</w:t>
      </w:r>
      <w:r w:rsidR="00C077AD" w:rsidRPr="00C77677">
        <w:rPr>
          <w:rFonts w:ascii="標楷體" w:eastAsia="標楷體" w:hAnsi="標楷體" w:cs="Arial" w:hint="eastAsia"/>
          <w:sz w:val="28"/>
          <w:szCs w:val="28"/>
        </w:rPr>
        <w:t>選</w:t>
      </w:r>
      <w:r w:rsidR="000F5C74" w:rsidRPr="00C77677">
        <w:rPr>
          <w:rFonts w:ascii="標楷體" w:eastAsia="標楷體" w:hAnsi="標楷體" w:cs="Arial" w:hint="eastAsia"/>
          <w:sz w:val="28"/>
          <w:szCs w:val="28"/>
        </w:rPr>
        <w:t>4</w:t>
      </w:r>
      <w:r w:rsidR="00C077AD" w:rsidRPr="00C77677">
        <w:rPr>
          <w:rFonts w:ascii="標楷體" w:eastAsia="標楷體" w:hAnsi="標楷體" w:cs="Arial" w:hint="eastAsia"/>
          <w:sz w:val="28"/>
          <w:szCs w:val="28"/>
        </w:rPr>
        <w:t>件</w:t>
      </w:r>
      <w:r w:rsidRPr="00C77677">
        <w:rPr>
          <w:rFonts w:ascii="標楷體" w:eastAsia="標楷體" w:hAnsi="標楷體" w:cs="Arial" w:hint="eastAsia"/>
          <w:sz w:val="28"/>
          <w:szCs w:val="28"/>
        </w:rPr>
        <w:t>，</w:t>
      </w:r>
      <w:r w:rsidR="0000358D" w:rsidRPr="00C77677">
        <w:rPr>
          <w:rFonts w:ascii="標楷體" w:eastAsia="標楷體" w:hAnsi="標楷體" w:cs="Arial" w:hint="eastAsia"/>
          <w:sz w:val="28"/>
          <w:szCs w:val="28"/>
        </w:rPr>
        <w:t>每件頒發發表稿費及桃園市政府獎狀。</w:t>
      </w:r>
    </w:p>
    <w:p w:rsidR="00F54C4F" w:rsidRPr="00C77677" w:rsidRDefault="007A7581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柒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作品規格：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一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主題：</w:t>
      </w:r>
    </w:p>
    <w:p w:rsidR="000F7089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參賽者應以「十二年國教課綱」課程綱要中與</w:t>
      </w:r>
      <w:r w:rsidRPr="00C77677">
        <w:rPr>
          <w:rFonts w:ascii="標楷體" w:eastAsia="標楷體" w:hAnsi="標楷體" w:cs="Arial" w:hint="eastAsia"/>
          <w:sz w:val="28"/>
          <w:szCs w:val="28"/>
        </w:rPr>
        <w:t>生命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教育相關內容為發想主題，</w:t>
      </w: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每件參賽教學方案應完整呈現大單元課程設計的內容。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二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教案設計格式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請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使用「附件二：教案設計格式」，稿件版面設定以A4規格，不接受手寫稿。</w:t>
      </w:r>
    </w:p>
    <w:p w:rsidR="00F54C4F" w:rsidRPr="00C77677" w:rsidRDefault="000F7089" w:rsidP="0037240A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字體：</w:t>
      </w:r>
      <w:r w:rsidR="00F54C4F" w:rsidRPr="00C77677">
        <w:rPr>
          <w:rFonts w:ascii="標楷體" w:eastAsia="標楷體" w:hAnsi="標楷體" w:cs="Arial"/>
          <w:sz w:val="28"/>
          <w:szCs w:val="28"/>
        </w:rPr>
        <w:t>12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字級，單行間距，標楷體，標點符號採全形字。</w:t>
      </w:r>
    </w:p>
    <w:p w:rsidR="000F7089" w:rsidRPr="00C77677" w:rsidRDefault="000F7089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多媒體檔：建議以PowerPoint製作多媒體數位內容檔案。</w:t>
      </w:r>
      <w:bookmarkStart w:id="1" w:name="_Hlk45405402"/>
    </w:p>
    <w:p w:rsidR="00867A5E" w:rsidRPr="00C77677" w:rsidRDefault="000F7089" w:rsidP="000F7089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三、</w:t>
      </w:r>
      <w:r w:rsidR="00F54C4F" w:rsidRPr="00C77677">
        <w:rPr>
          <w:rFonts w:ascii="標楷體" w:eastAsia="標楷體" w:hAnsi="標楷體" w:cs="Times New Roman" w:hint="eastAsia"/>
          <w:sz w:val="28"/>
          <w:szCs w:val="28"/>
        </w:rPr>
        <w:t>作品繳交：</w:t>
      </w: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 xml:space="preserve">    1</w:t>
      </w:r>
      <w:r w:rsidRPr="00C77677">
        <w:rPr>
          <w:rFonts w:ascii="新細明體" w:eastAsia="新細明體" w:hAnsi="新細明體" w:cs="Times New Roman" w:hint="eastAsia"/>
          <w:sz w:val="28"/>
          <w:szCs w:val="28"/>
        </w:rPr>
        <w:t>、</w:t>
      </w:r>
      <w:r w:rsidRPr="00C77677">
        <w:rPr>
          <w:rFonts w:ascii="標楷體" w:eastAsia="標楷體" w:hAnsi="標楷體" w:cs="Arial" w:hint="eastAsia"/>
          <w:sz w:val="28"/>
          <w:szCs w:val="28"/>
        </w:rPr>
        <w:t>本教案以尚未正式發表之著作為限。</w:t>
      </w:r>
    </w:p>
    <w:p w:rsidR="00F54C4F" w:rsidRPr="00C77677" w:rsidRDefault="00867A5E" w:rsidP="000F7089">
      <w:pPr>
        <w:spacing w:line="440" w:lineRule="exact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2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="00F54C4F" w:rsidRPr="00C77677">
        <w:rPr>
          <w:rFonts w:ascii="標楷體" w:eastAsia="標楷體" w:hAnsi="標楷體" w:cs="Times New Roman" w:hint="eastAsia"/>
          <w:sz w:val="28"/>
          <w:szCs w:val="28"/>
        </w:rPr>
        <w:t>若投稿二件以上作品，必須分開準備下述各項資料</w:t>
      </w:r>
    </w:p>
    <w:tbl>
      <w:tblPr>
        <w:tblpPr w:leftFromText="180" w:rightFromText="180" w:vertAnchor="text" w:horzAnchor="margin" w:tblpXSpec="center" w:tblpY="58"/>
        <w:tblW w:w="9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459"/>
        <w:gridCol w:w="6028"/>
        <w:gridCol w:w="2794"/>
      </w:tblGrid>
      <w:tr w:rsidR="00C77677" w:rsidRPr="00C77677" w:rsidTr="00CF3C24">
        <w:tc>
          <w:tcPr>
            <w:tcW w:w="6487" w:type="dxa"/>
            <w:gridSpan w:val="2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lastRenderedPageBreak/>
              <w:t>繳交資料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注意事項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bookmarkStart w:id="2" w:name="_Hlk45404635"/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1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報名表1份（附件一）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切結書1份（附件二）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授權書1份（附件三）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需所有參賽者簽名</w:t>
            </w: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  <w:shd w:val="clear" w:color="auto" w:fill="auto"/>
          </w:tcPr>
          <w:p w:rsidR="00F54C4F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教學方案1份（格式見附件四）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F54C4F" w:rsidRPr="00C77677" w:rsidRDefault="00F54C4F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459" w:type="dxa"/>
            <w:shd w:val="clear" w:color="auto" w:fill="auto"/>
            <w:vAlign w:val="center"/>
          </w:tcPr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  <w:shd w:val="clear" w:color="auto" w:fill="auto"/>
          </w:tcPr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資料光碟片1份</w:t>
            </w:r>
          </w:p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光碟內容：</w:t>
            </w:r>
          </w:p>
          <w:p w:rsidR="000F7089" w:rsidRPr="00C77677" w:rsidRDefault="000F7089" w:rsidP="000F7089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教學方案之可編輯之docx檔及pdf檔。</w:t>
            </w:r>
          </w:p>
          <w:p w:rsidR="000F7089" w:rsidRPr="00C77677" w:rsidRDefault="000F7089" w:rsidP="00867A5E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教學素材之所有檔案（含簡報檔及影像檔）。</w:t>
            </w:r>
          </w:p>
        </w:tc>
        <w:tc>
          <w:tcPr>
            <w:tcW w:w="2794" w:type="dxa"/>
            <w:shd w:val="clear" w:color="auto" w:fill="auto"/>
            <w:vAlign w:val="center"/>
          </w:tcPr>
          <w:p w:rsidR="000F7089" w:rsidRPr="00C77677" w:rsidRDefault="000F7089" w:rsidP="00867A5E">
            <w:pPr>
              <w:spacing w:line="440" w:lineRule="exact"/>
              <w:rPr>
                <w:rFonts w:ascii="標楷體" w:eastAsia="標楷體" w:hAnsi="標楷體" w:cs="Arial"/>
                <w:sz w:val="28"/>
                <w:szCs w:val="28"/>
              </w:rPr>
            </w:pPr>
            <w:r w:rsidRPr="00C77677">
              <w:rPr>
                <w:rFonts w:ascii="標楷體" w:eastAsia="標楷體" w:hAnsi="標楷體" w:cs="Arial" w:hint="eastAsia"/>
                <w:sz w:val="28"/>
                <w:szCs w:val="28"/>
              </w:rPr>
              <w:t>光碟正面註明【教案主題、參賽者姓名】</w:t>
            </w:r>
          </w:p>
        </w:tc>
      </w:tr>
      <w:bookmarkEnd w:id="1"/>
      <w:bookmarkEnd w:id="2"/>
    </w:tbl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0F7089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867A5E">
      <w:pPr>
        <w:jc w:val="both"/>
        <w:rPr>
          <w:rFonts w:ascii="標楷體" w:eastAsia="標楷體" w:hAnsi="標楷體" w:cs="Arial"/>
          <w:sz w:val="28"/>
          <w:szCs w:val="28"/>
        </w:rPr>
      </w:pPr>
    </w:p>
    <w:p w:rsidR="007A7581" w:rsidRPr="00C77677" w:rsidRDefault="007A7581" w:rsidP="00867A5E">
      <w:pPr>
        <w:jc w:val="both"/>
        <w:rPr>
          <w:rFonts w:ascii="標楷體" w:eastAsia="標楷體" w:hAnsi="標楷體" w:cs="Arial"/>
          <w:sz w:val="28"/>
          <w:szCs w:val="28"/>
        </w:rPr>
      </w:pPr>
    </w:p>
    <w:p w:rsidR="00867A5E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四、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獲獎之稿件作者需同意無償由主辦單位出版發行，以利學術交流及分享研究成</w:t>
      </w:r>
    </w:p>
    <w:p w:rsidR="00F54C4F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  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果。</w:t>
      </w:r>
    </w:p>
    <w:p w:rsidR="00867A5E" w:rsidRPr="00C77677" w:rsidRDefault="00867A5E" w:rsidP="00867A5E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五、</w:t>
      </w:r>
      <w:r w:rsidR="00F54C4F" w:rsidRPr="00C77677">
        <w:rPr>
          <w:rFonts w:ascii="標楷體" w:eastAsia="標楷體" w:hAnsi="標楷體" w:cs="Arial" w:hint="eastAsia"/>
          <w:sz w:val="28"/>
          <w:szCs w:val="28"/>
        </w:rPr>
        <w:t>所繳交之甄選資料恕不退回，請自存備份。</w:t>
      </w:r>
    </w:p>
    <w:p w:rsidR="00867A5E" w:rsidRPr="00C77677" w:rsidRDefault="00867A5E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六</w:t>
      </w:r>
      <w:r w:rsidRPr="00C77677">
        <w:rPr>
          <w:rFonts w:ascii="新細明體" w:eastAsia="新細明體" w:hAnsi="新細明體" w:cs="Arial" w:hint="eastAsia"/>
          <w:sz w:val="28"/>
          <w:szCs w:val="28"/>
        </w:rPr>
        <w:t>、</w:t>
      </w:r>
      <w:r w:rsidRPr="00C77677">
        <w:rPr>
          <w:rFonts w:ascii="標楷體" w:eastAsia="標楷體" w:hAnsi="標楷體" w:cs="Arial" w:hint="eastAsia"/>
          <w:sz w:val="28"/>
          <w:szCs w:val="28"/>
        </w:rPr>
        <w:t>得獎作品須參加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桃園市</w:t>
      </w:r>
      <w:r w:rsidRPr="00C77677">
        <w:rPr>
          <w:rFonts w:ascii="標楷體" w:eastAsia="標楷體" w:hAnsi="標楷體" w:cs="新細明體"/>
          <w:spacing w:val="-1"/>
          <w:sz w:val="28"/>
          <w:szCs w:val="28"/>
        </w:rPr>
        <w:t>生命教育教師學習社群增能</w:t>
      </w:r>
      <w:r w:rsidRPr="00C77677">
        <w:rPr>
          <w:rFonts w:ascii="標楷體" w:eastAsia="標楷體" w:hAnsi="標楷體" w:cs="新細明體" w:hint="eastAsia"/>
          <w:spacing w:val="-1"/>
          <w:sz w:val="28"/>
          <w:szCs w:val="28"/>
        </w:rPr>
        <w:t>-</w:t>
      </w:r>
      <w:r w:rsidRPr="00C77677">
        <w:rPr>
          <w:rFonts w:ascii="標楷體" w:eastAsia="標楷體" w:hAnsi="標楷體" w:cs="Arial" w:hint="eastAsia"/>
          <w:sz w:val="28"/>
          <w:szCs w:val="28"/>
        </w:rPr>
        <w:t>成果發表</w:t>
      </w:r>
      <w:r w:rsidRPr="00C77677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19742C" w:rsidRPr="00C77677" w:rsidRDefault="0019742C" w:rsidP="0019742C">
      <w:pPr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>捌、承辦單位</w:t>
      </w:r>
      <w:r w:rsidRPr="00C77677">
        <w:rPr>
          <w:rFonts w:ascii="標楷體" w:eastAsia="標楷體" w:hAnsi="標楷體" w:cs="Arial"/>
          <w:sz w:val="28"/>
          <w:szCs w:val="28"/>
        </w:rPr>
        <w:t>獎勵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</w:t>
      </w:r>
      <w:r w:rsidRPr="00C77677">
        <w:rPr>
          <w:rFonts w:ascii="標楷體" w:eastAsia="標楷體" w:hAnsi="標楷體" w:cs="Arial"/>
          <w:sz w:val="28"/>
          <w:szCs w:val="28"/>
        </w:rPr>
        <w:t>本活動辦理完畢後，承辦</w:t>
      </w:r>
      <w:r w:rsidRPr="00C77677">
        <w:rPr>
          <w:rFonts w:ascii="標楷體" w:eastAsia="標楷體" w:hAnsi="標楷體" w:cs="Arial" w:hint="eastAsia"/>
          <w:sz w:val="28"/>
          <w:szCs w:val="28"/>
        </w:rPr>
        <w:t>學校</w:t>
      </w:r>
      <w:r w:rsidRPr="00C77677">
        <w:rPr>
          <w:rFonts w:ascii="標楷體" w:eastAsia="標楷體" w:hAnsi="標楷體" w:cs="Arial"/>
          <w:sz w:val="28"/>
          <w:szCs w:val="28"/>
        </w:rPr>
        <w:t>相關</w:t>
      </w:r>
      <w:r w:rsidRPr="00C77677">
        <w:rPr>
          <w:rFonts w:ascii="標楷體" w:eastAsia="標楷體" w:hAnsi="標楷體" w:cs="Arial" w:hint="eastAsia"/>
          <w:sz w:val="28"/>
          <w:szCs w:val="28"/>
        </w:rPr>
        <w:t>工作</w:t>
      </w:r>
      <w:r w:rsidRPr="00C77677">
        <w:rPr>
          <w:rFonts w:ascii="標楷體" w:eastAsia="標楷體" w:hAnsi="標楷體" w:cs="Arial"/>
          <w:sz w:val="28"/>
          <w:szCs w:val="28"/>
        </w:rPr>
        <w:t>人員，</w:t>
      </w:r>
      <w:r w:rsidRPr="00C77677">
        <w:rPr>
          <w:rFonts w:ascii="標楷體" w:eastAsia="標楷體" w:hAnsi="標楷體" w:cs="Arial" w:hint="eastAsia"/>
          <w:sz w:val="28"/>
          <w:szCs w:val="28"/>
        </w:rPr>
        <w:t>得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依據「</w:t>
      </w:r>
      <w:r w:rsidRPr="00C77677">
        <w:rPr>
          <w:rFonts w:ascii="標楷體" w:eastAsia="標楷體" w:hAnsi="標楷體" w:cs="新細明體" w:hint="eastAsia"/>
          <w:kern w:val="0"/>
          <w:sz w:val="28"/>
          <w:szCs w:val="28"/>
        </w:rPr>
        <w:t>桃園市立各級學校教職員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Arial"/>
          <w:sz w:val="28"/>
          <w:szCs w:val="28"/>
        </w:rPr>
      </w:pPr>
      <w:r w:rsidRPr="00C77677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獎懲要點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」</w:t>
      </w:r>
      <w:r w:rsidRPr="00C77677">
        <w:rPr>
          <w:rFonts w:ascii="標楷體" w:eastAsia="標楷體" w:hAnsi="標楷體" w:cs="Arial"/>
          <w:sz w:val="28"/>
          <w:szCs w:val="28"/>
        </w:rPr>
        <w:t>辦理敘獎。</w:t>
      </w:r>
      <w:r w:rsidRPr="00C77677">
        <w:rPr>
          <w:rFonts w:ascii="標楷體" w:eastAsia="標楷體" w:hAnsi="標楷體" w:cs="Arial" w:hint="eastAsia"/>
          <w:sz w:val="28"/>
          <w:szCs w:val="28"/>
        </w:rPr>
        <w:t>承辦市級各項文教與競賽活動得敘九名以下嘉獎一次，並</w:t>
      </w:r>
    </w:p>
    <w:p w:rsidR="0019742C" w:rsidRPr="00C77677" w:rsidRDefault="0019742C" w:rsidP="0019742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Arial" w:hint="eastAsia"/>
          <w:sz w:val="28"/>
          <w:szCs w:val="28"/>
        </w:rPr>
        <w:t xml:space="preserve">    依實際表現優良者給予獎狀一紙若干名</w:t>
      </w:r>
      <w:r w:rsidRPr="00C77677">
        <w:rPr>
          <w:rFonts w:ascii="書法家中楷體" w:eastAsia="書法家中楷體" w:hAnsi="標楷體" w:cs="Arial" w:hint="eastAsia"/>
          <w:sz w:val="28"/>
          <w:szCs w:val="28"/>
        </w:rPr>
        <w:t>。</w:t>
      </w:r>
    </w:p>
    <w:p w:rsidR="0019742C" w:rsidRPr="00C77677" w:rsidRDefault="0019742C" w:rsidP="0019742C">
      <w:pPr>
        <w:snapToGrid w:val="0"/>
        <w:spacing w:line="440" w:lineRule="exact"/>
        <w:jc w:val="both"/>
        <w:rPr>
          <w:rFonts w:ascii="標楷體" w:eastAsia="標楷體" w:hAnsi="標楷體" w:cs="新細明體"/>
          <w:kern w:val="0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玖、本計畫報部核准後實施，修正時亦同。</w:t>
      </w:r>
    </w:p>
    <w:p w:rsidR="00867A5E" w:rsidRPr="00C77677" w:rsidRDefault="00867A5E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FB3D17" w:rsidRPr="00C77677" w:rsidRDefault="00FB3D17" w:rsidP="00867A5E">
      <w:pPr>
        <w:spacing w:line="440" w:lineRule="exact"/>
        <w:rPr>
          <w:rFonts w:ascii="書法家中楷體" w:eastAsia="書法家中楷體" w:hAnsi="標楷體" w:cs="Arial"/>
          <w:sz w:val="28"/>
          <w:szCs w:val="28"/>
        </w:rPr>
      </w:pPr>
    </w:p>
    <w:p w:rsidR="002E7ED9" w:rsidRPr="00C77677" w:rsidRDefault="00867A5E" w:rsidP="002E7ED9">
      <w:pPr>
        <w:spacing w:line="440" w:lineRule="exact"/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Times New Roman" w:hint="eastAsia"/>
          <w:b/>
          <w:sz w:val="32"/>
          <w:szCs w:val="32"/>
        </w:rPr>
        <w:t>四-1</w:t>
      </w:r>
    </w:p>
    <w:p w:rsidR="00F54C4F" w:rsidRPr="00C77677" w:rsidRDefault="002B598B" w:rsidP="002E7ED9">
      <w:pPr>
        <w:spacing w:line="440" w:lineRule="exact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報名表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1080"/>
        <w:gridCol w:w="2556"/>
        <w:gridCol w:w="2410"/>
        <w:gridCol w:w="2693"/>
      </w:tblGrid>
      <w:tr w:rsidR="00C77677" w:rsidRPr="00C77677" w:rsidTr="00CF3C24">
        <w:trPr>
          <w:trHeight w:val="509"/>
        </w:trPr>
        <w:tc>
          <w:tcPr>
            <w:tcW w:w="963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bdr w:val="single" w:sz="4" w:space="0" w:color="auto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收件編號（主辦單位填寫）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參賽者編號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1.（召集人）</w:t>
            </w: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2.</w:t>
            </w: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3.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教師姓名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2E7ED9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服務學校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2E7ED9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□實習教師</w:t>
            </w: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 xml:space="preserve">□實習教師 </w:t>
            </w: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□正式老師</w:t>
            </w:r>
          </w:p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□代理老師</w:t>
            </w:r>
          </w:p>
          <w:p w:rsidR="00F54C4F" w:rsidRPr="00C77677" w:rsidRDefault="00F54C4F" w:rsidP="002E7ED9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Cs w:val="28"/>
              </w:rPr>
              <w:t>□實習教師</w:t>
            </w: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/>
                <w:sz w:val="28"/>
                <w:szCs w:val="28"/>
              </w:rPr>
              <w:t>E</w:t>
            </w: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-mail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552"/>
        </w:trPr>
        <w:tc>
          <w:tcPr>
            <w:tcW w:w="900" w:type="dxa"/>
            <w:vMerge w:val="restart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聯絡電話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O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120"/>
        </w:trPr>
        <w:tc>
          <w:tcPr>
            <w:tcW w:w="900" w:type="dxa"/>
            <w:vMerge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H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rPr>
          <w:trHeight w:val="120"/>
        </w:trPr>
        <w:tc>
          <w:tcPr>
            <w:tcW w:w="900" w:type="dxa"/>
            <w:vMerge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ind w:rightChars="-120" w:right="-288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CF3C24"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郵遞區號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adjustRightInd w:val="0"/>
              <w:snapToGrid w:val="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2E7ED9">
        <w:trPr>
          <w:trHeight w:val="799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通訊地址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ind w:right="1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C77677" w:rsidRPr="00C77677" w:rsidTr="002E7ED9">
        <w:trPr>
          <w:trHeight w:val="685"/>
        </w:trPr>
        <w:tc>
          <w:tcPr>
            <w:tcW w:w="1980" w:type="dxa"/>
            <w:gridSpan w:val="2"/>
            <w:shd w:val="clear" w:color="auto" w:fill="auto"/>
            <w:vAlign w:val="center"/>
          </w:tcPr>
          <w:p w:rsidR="00F54C4F" w:rsidRPr="00C77677" w:rsidRDefault="00F54C4F" w:rsidP="00F54C4F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77677">
              <w:rPr>
                <w:rFonts w:ascii="標楷體" w:eastAsia="標楷體" w:hAnsi="標楷體" w:cs="Times New Roman" w:hint="eastAsia"/>
                <w:sz w:val="28"/>
                <w:szCs w:val="28"/>
              </w:rPr>
              <w:t>親筆簽名</w:t>
            </w:r>
          </w:p>
        </w:tc>
        <w:tc>
          <w:tcPr>
            <w:tcW w:w="2556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F54C4F" w:rsidRPr="00C77677" w:rsidRDefault="00F54C4F" w:rsidP="00F54C4F">
            <w:pPr>
              <w:ind w:right="112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54C4F" w:rsidRPr="00C77677" w:rsidRDefault="00F54C4F" w:rsidP="00F54C4F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</w:tbl>
    <w:p w:rsidR="002E7ED9" w:rsidRPr="00C77677" w:rsidRDefault="00F54C4F" w:rsidP="00427E9E">
      <w:pPr>
        <w:rPr>
          <w:rFonts w:ascii="標楷體" w:eastAsia="標楷體" w:hAnsi="標楷體" w:cs="Times New Roman"/>
          <w:b/>
          <w:sz w:val="32"/>
          <w:szCs w:val="32"/>
        </w:rPr>
      </w:pPr>
      <w:r w:rsidRPr="00C77677">
        <w:rPr>
          <w:rFonts w:ascii="Times New Roman" w:eastAsia="新細明體" w:hAnsi="Times New Roman" w:cs="Times New Roman"/>
          <w:szCs w:val="24"/>
        </w:rPr>
        <w:br w:type="page"/>
      </w:r>
      <w:r w:rsidR="002E7ED9" w:rsidRPr="00C77677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Times New Roman" w:hint="eastAsia"/>
          <w:b/>
          <w:sz w:val="32"/>
          <w:szCs w:val="32"/>
        </w:rPr>
        <w:t>四-2</w:t>
      </w:r>
    </w:p>
    <w:p w:rsidR="00F54C4F" w:rsidRPr="00C77677" w:rsidRDefault="002B598B" w:rsidP="002E7ED9">
      <w:pPr>
        <w:adjustRightInd w:val="0"/>
        <w:snapToGrid w:val="0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切結書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本人參加</w:t>
      </w:r>
      <w:r w:rsidR="00751F49" w:rsidRPr="00C77677">
        <w:rPr>
          <w:rFonts w:ascii="標楷體" w:eastAsia="標楷體" w:hAnsi="標楷體" w:cs="Arial" w:hint="eastAsia"/>
          <w:sz w:val="32"/>
          <w:szCs w:val="32"/>
        </w:rPr>
        <w:t>桃園市生命教育中心</w:t>
      </w:r>
      <w:r w:rsidRPr="00C77677">
        <w:rPr>
          <w:rFonts w:ascii="標楷體" w:eastAsia="標楷體" w:hAnsi="標楷體" w:cs="Arial" w:hint="eastAsia"/>
          <w:sz w:val="32"/>
          <w:szCs w:val="32"/>
        </w:rPr>
        <w:t>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110年度桃園市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</w:t>
      </w:r>
      <w:r w:rsidR="002E7ED9" w:rsidRPr="00C77677">
        <w:rPr>
          <w:rFonts w:ascii="標楷體" w:eastAsia="標楷體" w:hAnsi="標楷體" w:cs="Arial" w:hint="eastAsia"/>
          <w:b/>
          <w:sz w:val="32"/>
          <w:szCs w:val="32"/>
        </w:rPr>
        <w:t>活動</w:t>
      </w:r>
      <w:r w:rsidRPr="00C77677">
        <w:rPr>
          <w:rFonts w:ascii="標楷體" w:eastAsia="標楷體" w:hAnsi="標楷體" w:cs="Arial" w:hint="eastAsia"/>
          <w:sz w:val="32"/>
          <w:szCs w:val="32"/>
        </w:rPr>
        <w:t xml:space="preserve">」所設計之教案（教案名稱）                                             </w:t>
      </w:r>
      <w:r w:rsidRPr="00C77677">
        <w:rPr>
          <w:rFonts w:ascii="標楷體" w:eastAsia="標楷體" w:hAnsi="標楷體" w:cs="Arial"/>
          <w:sz w:val="32"/>
          <w:szCs w:val="32"/>
        </w:rPr>
        <w:t>（含必要教材）乙式依「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751F49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Pr="00C77677">
        <w:rPr>
          <w:rFonts w:ascii="標楷體" w:eastAsia="標楷體" w:hAnsi="標楷體" w:cs="Arial"/>
          <w:sz w:val="32"/>
          <w:szCs w:val="32"/>
        </w:rPr>
        <w:t>」之規定參與教案設計</w:t>
      </w:r>
      <w:r w:rsidRPr="00C77677">
        <w:rPr>
          <w:rFonts w:ascii="標楷體" w:eastAsia="標楷體" w:hAnsi="標楷體" w:cs="Arial" w:hint="eastAsia"/>
          <w:sz w:val="32"/>
          <w:szCs w:val="32"/>
        </w:rPr>
        <w:t>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本人保證報名表填寫之個人資料皆真實正確，</w:t>
      </w:r>
      <w:r w:rsidRPr="00C77677">
        <w:rPr>
          <w:rFonts w:ascii="標楷體" w:eastAsia="標楷體" w:hAnsi="標楷體" w:cs="Arial"/>
          <w:sz w:val="32"/>
          <w:szCs w:val="32"/>
        </w:rPr>
        <w:t>此作品未曾參與其他競賽獲獎，</w:t>
      </w:r>
      <w:r w:rsidRPr="00C77677">
        <w:rPr>
          <w:rFonts w:ascii="標楷體" w:eastAsia="標楷體" w:hAnsi="標楷體" w:cs="Arial" w:hint="eastAsia"/>
          <w:sz w:val="32"/>
          <w:szCs w:val="32"/>
        </w:rPr>
        <w:t>且</w:t>
      </w:r>
      <w:r w:rsidRPr="00C77677">
        <w:rPr>
          <w:rFonts w:ascii="標楷體" w:eastAsia="標楷體" w:hAnsi="標楷體" w:cs="Arial"/>
          <w:sz w:val="32"/>
          <w:szCs w:val="32"/>
        </w:rPr>
        <w:t>無</w:t>
      </w:r>
      <w:r w:rsidRPr="00C77677">
        <w:rPr>
          <w:rFonts w:ascii="標楷體" w:eastAsia="標楷體" w:hAnsi="標楷體" w:cs="Arial" w:hint="eastAsia"/>
          <w:sz w:val="32"/>
          <w:szCs w:val="32"/>
        </w:rPr>
        <w:t>違反著作權法相關事宜</w:t>
      </w:r>
      <w:r w:rsidRPr="00C77677">
        <w:rPr>
          <w:rFonts w:ascii="標楷體" w:eastAsia="標楷體" w:hAnsi="標楷體" w:cs="Arial"/>
          <w:sz w:val="32"/>
          <w:szCs w:val="32"/>
        </w:rPr>
        <w:t>。</w:t>
      </w:r>
      <w:r w:rsidRPr="00C77677">
        <w:rPr>
          <w:rFonts w:ascii="標楷體" w:eastAsia="標楷體" w:hAnsi="標楷體" w:cs="Arial" w:hint="eastAsia"/>
          <w:sz w:val="32"/>
          <w:szCs w:val="32"/>
        </w:rPr>
        <w:t>倘違反規範而獲獎者，本人願接受主辦單位取消獲獎資格及相關處分。本人同意入選作品與作品內容素材之著作財產權屬本人與主辦單位</w:t>
      </w:r>
      <w:r w:rsidRPr="00C77677">
        <w:rPr>
          <w:rFonts w:ascii="標楷體" w:eastAsia="標楷體" w:hAnsi="標楷體" w:cs="Arial"/>
          <w:sz w:val="32"/>
          <w:szCs w:val="32"/>
        </w:rPr>
        <w:t>共同所有</w:t>
      </w:r>
      <w:r w:rsidRPr="00C77677">
        <w:rPr>
          <w:rFonts w:ascii="標楷體" w:eastAsia="標楷體" w:hAnsi="標楷體" w:cs="Arial" w:hint="eastAsia"/>
          <w:sz w:val="32"/>
          <w:szCs w:val="32"/>
        </w:rPr>
        <w:t>，並同意主辦單位</w:t>
      </w:r>
      <w:r w:rsidRPr="00C77677">
        <w:rPr>
          <w:rFonts w:ascii="標楷體" w:eastAsia="標楷體" w:hAnsi="標楷體" w:cs="Arial"/>
          <w:sz w:val="32"/>
          <w:szCs w:val="32"/>
        </w:rPr>
        <w:t>擁有專屬無償使用權</w:t>
      </w:r>
      <w:r w:rsidRPr="00C77677">
        <w:rPr>
          <w:rFonts w:ascii="標楷體" w:eastAsia="標楷體" w:hAnsi="標楷體" w:cs="Arial" w:hint="eastAsia"/>
          <w:sz w:val="32"/>
          <w:szCs w:val="32"/>
        </w:rPr>
        <w:t>，得以任何形式無償使用（包括</w:t>
      </w:r>
      <w:r w:rsidRPr="00C77677">
        <w:rPr>
          <w:rFonts w:ascii="標楷體" w:eastAsia="標楷體" w:hAnsi="標楷體" w:cs="Arial"/>
          <w:sz w:val="32"/>
          <w:szCs w:val="32"/>
        </w:rPr>
        <w:t>公開展示、重製、編輯、推廣、公佈、發行和以其他合作方式利用本作品內容</w:t>
      </w:r>
      <w:r w:rsidRPr="00C77677">
        <w:rPr>
          <w:rFonts w:ascii="標楷體" w:eastAsia="標楷體" w:hAnsi="標楷體" w:cs="Arial" w:hint="eastAsia"/>
          <w:sz w:val="32"/>
          <w:szCs w:val="32"/>
        </w:rPr>
        <w:t>）</w:t>
      </w:r>
      <w:r w:rsidRPr="00C77677">
        <w:rPr>
          <w:rFonts w:ascii="標楷體" w:eastAsia="標楷體" w:hAnsi="標楷體" w:cs="Arial"/>
          <w:sz w:val="32"/>
          <w:szCs w:val="32"/>
        </w:rPr>
        <w:t>，以及行使其他法定著作財產權所包括之權利</w:t>
      </w:r>
      <w:r w:rsidRPr="00C77677">
        <w:rPr>
          <w:rFonts w:ascii="標楷體" w:eastAsia="標楷體" w:hAnsi="標楷體" w:cs="Arial" w:hint="eastAsia"/>
          <w:sz w:val="32"/>
          <w:szCs w:val="32"/>
        </w:rPr>
        <w:t>，並得視需要請參賽者無償配合修改。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本人已經詳讀「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427E9E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Pr="00C77677">
        <w:rPr>
          <w:rFonts w:ascii="標楷體" w:eastAsia="標楷體" w:hAnsi="標楷體" w:cs="Arial" w:hint="eastAsia"/>
          <w:sz w:val="32"/>
          <w:szCs w:val="32"/>
        </w:rPr>
        <w:t>」實施計畫及投稿須知所列之各項事項，同意接受並遵守。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/>
          <w:sz w:val="32"/>
          <w:szCs w:val="32"/>
        </w:rPr>
        <w:t xml:space="preserve">        此致</w:t>
      </w:r>
      <w:r w:rsidRPr="00C77677">
        <w:rPr>
          <w:rFonts w:ascii="標楷體" w:eastAsia="標楷體" w:hAnsi="標楷體" w:cs="Arial" w:hint="eastAsia"/>
          <w:sz w:val="32"/>
          <w:szCs w:val="32"/>
        </w:rPr>
        <w:t xml:space="preserve">   </w:t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t>桃園市</w:t>
      </w:r>
      <w:r w:rsidR="00427E9E" w:rsidRPr="00C77677">
        <w:rPr>
          <w:rFonts w:ascii="標楷體" w:eastAsia="標楷體" w:hAnsi="標楷體" w:cs="Arial" w:hint="eastAsia"/>
          <w:sz w:val="32"/>
          <w:szCs w:val="32"/>
        </w:rPr>
        <w:t>忠貞國小</w:t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t>生命教育中心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立切結書人一（簽名）：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立切結書人二（簽名）：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立切結書人三（簽名）：</w:t>
      </w:r>
    </w:p>
    <w:p w:rsidR="002E7ED9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戶籍地址：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身份證統一編號：</w:t>
      </w:r>
    </w:p>
    <w:p w:rsidR="00F54C4F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</w:p>
    <w:p w:rsidR="00F54C4F" w:rsidRPr="00C77677" w:rsidRDefault="00F54C4F" w:rsidP="002E7ED9">
      <w:pPr>
        <w:spacing w:line="440" w:lineRule="exact"/>
        <w:jc w:val="center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 w:hint="eastAsia"/>
          <w:sz w:val="32"/>
          <w:szCs w:val="32"/>
        </w:rPr>
        <w:t>中華民國         年        月       日</w:t>
      </w:r>
    </w:p>
    <w:p w:rsidR="002E7ED9" w:rsidRPr="00C77677" w:rsidRDefault="00F54C4F" w:rsidP="002E7ED9">
      <w:pPr>
        <w:spacing w:line="440" w:lineRule="exact"/>
        <w:rPr>
          <w:rFonts w:ascii="標楷體" w:eastAsia="標楷體" w:hAnsi="標楷體" w:cs="Arial"/>
          <w:sz w:val="32"/>
          <w:szCs w:val="32"/>
        </w:rPr>
      </w:pPr>
      <w:r w:rsidRPr="00C77677">
        <w:rPr>
          <w:rFonts w:ascii="標楷體" w:eastAsia="標楷體" w:hAnsi="標楷體" w:cs="Arial"/>
          <w:sz w:val="32"/>
          <w:szCs w:val="32"/>
        </w:rPr>
        <w:br w:type="page"/>
      </w:r>
      <w:r w:rsidR="002E7ED9" w:rsidRPr="00C77677">
        <w:rPr>
          <w:rFonts w:ascii="標楷體" w:eastAsia="標楷體" w:hAnsi="標楷體" w:cs="Arial" w:hint="eastAsia"/>
          <w:sz w:val="32"/>
          <w:szCs w:val="32"/>
        </w:rPr>
        <w:lastRenderedPageBreak/>
        <w:t>附件</w:t>
      </w:r>
      <w:r w:rsidR="000330E9" w:rsidRPr="00C77677">
        <w:rPr>
          <w:rFonts w:ascii="標楷體" w:eastAsia="標楷體" w:hAnsi="標楷體" w:cs="Arial" w:hint="eastAsia"/>
          <w:sz w:val="32"/>
          <w:szCs w:val="32"/>
        </w:rPr>
        <w:t>四-3</w:t>
      </w:r>
    </w:p>
    <w:p w:rsidR="00F54C4F" w:rsidRPr="00C77677" w:rsidRDefault="002B598B" w:rsidP="00F54C4F">
      <w:pPr>
        <w:adjustRightInd w:val="0"/>
        <w:snapToGrid w:val="0"/>
        <w:spacing w:line="360" w:lineRule="auto"/>
        <w:jc w:val="center"/>
        <w:rPr>
          <w:rFonts w:ascii="標楷體" w:eastAsia="標楷體" w:hAnsi="標楷體" w:cs="Times New Roman"/>
          <w:sz w:val="32"/>
          <w:szCs w:val="32"/>
          <w:bdr w:val="single" w:sz="4" w:space="0" w:color="auto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="00F54C4F" w:rsidRPr="00C77677">
        <w:rPr>
          <w:rFonts w:ascii="標楷體" w:eastAsia="標楷體" w:hAnsi="標楷體" w:cs="Times New Roman" w:hint="eastAsia"/>
          <w:b/>
          <w:sz w:val="32"/>
          <w:szCs w:val="32"/>
        </w:rPr>
        <w:t>授權書</w:t>
      </w:r>
    </w:p>
    <w:p w:rsidR="00F54C4F" w:rsidRPr="00C77677" w:rsidRDefault="00F54C4F" w:rsidP="00F54C4F">
      <w:pPr>
        <w:adjustRightInd w:val="0"/>
        <w:snapToGrid w:val="0"/>
        <w:spacing w:line="300" w:lineRule="auto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本人參加</w:t>
      </w:r>
      <w:r w:rsidR="00427E9E" w:rsidRPr="00C77677">
        <w:rPr>
          <w:rFonts w:ascii="標楷體" w:eastAsia="標楷體" w:hAnsi="標楷體" w:cs="Times New Roman" w:hint="eastAsia"/>
          <w:sz w:val="28"/>
          <w:szCs w:val="28"/>
        </w:rPr>
        <w:t>忠貞國小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桃園市生命教育中心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「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桃園市</w:t>
      </w:r>
      <w:r w:rsidR="00427E9E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110年度</w:t>
      </w:r>
      <w:r w:rsidR="002B598B" w:rsidRPr="00C77677">
        <w:rPr>
          <w:rFonts w:ascii="標楷體" w:eastAsia="標楷體" w:hAnsi="標楷體" w:cs="新細明體"/>
          <w:b/>
          <w:spacing w:val="-1"/>
          <w:sz w:val="28"/>
          <w:szCs w:val="28"/>
        </w:rPr>
        <w:t>生命教育</w:t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28"/>
          <w:szCs w:val="28"/>
        </w:rPr>
        <w:t>專題教案甄選活動</w:t>
      </w:r>
      <w:r w:rsidRPr="00C77677">
        <w:rPr>
          <w:rFonts w:ascii="標楷體" w:eastAsia="標楷體" w:hAnsi="標楷體" w:cs="Times New Roman" w:hint="eastAsia"/>
          <w:sz w:val="28"/>
          <w:szCs w:val="28"/>
        </w:rPr>
        <w:t>」，茲同意就參賽之教材、教案等相關資料授權主辦單位為下列行為：</w:t>
      </w:r>
    </w:p>
    <w:p w:rsidR="00F54C4F" w:rsidRPr="00C77677" w:rsidRDefault="00F54C4F" w:rsidP="00F54C4F">
      <w:pPr>
        <w:numPr>
          <w:ilvl w:val="0"/>
          <w:numId w:val="11"/>
        </w:numPr>
        <w:tabs>
          <w:tab w:val="num" w:pos="709"/>
        </w:tabs>
        <w:adjustRightInd w:val="0"/>
        <w:snapToGrid w:val="0"/>
        <w:spacing w:line="300" w:lineRule="auto"/>
        <w:ind w:left="709" w:hanging="709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該項教材、教案予以重製、公開發表或發行，應註明教材、教案為本人著作之旨。</w:t>
      </w:r>
    </w:p>
    <w:p w:rsidR="00F54C4F" w:rsidRPr="00C77677" w:rsidRDefault="00F54C4F" w:rsidP="00F54C4F">
      <w:pPr>
        <w:numPr>
          <w:ilvl w:val="0"/>
          <w:numId w:val="11"/>
        </w:numPr>
        <w:tabs>
          <w:tab w:val="num" w:pos="709"/>
        </w:tabs>
        <w:adjustRightInd w:val="0"/>
        <w:snapToGrid w:val="0"/>
        <w:spacing w:line="300" w:lineRule="auto"/>
        <w:ind w:left="709" w:hanging="709"/>
        <w:jc w:val="both"/>
        <w:rPr>
          <w:rFonts w:ascii="標楷體" w:eastAsia="標楷體" w:hAnsi="標楷體" w:cs="Times New Roman"/>
          <w:sz w:val="28"/>
          <w:szCs w:val="28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>於著作權宣導之範圍內（非營利之目的），將前項教案設計於以編輯或重製後，不限時間、地點、次數公開播送或教育推廣之用。</w:t>
      </w:r>
    </w:p>
    <w:p w:rsidR="00F54C4F" w:rsidRPr="00C77677" w:rsidRDefault="00F54C4F" w:rsidP="00F54C4F">
      <w:pPr>
        <w:ind w:firstLineChars="850" w:firstLine="2380"/>
        <w:jc w:val="both"/>
        <w:rPr>
          <w:rFonts w:ascii="標楷體" w:eastAsia="標楷體" w:hAnsi="標楷體" w:cs="Times New Roman"/>
          <w:szCs w:val="24"/>
        </w:rPr>
      </w:pPr>
      <w:r w:rsidRPr="00C77677">
        <w:rPr>
          <w:rFonts w:ascii="標楷體" w:eastAsia="標楷體" w:hAnsi="標楷體" w:cs="Times New Roman" w:hint="eastAsia"/>
          <w:sz w:val="28"/>
          <w:szCs w:val="28"/>
        </w:rPr>
        <w:t xml:space="preserve">此致     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桃園市</w:t>
      </w:r>
      <w:r w:rsidR="00427E9E" w:rsidRPr="00C77677">
        <w:rPr>
          <w:rFonts w:ascii="標楷體" w:eastAsia="標楷體" w:hAnsi="標楷體" w:cs="Times New Roman" w:hint="eastAsia"/>
          <w:sz w:val="28"/>
          <w:szCs w:val="28"/>
        </w:rPr>
        <w:t>忠貞國小</w:t>
      </w:r>
      <w:r w:rsidR="002B598B" w:rsidRPr="00C77677">
        <w:rPr>
          <w:rFonts w:ascii="標楷體" w:eastAsia="標楷體" w:hAnsi="標楷體" w:cs="Times New Roman" w:hint="eastAsia"/>
          <w:sz w:val="28"/>
          <w:szCs w:val="28"/>
        </w:rPr>
        <w:t>生命教育中心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授權人一（簽名）：</w:t>
      </w:r>
    </w:p>
    <w:p w:rsidR="003F1B22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授權人二（簽名）：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授權人三（簽名）：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戶籍地址：</w:t>
      </w:r>
    </w:p>
    <w:p w:rsidR="00F54C4F" w:rsidRPr="00C77677" w:rsidRDefault="00F54C4F" w:rsidP="003F1B22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身份證統一編號：</w:t>
      </w:r>
    </w:p>
    <w:p w:rsidR="00F54C4F" w:rsidRPr="00C77677" w:rsidRDefault="00F54C4F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</w:p>
    <w:p w:rsidR="00F54C4F" w:rsidRPr="00C77677" w:rsidRDefault="00F54C4F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中華民國         年         月         日</w:t>
      </w:r>
    </w:p>
    <w:p w:rsidR="002B598B" w:rsidRPr="00C77677" w:rsidRDefault="00F54C4F" w:rsidP="002B598B">
      <w:pPr>
        <w:adjustRightInd w:val="0"/>
        <w:snapToGrid w:val="0"/>
        <w:spacing w:line="360" w:lineRule="auto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br w:type="page"/>
      </w:r>
      <w:r w:rsidR="002B598B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附件四</w:t>
      </w:r>
      <w:r w:rsidR="000330E9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-4</w:t>
      </w:r>
    </w:p>
    <w:p w:rsidR="00F54C4F" w:rsidRPr="00C77677" w:rsidRDefault="002B598B" w:rsidP="002B598B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</w:t>
      </w:r>
      <w:r w:rsidR="00F54C4F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教案設計格式</w:t>
      </w:r>
      <w:r w:rsidR="0061023D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</w:t>
      </w:r>
    </w:p>
    <w:p w:rsidR="002B598B" w:rsidRPr="00C77677" w:rsidRDefault="002B598B" w:rsidP="002B598B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bookmarkStart w:id="3" w:name="_Hlk45405169"/>
      <w:r w:rsidRPr="00C77677">
        <w:rPr>
          <w:rFonts w:ascii="微軟正黑體" w:eastAsia="微軟正黑體" w:hAnsi="微軟正黑體" w:cs="Calibri"/>
          <w:b/>
          <w:noProof/>
          <w:sz w:val="28"/>
          <w:szCs w:val="28"/>
        </w:rPr>
        <w:drawing>
          <wp:inline distT="0" distB="0" distL="0" distR="0" wp14:anchorId="47253F51" wp14:editId="7AFAF205">
            <wp:extent cx="6096000" cy="28956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98B" w:rsidRPr="00C77677" w:rsidRDefault="002B598B" w:rsidP="002B598B">
      <w:pPr>
        <w:spacing w:before="22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生命教育議題融入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  <w:u w:val="single"/>
        </w:rPr>
        <w:t xml:space="preserve">                  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領域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 xml:space="preserve">-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  <w:u w:val="single"/>
        </w:rPr>
        <w:t xml:space="preserve">          </w:t>
      </w:r>
      <w:r w:rsidRPr="00C77677">
        <w:rPr>
          <w:rFonts w:ascii="微軟正黑體" w:eastAsia="微軟正黑體" w:hAnsi="微軟正黑體" w:cs="Calibri" w:hint="eastAsia"/>
          <w:b/>
          <w:bCs/>
          <w:sz w:val="28"/>
          <w:szCs w:val="28"/>
        </w:rPr>
        <w:t>科</w:t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t>課程示例</w:t>
      </w:r>
    </w:p>
    <w:p w:rsidR="002B598B" w:rsidRPr="00C77677" w:rsidRDefault="002B598B" w:rsidP="002B598B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「教案名稱(單元)」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:rsidR="002B598B" w:rsidRPr="00C77677" w:rsidRDefault="002B598B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(一)設計理念：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(二)單元架構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/>
        </w:rPr>
        <w:t>圖：</w:t>
      </w: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2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839"/>
        <w:gridCol w:w="632"/>
        <w:gridCol w:w="425"/>
        <w:gridCol w:w="2974"/>
      </w:tblGrid>
      <w:tr w:rsidR="00C77677" w:rsidRPr="00C77677" w:rsidTr="002B598B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科目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  <w:u w:val="single"/>
              </w:rPr>
            </w:pP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領域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  <w:u w:val="single"/>
              </w:rPr>
              <w:t>/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  <w:u w:val="single"/>
              </w:rPr>
              <w:t xml:space="preserve">       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科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bCs/>
                <w:szCs w:val="24"/>
                <w:u w:val="single"/>
              </w:rPr>
              <w:t xml:space="preserve">          </w:t>
            </w:r>
            <w:r w:rsidRPr="00C77677">
              <w:rPr>
                <w:rFonts w:ascii="標楷體" w:eastAsia="標楷體" w:hAnsi="標楷體" w:cs="Calibri" w:hint="eastAsia"/>
                <w:bCs/>
                <w:szCs w:val="24"/>
              </w:rPr>
              <w:t>活動</w:t>
            </w:r>
          </w:p>
        </w:tc>
        <w:tc>
          <w:tcPr>
            <w:tcW w:w="147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設計者</w:t>
            </w:r>
          </w:p>
        </w:tc>
        <w:tc>
          <w:tcPr>
            <w:tcW w:w="3399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實施年級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第一學習階段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C77677">
              <w:rPr>
                <w:rFonts w:ascii="標楷體" w:eastAsia="標楷體" w:hAnsi="標楷體" w:cs="微軟正黑體"/>
                <w:kern w:val="0"/>
                <w:szCs w:val="24"/>
              </w:rPr>
              <w:t>□</w:t>
            </w:r>
            <w:r w:rsidRPr="00C77677">
              <w:rPr>
                <w:rFonts w:ascii="標楷體" w:eastAsia="標楷體" w:hAnsi="標楷體" w:cs="微軟正黑體" w:hint="eastAsia"/>
                <w:kern w:val="0"/>
                <w:szCs w:val="24"/>
              </w:rPr>
              <w:t>第二學習階段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kern w:val="0"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第三學習階段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第四學習階段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□</w:t>
            </w:r>
            <w:r w:rsidRPr="00C77677">
              <w:rPr>
                <w:rFonts w:ascii="標楷體" w:eastAsia="標楷體" w:hAnsi="標楷體" w:cs="Calibri" w:hint="eastAsia"/>
                <w:szCs w:val="24"/>
              </w:rPr>
              <w:t>第五學習階段</w:t>
            </w:r>
            <w:r w:rsidRPr="00C77677">
              <w:rPr>
                <w:rFonts w:ascii="標楷體" w:eastAsia="標楷體" w:hAnsi="標楷體" w:cs="Times New Roman" w:hint="eastAsia"/>
                <w:noProof/>
                <w:szCs w:val="24"/>
              </w:rPr>
              <w:t xml:space="preserve">     </w:t>
            </w:r>
            <w:r w:rsidRPr="00C77677">
              <w:rPr>
                <w:rFonts w:ascii="標楷體" w:eastAsia="標楷體" w:hAnsi="標楷體" w:cs="Times New Roman"/>
                <w:noProof/>
                <w:szCs w:val="24"/>
              </w:rPr>
              <w:t>年級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節數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Cs w:val="24"/>
              </w:rPr>
              <w:t>實施類別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單一領域融入</w:t>
            </w:r>
          </w:p>
          <w:p w:rsidR="002B598B" w:rsidRPr="00C77677" w:rsidRDefault="002B598B" w:rsidP="002B598B">
            <w:pPr>
              <w:tabs>
                <w:tab w:val="left" w:pos="185"/>
              </w:tabs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kern w:val="0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kern w:val="0"/>
              </w:rPr>
              <w:t>跨領域融入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（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  <w:u w:val="single"/>
              </w:rPr>
              <w:t xml:space="preserve">      </w:t>
            </w:r>
            <w:r w:rsidRPr="00C77677">
              <w:rPr>
                <w:rFonts w:ascii="標楷體" w:eastAsia="標楷體" w:hAnsi="標楷體" w:cs="Times New Roman" w:hint="eastAsia"/>
                <w:kern w:val="0"/>
                <w:sz w:val="22"/>
              </w:rPr>
              <w:t xml:space="preserve"> </w:t>
            </w:r>
            <w:r w:rsidRPr="00C77677">
              <w:rPr>
                <w:rFonts w:ascii="標楷體" w:eastAsia="標楷體" w:hAnsi="標楷體" w:cs="Times New Roman"/>
                <w:kern w:val="0"/>
                <w:sz w:val="22"/>
              </w:rPr>
              <w:t>領域</w:t>
            </w:r>
            <w:r w:rsidRPr="00C77677">
              <w:rPr>
                <w:rFonts w:ascii="標楷體" w:eastAsia="標楷體" w:hAnsi="標楷體" w:cs="Times New Roman"/>
                <w:spacing w:val="-5"/>
                <w:kern w:val="0"/>
                <w:sz w:val="22"/>
              </w:rPr>
              <w:t>）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/>
                <w:szCs w:val="24"/>
              </w:rPr>
              <w:t>跨</w:t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科</w:t>
            </w:r>
            <w:r w:rsidRPr="00C77677">
              <w:rPr>
                <w:rFonts w:ascii="標楷體" w:eastAsia="標楷體" w:hAnsi="標楷體" w:cs="Times New Roman"/>
                <w:szCs w:val="24"/>
              </w:rPr>
              <w:t>融入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sym w:font="Wingdings" w:char="F06F"/>
            </w:r>
            <w:r w:rsidRPr="00C77677">
              <w:rPr>
                <w:rFonts w:ascii="標楷體" w:eastAsia="標楷體" w:hAnsi="標楷體" w:cs="Times New Roman" w:hint="eastAsia"/>
                <w:szCs w:val="24"/>
              </w:rPr>
              <w:t>跨議題融入</w:t>
            </w:r>
          </w:p>
        </w:tc>
        <w:tc>
          <w:tcPr>
            <w:tcW w:w="14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/>
                <w:szCs w:val="24"/>
              </w:rPr>
              <w:t>實施時間</w:t>
            </w:r>
          </w:p>
        </w:tc>
        <w:tc>
          <w:tcPr>
            <w:tcW w:w="3399" w:type="dxa"/>
            <w:gridSpan w:val="2"/>
            <w:tcBorders>
              <w:left w:val="single" w:sz="4" w:space="0" w:color="auto"/>
            </w:tcBorders>
            <w:vAlign w:val="center"/>
          </w:tcPr>
          <w:p w:rsidR="002B598B" w:rsidRPr="00C77677" w:rsidRDefault="002B598B" w:rsidP="002B598B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pacing w:val="5"/>
                <w:kern w:val="0"/>
                <w:szCs w:val="24"/>
              </w:rPr>
              <w:t>科目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選修</w:t>
            </w:r>
          </w:p>
          <w:p w:rsidR="002B598B" w:rsidRPr="00C77677" w:rsidRDefault="002B598B" w:rsidP="002B598B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團體活動時間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單元名稱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77677" w:rsidRPr="00C77677" w:rsidTr="002B598B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widowControl/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kern w:val="0"/>
                <w:sz w:val="23"/>
                <w:szCs w:val="23"/>
              </w:rPr>
            </w:pP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綜合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主題軸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left="725" w:hanging="725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Cs w:val="24"/>
              </w:rPr>
              <w:t>若非綜合活動領域就刪除此欄</w:t>
            </w: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主題項目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Calibri" w:hint="eastAsia"/>
                <w:noProof/>
                <w:szCs w:val="24"/>
              </w:rPr>
              <w:t>若非綜合活動領域就刪除此欄</w:t>
            </w: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pacing w:line="320" w:lineRule="exact"/>
              <w:ind w:left="1022" w:hangingChars="426" w:hanging="1022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left="1164" w:hangingChars="485" w:hanging="11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C77677" w:rsidRPr="00C77677" w:rsidTr="002B598B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</w:tcBorders>
          </w:tcPr>
          <w:p w:rsidR="002B598B" w:rsidRPr="00C77677" w:rsidRDefault="002B598B" w:rsidP="002B598B">
            <w:pPr>
              <w:autoSpaceDE w:val="0"/>
              <w:autoSpaceDN w:val="0"/>
              <w:adjustRightInd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598B" w:rsidRPr="00C77677" w:rsidRDefault="002B598B" w:rsidP="002B598B">
            <w:pPr>
              <w:snapToGrid w:val="0"/>
              <w:spacing w:line="320" w:lineRule="exact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21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77677" w:rsidRPr="00C77677" w:rsidTr="002B598B">
        <w:trPr>
          <w:trHeight w:val="69"/>
        </w:trPr>
        <w:tc>
          <w:tcPr>
            <w:tcW w:w="1029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整合知識、技能與情意態度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素養導向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找出學科核心概念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+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融入議題核心概念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學生要學什麼？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呼應總綱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領綱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或議題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)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之核心素養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-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學科單元學習表現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學習內容之達成</w:t>
            </w:r>
          </w:p>
          <w:p w:rsidR="002B598B" w:rsidRPr="00C77677" w:rsidRDefault="002B598B" w:rsidP="002B598B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以學生為主體的</w:t>
            </w:r>
            <w:r w:rsidRPr="00C77677">
              <w:rPr>
                <w:rFonts w:ascii="Times New Roman" w:eastAsia="新細明體" w:hAnsi="Times New Roman" w:cs="Times New Roman" w:hint="eastAsia"/>
                <w:b/>
                <w:bCs/>
                <w:noProof/>
                <w:szCs w:val="24"/>
              </w:rPr>
              <w:t>學習目標</w:t>
            </w:r>
            <w:r w:rsidRPr="00C77677">
              <w:rPr>
                <w:rFonts w:ascii="Times New Roman" w:eastAsia="新細明體" w:hAnsi="Times New Roman" w:cs="Times New Roman"/>
                <w:b/>
                <w:bCs/>
                <w:noProof/>
                <w:szCs w:val="24"/>
              </w:rPr>
              <w:t>敘寫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例如：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理解思考的正確方法。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  <w:u w:val="single"/>
              </w:rPr>
              <w:t>分辨</w:t>
            </w:r>
            <w:r w:rsidRPr="00C77677">
              <w:rPr>
                <w:rFonts w:ascii="Times New Roman" w:eastAsia="新細明體" w:hAnsi="Times New Roman" w:cs="Times New Roman" w:hint="eastAsia"/>
                <w:bCs/>
                <w:noProof/>
                <w:szCs w:val="24"/>
              </w:rPr>
              <w:t>事實與觀點的差異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。</w:t>
            </w:r>
          </w:p>
          <w:p w:rsidR="002B598B" w:rsidRPr="00C77677" w:rsidRDefault="002B598B" w:rsidP="002B598B">
            <w:pPr>
              <w:numPr>
                <w:ilvl w:val="0"/>
                <w:numId w:val="17"/>
              </w:numPr>
              <w:snapToGrid w:val="0"/>
              <w:spacing w:line="320" w:lineRule="exact"/>
              <w:ind w:leftChars="109" w:left="262" w:firstLineChars="117" w:firstLine="281"/>
              <w:jc w:val="both"/>
              <w:rPr>
                <w:rFonts w:ascii="Times New Roman" w:eastAsia="新細明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  <w:u w:val="single"/>
              </w:rPr>
              <w:t>分享</w:t>
            </w:r>
            <w:r w:rsidRPr="00C77677">
              <w:rPr>
                <w:rFonts w:ascii="Times New Roman" w:eastAsia="新細明體" w:hAnsi="Times New Roman" w:cs="Times New Roman"/>
                <w:bCs/>
                <w:noProof/>
                <w:szCs w:val="24"/>
              </w:rPr>
              <w:t>生活中美的人事物，體察每個人美感的多樣性。</w:t>
            </w:r>
          </w:p>
        </w:tc>
      </w:tr>
      <w:tr w:rsidR="00C77677" w:rsidRPr="00C77677" w:rsidTr="002B598B">
        <w:trPr>
          <w:trHeight w:val="50"/>
        </w:trPr>
        <w:tc>
          <w:tcPr>
            <w:tcW w:w="10291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學習活動設計</w:t>
            </w: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974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學習評量</w:t>
            </w: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第一節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標楷體" w:eastAsia="標楷體" w:hAnsi="標楷體" w:cs="Times New Roman" w:hint="eastAsia"/>
                <w:szCs w:val="24"/>
              </w:rPr>
              <w:t>原則：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1.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敘寫學生活動流程而非老師說的話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2.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注意核心提問</w:t>
            </w:r>
          </w:p>
          <w:p w:rsidR="002B598B" w:rsidRPr="00C77677" w:rsidRDefault="002B598B" w:rsidP="002B598B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 xml:space="preserve">      3.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引導思考</w:t>
            </w: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活動二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第二節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：</w:t>
            </w:r>
          </w:p>
          <w:p w:rsidR="002B598B" w:rsidRPr="00C77677" w:rsidRDefault="002B598B" w:rsidP="002B598B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77677" w:rsidRPr="00C77677" w:rsidTr="002B598B">
        <w:trPr>
          <w:trHeight w:val="484"/>
        </w:trPr>
        <w:tc>
          <w:tcPr>
            <w:tcW w:w="6260" w:type="dxa"/>
            <w:gridSpan w:val="4"/>
            <w:tcBorders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t>活動三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第三節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：</w:t>
            </w:r>
          </w:p>
          <w:p w:rsidR="002B598B" w:rsidRPr="00C77677" w:rsidRDefault="002B598B" w:rsidP="002B598B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05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B598B" w:rsidRPr="00C77677" w:rsidRDefault="002B598B" w:rsidP="002B598B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974" w:type="dxa"/>
            <w:tcBorders>
              <w:left w:val="single" w:sz="4" w:space="0" w:color="auto"/>
            </w:tcBorders>
          </w:tcPr>
          <w:p w:rsidR="002B598B" w:rsidRPr="00C77677" w:rsidRDefault="002B598B" w:rsidP="002B598B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2B598B" w:rsidRPr="00C77677" w:rsidRDefault="002B598B" w:rsidP="002B598B">
      <w:pPr>
        <w:spacing w:line="400" w:lineRule="exact"/>
        <w:rPr>
          <w:rFonts w:ascii="標楷體" w:eastAsia="標楷體" w:hAnsi="標楷體" w:cs="標楷體"/>
          <w:b/>
          <w:szCs w:val="24"/>
          <w:bdr w:val="single" w:sz="4" w:space="0" w:color="auto"/>
        </w:rPr>
      </w:pPr>
    </w:p>
    <w:p w:rsidR="002B598B" w:rsidRPr="00C77677" w:rsidRDefault="002B598B" w:rsidP="002B598B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二、教學提醒(或省思)</w:t>
      </w:r>
    </w:p>
    <w:p w:rsidR="002B598B" w:rsidRPr="00C77677" w:rsidRDefault="002B598B" w:rsidP="002B598B">
      <w:pPr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三、附錄(課程會用到的作業或資料)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:rsidR="002B598B" w:rsidRPr="00C77677" w:rsidRDefault="002B598B" w:rsidP="002B598B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:rsidR="002B598B" w:rsidRPr="00C77677" w:rsidRDefault="002B598B" w:rsidP="002B598B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</w:t>
      </w:r>
    </w:p>
    <w:p w:rsidR="002B598B" w:rsidRPr="00C77677" w:rsidRDefault="002B598B" w:rsidP="002B598B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szCs w:val="24"/>
        </w:rPr>
        <w:t xml:space="preserve">  </w:t>
      </w: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  <w:r w:rsidRPr="00C77677">
        <w:rPr>
          <w:rFonts w:ascii="Times New Roman" w:eastAsia="標楷體" w:hAnsi="Times New Roman" w:cs="Times New Roman" w:hint="eastAsia"/>
          <w:kern w:val="0"/>
          <w:szCs w:val="24"/>
        </w:rPr>
        <w:t xml:space="preserve">   </w:t>
      </w:r>
    </w:p>
    <w:p w:rsidR="002B598B" w:rsidRPr="00C77677" w:rsidRDefault="002B598B" w:rsidP="002B598B">
      <w:pPr>
        <w:spacing w:line="400" w:lineRule="exact"/>
        <w:ind w:leftChars="-22" w:hangingChars="22" w:hanging="53"/>
        <w:jc w:val="both"/>
        <w:rPr>
          <w:rFonts w:ascii="Times New Roman" w:eastAsia="標楷體" w:hAnsi="Times New Roman" w:cs="Times New Roman"/>
          <w:b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61023D" w:rsidRPr="00C77677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C77677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adjustRightInd w:val="0"/>
        <w:snapToGrid w:val="0"/>
        <w:spacing w:line="360" w:lineRule="auto"/>
        <w:jc w:val="center"/>
        <w:rPr>
          <w:rFonts w:ascii="標楷體" w:eastAsia="標楷體" w:hAnsi="標楷體" w:cs="新細明體"/>
          <w:b/>
          <w:spacing w:val="-1"/>
          <w:sz w:val="32"/>
          <w:szCs w:val="32"/>
        </w:rPr>
      </w:pP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lastRenderedPageBreak/>
        <w:t>桃園市</w:t>
      </w:r>
      <w:r w:rsidR="00534FCC"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110年度</w:t>
      </w:r>
      <w:r w:rsidRPr="00C77677">
        <w:rPr>
          <w:rFonts w:ascii="標楷體" w:eastAsia="標楷體" w:hAnsi="標楷體" w:cs="新細明體"/>
          <w:b/>
          <w:spacing w:val="-1"/>
          <w:sz w:val="32"/>
          <w:szCs w:val="32"/>
        </w:rPr>
        <w:t>生命教育</w:t>
      </w:r>
      <w:r w:rsidRPr="00C77677">
        <w:rPr>
          <w:rFonts w:ascii="標楷體" w:eastAsia="標楷體" w:hAnsi="標楷體" w:cs="新細明體" w:hint="eastAsia"/>
          <w:b/>
          <w:spacing w:val="-1"/>
          <w:sz w:val="32"/>
          <w:szCs w:val="32"/>
        </w:rPr>
        <w:t>專題教案甄選活動教案設計格式2</w:t>
      </w:r>
    </w:p>
    <w:p w:rsidR="0061023D" w:rsidRPr="00C77677" w:rsidRDefault="0061023D" w:rsidP="0061023D">
      <w:pPr>
        <w:spacing w:before="22"/>
        <w:jc w:val="center"/>
        <w:rPr>
          <w:rFonts w:ascii="微軟正黑體" w:eastAsia="微軟正黑體" w:hAnsi="微軟正黑體" w:cs="Calibri"/>
          <w:b/>
          <w:noProof/>
          <w:sz w:val="32"/>
          <w:szCs w:val="28"/>
          <w:bdr w:val="single" w:sz="4" w:space="0" w:color="auto"/>
        </w:rPr>
      </w:pP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非正式課程模組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  <w:u w:val="single"/>
        </w:rPr>
        <w:t>思考架構</w:t>
      </w:r>
      <w:r w:rsidRPr="00C77677">
        <w:rPr>
          <w:rFonts w:ascii="微軟正黑體" w:eastAsia="微軟正黑體" w:hAnsi="微軟正黑體" w:cs="Calibri" w:hint="eastAsia"/>
          <w:b/>
          <w:noProof/>
          <w:sz w:val="32"/>
          <w:szCs w:val="28"/>
        </w:rPr>
        <w:t>參考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854"/>
      </w:tblGrid>
      <w:tr w:rsidR="00C77677" w:rsidRPr="00C77677" w:rsidTr="0061023D">
        <w:tc>
          <w:tcPr>
            <w:tcW w:w="9694" w:type="dxa"/>
          </w:tcPr>
          <w:p w:rsidR="0061023D" w:rsidRPr="00C77677" w:rsidRDefault="0061023D" w:rsidP="0061023D">
            <w:pPr>
              <w:widowControl/>
              <w:rPr>
                <w:rFonts w:ascii="微軟正黑體" w:eastAsia="微軟正黑體" w:hAnsi="微軟正黑體" w:cs="Calibri"/>
                <w:b/>
                <w:sz w:val="28"/>
                <w:szCs w:val="28"/>
              </w:rPr>
            </w:pPr>
            <w:r w:rsidRPr="00C77677">
              <w:rPr>
                <w:rFonts w:ascii="Calibri" w:eastAsia="新細明體" w:hAnsi="Calibri" w:cs="Calibri"/>
                <w:noProof/>
                <w:szCs w:val="24"/>
              </w:rPr>
              <w:drawing>
                <wp:inline distT="0" distB="0" distL="0" distR="0" wp14:anchorId="0823A3BA" wp14:editId="5A4CDE6D">
                  <wp:extent cx="6120130" cy="3853543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7252" cy="3858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677" w:rsidRPr="00C77677" w:rsidTr="0061023D">
        <w:tc>
          <w:tcPr>
            <w:tcW w:w="9694" w:type="dxa"/>
          </w:tcPr>
          <w:p w:rsidR="0061023D" w:rsidRPr="00C77677" w:rsidRDefault="0061023D" w:rsidP="0061023D">
            <w:pPr>
              <w:snapToGrid w:val="0"/>
              <w:ind w:left="48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生命教育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36"/>
                <w:szCs w:val="28"/>
              </w:rPr>
              <w:t>非正式課程模組</w:t>
            </w:r>
            <w:r w:rsidRPr="00C77677">
              <w:rPr>
                <w:rFonts w:ascii="微軟正黑體" w:eastAsia="微軟正黑體" w:hAnsi="微軟正黑體" w:cs="Calibri" w:hint="eastAsia"/>
                <w:b/>
                <w:sz w:val="28"/>
                <w:szCs w:val="28"/>
              </w:rPr>
              <w:t>教案設計說明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:rsidR="0061023D" w:rsidRPr="00C77677" w:rsidRDefault="0061023D" w:rsidP="0061023D">
            <w:pPr>
              <w:widowControl/>
              <w:spacing w:line="280" w:lineRule="exact"/>
              <w:rPr>
                <w:rFonts w:ascii="標楷體" w:eastAsia="標楷體" w:hAnsi="標楷體" w:cs="Calibri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視活動的順序，加以調整。可能是先體驗後帶出主題，再整合知識。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相關知能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原則：預期學生能獲得有系統的「知」(課前的「知」)。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體驗活動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活動流程：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敘寫學生活動流程而非老師說的話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掌握活動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(如，感恩、正義、尊重、同理、去除偏見)，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如何結合學科學習重點、融入議題實質內涵。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如何設計能引發學生能設身處地、感同身受。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反思活動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1.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回顧活動流程。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彙整學生如何理解？形塑「再知」系統，更深的理解意涵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(如，感恩、正義、尊重、同理、去除偏見)。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(進行思辨、學習紀錄、評量方式)。</w:t>
            </w:r>
          </w:p>
          <w:p w:rsidR="0061023D" w:rsidRPr="00C77677" w:rsidRDefault="0061023D" w:rsidP="0061023D">
            <w:pPr>
              <w:numPr>
                <w:ilvl w:val="0"/>
                <w:numId w:val="18"/>
              </w:numPr>
              <w:tabs>
                <w:tab w:val="center" w:pos="3022"/>
              </w:tabs>
              <w:snapToGrid w:val="0"/>
              <w:spacing w:line="280" w:lineRule="exact"/>
              <w:ind w:left="426" w:hanging="426"/>
              <w:jc w:val="both"/>
              <w:rPr>
                <w:rFonts w:ascii="標楷體" w:eastAsia="標楷體" w:hAnsi="標楷體" w:cs="Times New Roman"/>
                <w:b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/>
                <w:sz w:val="22"/>
              </w:rPr>
              <w:t>實踐活動</w:t>
            </w:r>
            <w:r w:rsidRPr="00C77677">
              <w:rPr>
                <w:rFonts w:ascii="標楷體" w:eastAsia="標楷體" w:hAnsi="標楷體" w:cs="Times New Roman"/>
                <w:b/>
                <w:sz w:val="22"/>
              </w:rPr>
              <w:t>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原則：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1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.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反省後的發願力行：</w:t>
            </w:r>
            <w:r w:rsidRPr="00C77677">
              <w:rPr>
                <w:rFonts w:ascii="標楷體" w:eastAsia="標楷體" w:hAnsi="標楷體" w:cs="Calibri"/>
                <w:bCs/>
                <w:noProof/>
                <w:sz w:val="22"/>
              </w:rPr>
              <w:t>敘寫學生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2"/>
              </w:rPr>
              <w:t>可能的行動，如何在日常生活中實踐知行合一？</w:t>
            </w:r>
            <w:r w:rsidRPr="00C77677">
              <w:rPr>
                <w:rFonts w:ascii="標楷體" w:eastAsia="標楷體" w:hAnsi="標楷體" w:cs="Calibri" w:hint="eastAsia"/>
                <w:bCs/>
                <w:noProof/>
                <w:sz w:val="20"/>
                <w:szCs w:val="20"/>
              </w:rPr>
              <w:t>(如，能做甚麼？刻意不做甚麼？)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標楷體" w:eastAsia="標楷體" w:hAnsi="標楷體" w:cs="Times New Roman"/>
                <w:bCs/>
                <w:noProof/>
                <w:sz w:val="22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2.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掌握</w:t>
            </w: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核心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2"/>
              </w:rPr>
              <w:t>概念，嘗試行動方案、如何事後評估？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標楷體" w:eastAsia="標楷體" w:hAnsi="標楷體" w:cs="Times New Roman"/>
                <w:bCs/>
                <w:noProof/>
                <w:sz w:val="22"/>
              </w:rPr>
              <w:t>3.引導思考</w:t>
            </w:r>
            <w:r w:rsidRPr="00C77677">
              <w:rPr>
                <w:rFonts w:ascii="標楷體" w:eastAsia="標楷體" w:hAnsi="標楷體" w:cs="Times New Roman" w:hint="eastAsia"/>
                <w:bCs/>
                <w:noProof/>
                <w:sz w:val="20"/>
                <w:szCs w:val="20"/>
              </w:rPr>
              <w:t>(進行評估、再修正行動方案，再行)。</w:t>
            </w:r>
          </w:p>
        </w:tc>
      </w:tr>
    </w:tbl>
    <w:p w:rsidR="0061023D" w:rsidRPr="00C77677" w:rsidRDefault="0061023D" w:rsidP="0061023D">
      <w:pPr>
        <w:widowControl/>
        <w:jc w:val="center"/>
        <w:rPr>
          <w:rFonts w:ascii="微軟正黑體" w:eastAsia="微軟正黑體" w:hAnsi="微軟正黑體" w:cs="Calibri"/>
          <w:b/>
          <w:sz w:val="28"/>
          <w:szCs w:val="28"/>
        </w:rPr>
      </w:pPr>
      <w:r w:rsidRPr="00C77677">
        <w:rPr>
          <w:rFonts w:ascii="微軟正黑體" w:eastAsia="微軟正黑體" w:hAnsi="微軟正黑體" w:cs="Calibri"/>
          <w:b/>
          <w:sz w:val="28"/>
          <w:szCs w:val="28"/>
        </w:rPr>
        <w:br w:type="page"/>
      </w:r>
      <w:r w:rsidRPr="00C77677">
        <w:rPr>
          <w:rFonts w:ascii="微軟正黑體" w:eastAsia="微軟正黑體" w:hAnsi="微軟正黑體" w:cs="Calibri" w:hint="eastAsia"/>
          <w:b/>
          <w:sz w:val="28"/>
          <w:szCs w:val="28"/>
        </w:rPr>
        <w:lastRenderedPageBreak/>
        <w:t>生命教育</w:t>
      </w:r>
      <w:r w:rsidRPr="00C77677">
        <w:rPr>
          <w:rFonts w:ascii="微軟正黑體" w:eastAsia="微軟正黑體" w:hAnsi="微軟正黑體" w:cs="Calibri" w:hint="eastAsia"/>
          <w:b/>
          <w:sz w:val="36"/>
          <w:szCs w:val="28"/>
        </w:rPr>
        <w:t>非正式課程模組</w:t>
      </w:r>
    </w:p>
    <w:p w:rsidR="0061023D" w:rsidRPr="00C77677" w:rsidRDefault="0061023D" w:rsidP="0061023D">
      <w:pPr>
        <w:autoSpaceDE w:val="0"/>
        <w:autoSpaceDN w:val="0"/>
        <w:adjustRightInd w:val="0"/>
        <w:snapToGrid w:val="0"/>
        <w:spacing w:line="288" w:lineRule="auto"/>
        <w:jc w:val="center"/>
        <w:rPr>
          <w:rFonts w:ascii="微軟正黑體" w:eastAsia="微軟正黑體" w:hAnsi="微軟正黑體" w:cs="標楷體"/>
          <w:b/>
          <w:bCs/>
          <w:kern w:val="0"/>
          <w:sz w:val="28"/>
          <w:szCs w:val="28"/>
        </w:rPr>
      </w:pPr>
      <w:r w:rsidRPr="00C77677">
        <w:rPr>
          <w:rFonts w:ascii="微軟正黑體" w:eastAsia="微軟正黑體" w:hAnsi="微軟正黑體" w:cs="標楷體" w:hint="eastAsia"/>
          <w:b/>
          <w:bCs/>
          <w:kern w:val="0"/>
          <w:sz w:val="28"/>
          <w:szCs w:val="28"/>
        </w:rPr>
        <w:t>「主題活動名稱」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一、內容說明</w:t>
      </w:r>
    </w:p>
    <w:p w:rsidR="0061023D" w:rsidRPr="00C77677" w:rsidRDefault="0061023D" w:rsidP="0061023D">
      <w:pPr>
        <w:spacing w:line="400" w:lineRule="exact"/>
        <w:jc w:val="both"/>
        <w:rPr>
          <w:rFonts w:ascii="標楷體" w:eastAsia="標楷體" w:hAnsi="標楷體" w:cs="標楷體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(一)設計理念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/>
        </w:rPr>
        <w:t>與規劃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：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原則：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1.</w:t>
      </w:r>
      <w:r w:rsidRPr="00C77677">
        <w:rPr>
          <w:rFonts w:ascii="標楷體" w:eastAsia="標楷體" w:hAnsi="標楷體" w:cs="Times New Roman" w:hint="eastAsia"/>
          <w:b/>
          <w:kern w:val="0"/>
          <w:sz w:val="22"/>
          <w:szCs w:val="20"/>
          <w:lang w:val="x-none"/>
        </w:rPr>
        <w:t>非正式課程(活動)的預期成效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2.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說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活動前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的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提醒或建議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     3.說明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>行政事務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>、簡述講師、邀請單位、對象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kern w:val="0"/>
          <w:sz w:val="22"/>
          <w:szCs w:val="20"/>
          <w:lang w:val="x-none" w:eastAsia="x-none"/>
        </w:rPr>
      </w:pP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/>
        </w:rPr>
        <w:t xml:space="preserve"> </w:t>
      </w:r>
      <w:r w:rsidRPr="00C77677">
        <w:rPr>
          <w:rFonts w:ascii="標楷體" w:eastAsia="標楷體" w:hAnsi="標楷體" w:cs="Times New Roman" w:hint="eastAsia"/>
          <w:kern w:val="0"/>
          <w:sz w:val="22"/>
          <w:szCs w:val="20"/>
          <w:lang w:val="x-none" w:eastAsia="x-none"/>
        </w:rPr>
        <w:t xml:space="preserve">     4.說明行政與教學如何準備、合作？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kern w:val="0"/>
          <w:szCs w:val="24"/>
          <w:lang w:val="x-none" w:eastAsia="x-none"/>
        </w:rPr>
      </w:pP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(二)活</w:t>
      </w: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動架構圖：(系統性呈現活動架構)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標楷體"/>
          <w:kern w:val="0"/>
          <w:szCs w:val="24"/>
          <w:lang w:val="x-none"/>
        </w:rPr>
      </w:pPr>
      <w:r w:rsidRPr="00C77677">
        <w:rPr>
          <w:rFonts w:ascii="標楷體" w:eastAsia="標楷體" w:hAnsi="標楷體" w:cs="Times New Roman" w:hint="eastAsia"/>
          <w:kern w:val="0"/>
          <w:szCs w:val="24"/>
          <w:lang w:val="x-none" w:eastAsia="x-none"/>
        </w:rPr>
        <w:t>(三)</w:t>
      </w:r>
      <w:r w:rsidRPr="00C77677">
        <w:rPr>
          <w:rFonts w:ascii="標楷體" w:eastAsia="標楷體" w:hAnsi="標楷體" w:cs="標楷體" w:hint="eastAsia"/>
          <w:kern w:val="0"/>
          <w:szCs w:val="24"/>
          <w:lang w:val="x-none" w:eastAsia="x-none"/>
        </w:rPr>
        <w:t>單元內容：</w:t>
      </w:r>
    </w:p>
    <w:tbl>
      <w:tblPr>
        <w:tblpPr w:leftFromText="180" w:rightFromText="180" w:vertAnchor="text" w:tblpY="1"/>
        <w:tblOverlap w:val="never"/>
        <w:tblW w:w="100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96"/>
        <w:gridCol w:w="1276"/>
        <w:gridCol w:w="3349"/>
        <w:gridCol w:w="192"/>
        <w:gridCol w:w="850"/>
        <w:gridCol w:w="429"/>
        <w:gridCol w:w="1698"/>
        <w:gridCol w:w="1505"/>
      </w:tblGrid>
      <w:tr w:rsidR="00C77677" w:rsidRPr="00C77677" w:rsidTr="0061023D">
        <w:trPr>
          <w:trHeight w:val="50"/>
        </w:trPr>
        <w:tc>
          <w:tcPr>
            <w:tcW w:w="2072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活動名稱</w:t>
            </w:r>
          </w:p>
        </w:tc>
        <w:tc>
          <w:tcPr>
            <w:tcW w:w="3349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  <w:tc>
          <w:tcPr>
            <w:tcW w:w="1471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設計者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br/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行政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 w:val="18"/>
                <w:szCs w:val="24"/>
              </w:rPr>
              <w:t>任課老師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18"/>
                <w:szCs w:val="24"/>
              </w:rPr>
              <w:t>)</w:t>
            </w:r>
          </w:p>
        </w:tc>
        <w:tc>
          <w:tcPr>
            <w:tcW w:w="3203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  <w:u w:val="singl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標楷體" w:eastAsia="標楷體" w:hAnsi="標楷體" w:cs="Times New Roman"/>
                <w:bCs/>
                <w:noProof/>
                <w:szCs w:val="24"/>
              </w:rPr>
            </w:pPr>
            <w:r w:rsidRPr="00C77677">
              <w:rPr>
                <w:rFonts w:ascii="標楷體" w:eastAsia="標楷體" w:hAnsi="標楷體" w:cs="Calibri" w:hint="eastAsia"/>
                <w:szCs w:val="24"/>
              </w:rPr>
              <w:t>實施時間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tabs>
                <w:tab w:val="left" w:pos="192"/>
              </w:tabs>
              <w:autoSpaceDE w:val="0"/>
              <w:autoSpaceDN w:val="0"/>
              <w:spacing w:line="320" w:lineRule="exact"/>
              <w:ind w:right="-72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pacing w:val="7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pacing w:val="7"/>
                <w:kern w:val="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/>
                <w:spacing w:val="10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pacing w:val="5"/>
                <w:kern w:val="0"/>
                <w:szCs w:val="24"/>
              </w:rPr>
              <w:t>科目</w:t>
            </w:r>
          </w:p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校訂必修</w:t>
            </w: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選修</w:t>
            </w:r>
          </w:p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kern w:val="0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團體活動時間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彈性學習課程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朝會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晨光時間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聯課活動</w:t>
            </w:r>
            <w:r w:rsidRPr="00C77677">
              <w:rPr>
                <w:rFonts w:ascii="Times New Roman" w:eastAsia="標楷體" w:hAnsi="Times New Roman" w:cs="Times New Roman"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班會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C77677">
              <w:rPr>
                <w:rFonts w:ascii="Times New Roman" w:eastAsia="標楷體" w:hAnsi="Times New Roman" w:cs="Times New Roman" w:hint="eastAsia"/>
                <w:szCs w:val="24"/>
              </w:rPr>
              <w:t>其它：</w:t>
            </w: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實施年級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對象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</w:tcPr>
          <w:p w:rsidR="0061023D" w:rsidRPr="00C77677" w:rsidRDefault="0061023D" w:rsidP="0061023D">
            <w:pPr>
              <w:autoSpaceDE w:val="0"/>
              <w:autoSpaceDN w:val="0"/>
              <w:spacing w:line="320" w:lineRule="exact"/>
              <w:jc w:val="both"/>
              <w:rPr>
                <w:rFonts w:ascii="標楷體" w:eastAsia="標楷體" w:hAnsi="標楷體" w:cs="微軟正黑體"/>
                <w:kern w:val="0"/>
                <w:sz w:val="20"/>
                <w:szCs w:val="24"/>
              </w:rPr>
            </w:pPr>
            <w:r w:rsidRPr="00C77677">
              <w:rPr>
                <w:rFonts w:ascii="標楷體" w:eastAsia="標楷體" w:hAnsi="標楷體" w:cs="微軟正黑體" w:hint="eastAsia"/>
                <w:kern w:val="0"/>
                <w:sz w:val="20"/>
                <w:szCs w:val="24"/>
              </w:rPr>
              <w:t>如：第一學習階段/一</w:t>
            </w:r>
            <w:r w:rsidRPr="00C77677">
              <w:rPr>
                <w:rFonts w:ascii="標楷體" w:eastAsia="標楷體" w:hAnsi="標楷體" w:cs="Times New Roman" w:hint="eastAsia"/>
                <w:noProof/>
                <w:kern w:val="0"/>
                <w:sz w:val="20"/>
                <w:szCs w:val="24"/>
              </w:rPr>
              <w:t>年級所有新生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活動節數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/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時數</w:t>
            </w:r>
          </w:p>
        </w:tc>
        <w:tc>
          <w:tcPr>
            <w:tcW w:w="3349" w:type="dxa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471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教學節數</w:t>
            </w:r>
          </w:p>
        </w:tc>
        <w:tc>
          <w:tcPr>
            <w:tcW w:w="3203" w:type="dxa"/>
            <w:gridSpan w:val="2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設計依據</w:t>
            </w:r>
          </w:p>
        </w:tc>
      </w:tr>
      <w:tr w:rsidR="00C77677" w:rsidRPr="00C77677" w:rsidTr="0061023D">
        <w:trPr>
          <w:trHeight w:val="59"/>
        </w:trPr>
        <w:tc>
          <w:tcPr>
            <w:tcW w:w="796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素養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總綱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1220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領域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核心素養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具體內涵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32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 w:val="20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領域</w:t>
            </w: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 w:val="20"/>
                <w:szCs w:val="24"/>
              </w:rPr>
              <w:t>)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學習表現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320" w:lineRule="exact"/>
              <w:ind w:left="852" w:hangingChars="426" w:hanging="852"/>
              <w:jc w:val="both"/>
              <w:rPr>
                <w:rFonts w:ascii="Times New Roman" w:eastAsia="標楷體" w:hAnsi="Times New Roman" w:cs="Times New Roman"/>
                <w:noProof/>
                <w:sz w:val="22"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noProof/>
                <w:sz w:val="20"/>
                <w:szCs w:val="24"/>
              </w:rPr>
              <w:t>若設計某一領域之非正式課程教學模組，可有該領域之學習表現與學習內容。</w:t>
            </w:r>
          </w:p>
          <w:p w:rsidR="0061023D" w:rsidRPr="00C77677" w:rsidRDefault="0061023D" w:rsidP="0061023D">
            <w:pPr>
              <w:spacing w:line="400" w:lineRule="exact"/>
              <w:rPr>
                <w:rFonts w:ascii="Times New Roman" w:eastAsia="標楷體" w:hAnsi="Times New Roman" w:cs="Times New Roman"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77677" w:rsidRPr="00C77677" w:rsidTr="0061023D">
        <w:trPr>
          <w:trHeight w:val="327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學習內容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717"/>
        </w:trPr>
        <w:tc>
          <w:tcPr>
            <w:tcW w:w="79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/>
                <w:bCs/>
                <w:noProof/>
                <w:szCs w:val="24"/>
              </w:rPr>
              <w:t>生命教育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議題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學習主題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372"/>
        </w:trPr>
        <w:tc>
          <w:tcPr>
            <w:tcW w:w="796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strike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實質內涵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59"/>
        </w:trPr>
        <w:tc>
          <w:tcPr>
            <w:tcW w:w="207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教材來源</w:t>
            </w:r>
          </w:p>
        </w:tc>
        <w:tc>
          <w:tcPr>
            <w:tcW w:w="8023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2072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教學設備</w:t>
            </w:r>
          </w:p>
        </w:tc>
        <w:tc>
          <w:tcPr>
            <w:tcW w:w="802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kern w:val="0"/>
                <w:szCs w:val="24"/>
                <w:lang w:val="x-none"/>
              </w:rPr>
            </w:pP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學習目標</w:t>
            </w:r>
          </w:p>
        </w:tc>
      </w:tr>
      <w:tr w:rsidR="00C77677" w:rsidRPr="00C77677" w:rsidTr="0061023D">
        <w:trPr>
          <w:trHeight w:val="69"/>
        </w:trPr>
        <w:tc>
          <w:tcPr>
            <w:tcW w:w="10095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整合知識、技能與情意態度(素養導向)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找出學科核心概念+融入議題核心概念(學生要學什麼？)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-呼應總綱/領綱(或議題)之核心素養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-學科單元學習表現/學習內容之達成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32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以學生為主體的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2"/>
                <w:szCs w:val="24"/>
              </w:rPr>
              <w:t>學習目標</w:t>
            </w:r>
            <w:r w:rsidRPr="00C77677">
              <w:rPr>
                <w:rFonts w:ascii="微軟正黑體" w:eastAsia="微軟正黑體" w:hAnsi="微軟正黑體" w:cs="Times New Roman"/>
                <w:b/>
                <w:bCs/>
                <w:noProof/>
                <w:sz w:val="22"/>
                <w:szCs w:val="24"/>
              </w:rPr>
              <w:t>敘寫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lastRenderedPageBreak/>
              <w:t>例如：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 w:val="22"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1.理解貧窮問題背後的社會結構現象。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ind w:leftChars="109" w:left="262" w:firstLineChars="117" w:firstLine="257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2.分享生活中美的人事物，體察每個人美感的多樣性。</w:t>
            </w:r>
          </w:p>
          <w:p w:rsidR="0061023D" w:rsidRPr="00C77677" w:rsidRDefault="0061023D" w:rsidP="0061023D">
            <w:pPr>
              <w:spacing w:line="400" w:lineRule="exact"/>
              <w:rPr>
                <w:rFonts w:ascii="標楷體" w:eastAsia="標楷體" w:hAnsi="標楷體" w:cs="Times New Roman"/>
                <w:bCs/>
                <w:noProof/>
                <w:kern w:val="0"/>
                <w:sz w:val="20"/>
                <w:szCs w:val="20"/>
                <w:lang w:val="x-none" w:eastAsia="x-none"/>
              </w:rPr>
            </w:pPr>
          </w:p>
        </w:tc>
      </w:tr>
      <w:tr w:rsidR="00C77677" w:rsidRPr="00C77677" w:rsidTr="0061023D">
        <w:trPr>
          <w:trHeight w:val="50"/>
        </w:trPr>
        <w:tc>
          <w:tcPr>
            <w:tcW w:w="10095" w:type="dxa"/>
            <w:gridSpan w:val="8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lastRenderedPageBreak/>
              <w:t>學習活動設計</w:t>
            </w: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leftChars="-10" w:left="-2" w:hangingChars="8" w:hanging="22"/>
              <w:jc w:val="center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學習活動內容及實施方式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含教學策略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 w:val="28"/>
                <w:szCs w:val="24"/>
              </w:rPr>
              <w:t>)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每個部分都可以提供「反思」的問題</w:t>
            </w:r>
          </w:p>
          <w:p w:rsidR="0061023D" w:rsidRPr="00C77677" w:rsidRDefault="0061023D" w:rsidP="0061023D">
            <w:pPr>
              <w:numPr>
                <w:ilvl w:val="0"/>
                <w:numId w:val="16"/>
              </w:num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Cs w:val="24"/>
              </w:rPr>
              <w:t>每個部分的「順序可改變」</w:t>
            </w:r>
            <w:r w:rsidRPr="00C77677">
              <w:rPr>
                <w:rFonts w:ascii="微軟正黑體" w:eastAsia="微軟正黑體" w:hAnsi="微軟正黑體" w:cs="Times New Roman" w:hint="eastAsia"/>
                <w:b/>
                <w:bCs/>
                <w:noProof/>
                <w:sz w:val="21"/>
                <w:szCs w:val="24"/>
              </w:rPr>
              <w:t>(請自行調整、移動)</w:t>
            </w:r>
          </w:p>
          <w:p w:rsidR="0061023D" w:rsidRPr="00C77677" w:rsidRDefault="0061023D" w:rsidP="0061023D">
            <w:pPr>
              <w:snapToGrid w:val="0"/>
              <w:spacing w:line="280" w:lineRule="exact"/>
              <w:ind w:left="482"/>
              <w:jc w:val="both"/>
              <w:rPr>
                <w:rFonts w:ascii="微軟正黑體" w:eastAsia="微軟正黑體" w:hAnsi="微軟正黑體" w:cs="Times New Roman"/>
                <w:bCs/>
                <w:noProof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Cs/>
                <w:noProof/>
                <w:sz w:val="22"/>
                <w:szCs w:val="24"/>
              </w:rPr>
              <w:t>視活動的順序，加以調整。可能是先體驗後帶出主題，再整合知識。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進行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時間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學習評量</w:t>
            </w:r>
          </w:p>
        </w:tc>
        <w:tc>
          <w:tcPr>
            <w:tcW w:w="1505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備註</w:t>
            </w:r>
          </w:p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noProof/>
                <w:szCs w:val="24"/>
              </w:rPr>
            </w:pP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(</w:t>
            </w:r>
            <w:r w:rsidRPr="00C77677">
              <w:rPr>
                <w:rFonts w:ascii="Times New Roman" w:eastAsia="標楷體" w:hAnsi="Times New Roman" w:cs="Times New Roman" w:hint="eastAsia"/>
                <w:bCs/>
                <w:noProof/>
                <w:szCs w:val="24"/>
              </w:rPr>
              <w:t>準備事項</w:t>
            </w:r>
            <w:r w:rsidRPr="00C77677">
              <w:rPr>
                <w:rFonts w:ascii="Times New Roman" w:eastAsia="標楷體" w:hAnsi="Times New Roman" w:cs="Times New Roman"/>
                <w:bCs/>
                <w:noProof/>
                <w:szCs w:val="24"/>
              </w:rPr>
              <w:t>)</w:t>
            </w: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tabs>
                <w:tab w:val="center" w:pos="3022"/>
              </w:tabs>
              <w:snapToGrid w:val="0"/>
              <w:spacing w:line="32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napToGrid w:val="0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kern w:val="0"/>
                <w:szCs w:val="24"/>
              </w:rPr>
            </w:pPr>
          </w:p>
        </w:tc>
      </w:tr>
      <w:tr w:rsidR="00C77677" w:rsidRPr="00C77677" w:rsidTr="0061023D">
        <w:trPr>
          <w:trHeight w:val="505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C77677" w:rsidRPr="00C77677" w:rsidTr="0061023D">
        <w:trPr>
          <w:trHeight w:val="484"/>
        </w:trPr>
        <w:tc>
          <w:tcPr>
            <w:tcW w:w="5613" w:type="dxa"/>
            <w:gridSpan w:val="4"/>
            <w:tcBorders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ind w:rightChars="-45" w:right="-108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noProof/>
                <w:szCs w:val="24"/>
              </w:rPr>
            </w:pP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05" w:type="dxa"/>
            <w:tcBorders>
              <w:left w:val="single" w:sz="4" w:space="0" w:color="auto"/>
            </w:tcBorders>
            <w:vAlign w:val="center"/>
          </w:tcPr>
          <w:p w:rsidR="0061023D" w:rsidRPr="00C77677" w:rsidRDefault="0061023D" w:rsidP="0061023D">
            <w:pPr>
              <w:adjustRightInd w:val="0"/>
              <w:snapToGrid w:val="0"/>
              <w:spacing w:line="320" w:lineRule="exact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二、活動設計提醒(或省思)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>原則：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1.回顧反思行政、導師、任科老師、學生、家長的合作或成效，說明各方的回應，並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  能如何精進？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2.值得保留之處(供下次續辦的重要內容)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3.未竟事項(供下次新增的內容)</w:t>
      </w:r>
    </w:p>
    <w:p w:rsidR="0061023D" w:rsidRPr="00C77677" w:rsidRDefault="0061023D" w:rsidP="0061023D">
      <w:pPr>
        <w:spacing w:line="320" w:lineRule="exact"/>
        <w:rPr>
          <w:rFonts w:ascii="標楷體" w:eastAsia="標楷體" w:hAnsi="標楷體" w:cs="Times New Roman"/>
          <w:b/>
          <w:sz w:val="22"/>
          <w:szCs w:val="24"/>
        </w:rPr>
      </w:pPr>
      <w:r w:rsidRPr="00C77677">
        <w:rPr>
          <w:rFonts w:ascii="標楷體" w:eastAsia="標楷體" w:hAnsi="標楷體" w:cs="Times New Roman" w:hint="eastAsia"/>
          <w:b/>
          <w:sz w:val="22"/>
          <w:szCs w:val="24"/>
        </w:rPr>
        <w:t xml:space="preserve">      4.提醒或叮嚀(補充課前準備或實施後的注意事項，供各校老師參考)</w:t>
      </w:r>
    </w:p>
    <w:p w:rsidR="0061023D" w:rsidRPr="00C77677" w:rsidRDefault="0061023D" w:rsidP="0061023D">
      <w:pPr>
        <w:spacing w:line="400" w:lineRule="exact"/>
        <w:rPr>
          <w:rFonts w:ascii="標楷體" w:eastAsia="標楷體" w:hAnsi="標楷體" w:cs="Times New Roman"/>
          <w:szCs w:val="24"/>
        </w:rPr>
      </w:pPr>
    </w:p>
    <w:p w:rsidR="0061023D" w:rsidRPr="00C77677" w:rsidRDefault="0061023D" w:rsidP="0061023D">
      <w:pPr>
        <w:spacing w:line="400" w:lineRule="exact"/>
        <w:jc w:val="both"/>
        <w:rPr>
          <w:rFonts w:ascii="標楷體" w:eastAsia="標楷體" w:hAnsi="標楷體" w:cs="標楷體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三、附錄(課程會用到的作業、學習單、教材或評量方式)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 xml:space="preserve">附錄一： 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附錄二：</w:t>
      </w:r>
    </w:p>
    <w:p w:rsidR="0061023D" w:rsidRPr="00C77677" w:rsidRDefault="0061023D" w:rsidP="0061023D">
      <w:pPr>
        <w:widowControl/>
        <w:shd w:val="clear" w:color="auto" w:fill="FFFFFF"/>
        <w:spacing w:line="312" w:lineRule="atLeast"/>
        <w:ind w:firstLineChars="236" w:firstLine="567"/>
        <w:textAlignment w:val="baseline"/>
        <w:outlineLvl w:val="1"/>
        <w:rPr>
          <w:rFonts w:ascii="標楷體" w:eastAsia="標楷體" w:hAnsi="標楷體" w:cs="Times New Roman"/>
          <w:b/>
          <w:bCs/>
          <w:snapToGrid w:val="0"/>
          <w:szCs w:val="24"/>
        </w:rPr>
      </w:pPr>
      <w:r w:rsidRPr="00C77677">
        <w:rPr>
          <w:rFonts w:ascii="標楷體" w:eastAsia="標楷體" w:hAnsi="標楷體" w:cs="Times New Roman" w:hint="eastAsia"/>
          <w:b/>
          <w:bCs/>
          <w:snapToGrid w:val="0"/>
          <w:szCs w:val="24"/>
        </w:rPr>
        <w:t>附錄三：</w:t>
      </w:r>
    </w:p>
    <w:p w:rsidR="0061023D" w:rsidRPr="00C77677" w:rsidRDefault="0061023D" w:rsidP="0061023D">
      <w:pPr>
        <w:widowControl/>
        <w:spacing w:line="400" w:lineRule="exact"/>
        <w:jc w:val="both"/>
        <w:rPr>
          <w:rFonts w:ascii="標楷體" w:eastAsia="標楷體" w:hAnsi="標楷體" w:cs="Times New Roman"/>
          <w:b/>
          <w:szCs w:val="24"/>
        </w:rPr>
      </w:pPr>
      <w:r w:rsidRPr="00C77677">
        <w:rPr>
          <w:rFonts w:ascii="標楷體" w:eastAsia="標楷體" w:hAnsi="標楷體" w:cs="標楷體" w:hint="eastAsia"/>
          <w:b/>
          <w:szCs w:val="24"/>
        </w:rPr>
        <w:t>四、參考資料(活動設計參考教材)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一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書籍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二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三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影片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四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網站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五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講師、單位、聯繫方式</w:t>
      </w:r>
    </w:p>
    <w:p w:rsidR="0061023D" w:rsidRPr="00C77677" w:rsidRDefault="0061023D" w:rsidP="0061023D">
      <w:pPr>
        <w:spacing w:line="400" w:lineRule="exact"/>
        <w:jc w:val="both"/>
        <w:rPr>
          <w:rFonts w:ascii="Times New Roman" w:eastAsia="新細明體" w:hAnsi="Times New Roman" w:cs="Times New Roman"/>
          <w:szCs w:val="24"/>
        </w:rPr>
      </w:pPr>
      <w:r w:rsidRPr="00C77677">
        <w:rPr>
          <w:rFonts w:ascii="Times New Roman" w:eastAsia="標楷體" w:hAnsi="Times New Roman" w:cs="Times New Roman" w:hint="eastAsia"/>
          <w:szCs w:val="24"/>
        </w:rPr>
        <w:t>(</w:t>
      </w:r>
      <w:r w:rsidRPr="00C77677">
        <w:rPr>
          <w:rFonts w:ascii="Times New Roman" w:eastAsia="標楷體" w:hAnsi="Times New Roman" w:cs="Times New Roman" w:hint="eastAsia"/>
          <w:szCs w:val="24"/>
        </w:rPr>
        <w:t>六</w:t>
      </w:r>
      <w:r w:rsidRPr="00C77677">
        <w:rPr>
          <w:rFonts w:ascii="Times New Roman" w:eastAsia="標楷體" w:hAnsi="Times New Roman" w:cs="Times New Roman" w:hint="eastAsia"/>
          <w:szCs w:val="24"/>
        </w:rPr>
        <w:t>)</w:t>
      </w:r>
      <w:r w:rsidRPr="00C77677">
        <w:rPr>
          <w:rFonts w:ascii="Times New Roman" w:eastAsia="標楷體" w:hAnsi="Times New Roman" w:cs="Times New Roman" w:hint="eastAsia"/>
          <w:szCs w:val="24"/>
        </w:rPr>
        <w:t>補充材料</w:t>
      </w:r>
    </w:p>
    <w:p w:rsidR="00F54C4F" w:rsidRPr="00C77677" w:rsidRDefault="00F54C4F" w:rsidP="00F54C4F">
      <w:pPr>
        <w:widowControl/>
        <w:adjustRightInd w:val="0"/>
        <w:snapToGrid w:val="0"/>
        <w:spacing w:beforeLines="100" w:before="960" w:line="240" w:lineRule="atLeast"/>
        <w:ind w:left="7230" w:rightChars="-132" w:right="-317" w:hanging="29"/>
        <w:rPr>
          <w:rFonts w:ascii="微軟正黑體" w:eastAsia="微軟正黑體" w:hAnsi="微軟正黑體" w:cs="Times New Roman"/>
          <w:b/>
          <w:sz w:val="28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8"/>
          <w:szCs w:val="24"/>
        </w:rPr>
        <w:lastRenderedPageBreak/>
        <w:t>（由收件學校填寫）</w:t>
      </w:r>
    </w:p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6"/>
      </w:tblGrid>
      <w:tr w:rsidR="00C77677" w:rsidRPr="00C77677" w:rsidTr="00CF3C24">
        <w:tc>
          <w:tcPr>
            <w:tcW w:w="1756" w:type="dxa"/>
            <w:shd w:val="clear" w:color="auto" w:fill="auto"/>
          </w:tcPr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C77677">
              <w:rPr>
                <w:rFonts w:ascii="微軟正黑體" w:eastAsia="微軟正黑體" w:hAnsi="微軟正黑體" w:cs="Times New Roman" w:hint="eastAsia"/>
                <w:b/>
                <w:sz w:val="28"/>
                <w:szCs w:val="24"/>
              </w:rPr>
              <w:t>收 件 編 號</w:t>
            </w:r>
          </w:p>
        </w:tc>
      </w:tr>
      <w:tr w:rsidR="00C77677" w:rsidRPr="00C77677" w:rsidTr="00CF3C24">
        <w:trPr>
          <w:trHeight w:val="774"/>
        </w:trPr>
        <w:tc>
          <w:tcPr>
            <w:tcW w:w="1756" w:type="dxa"/>
            <w:shd w:val="clear" w:color="auto" w:fill="auto"/>
          </w:tcPr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  <w:p w:rsidR="00F54C4F" w:rsidRPr="00C77677" w:rsidRDefault="00F54C4F" w:rsidP="00F54C4F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新細明體" w:hAnsi="新細明體" w:cs="Times New Roman"/>
                <w:b/>
                <w:szCs w:val="24"/>
              </w:rPr>
            </w:pPr>
          </w:p>
        </w:tc>
      </w:tr>
    </w:tbl>
    <w:p w:rsidR="00F54C4F" w:rsidRPr="00C77677" w:rsidRDefault="00F54C4F" w:rsidP="00F54C4F">
      <w:pPr>
        <w:widowControl/>
        <w:snapToGrid w:val="0"/>
        <w:spacing w:line="240" w:lineRule="atLeast"/>
        <w:jc w:val="both"/>
        <w:rPr>
          <w:rFonts w:ascii="微軟正黑體" w:eastAsia="微軟正黑體" w:hAnsi="微軟正黑體" w:cs="Times New Roman"/>
          <w:b/>
          <w:sz w:val="28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8"/>
          <w:szCs w:val="24"/>
        </w:rPr>
        <w:t>＝＝＝＝＝＝＝＝＝＝＝＝＝＝＝＝＝＝＝＝＝＝＝＝＝＝＝＝＝＝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 w:val="22"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 w:val="22"/>
          <w:szCs w:val="24"/>
        </w:rPr>
        <w:t>※請再檢查一次您所寄出的資料是否完整：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一、紙本資料：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 xml:space="preserve">□ 報名表（一份）  □切結書（一份）   □授權書 （一份） 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身份證明資料（教師合格證影本、學校在職證明、或實習教師或志工證明）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教學方案（一份）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二、光碟片資料：正面註明【教案主題、參賽者姓名】。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教學方案之可編輯文字檔(doc或 docx)及 pdf 檔</w:t>
      </w:r>
    </w:p>
    <w:p w:rsidR="00F54C4F" w:rsidRPr="00C77677" w:rsidRDefault="00F54C4F" w:rsidP="00F54C4F">
      <w:pPr>
        <w:widowControl/>
        <w:snapToGrid w:val="0"/>
        <w:spacing w:beforeLines="10" w:before="96" w:line="0" w:lineRule="atLeast"/>
        <w:jc w:val="both"/>
        <w:rPr>
          <w:rFonts w:ascii="微軟正黑體" w:eastAsia="微軟正黑體" w:hAnsi="微軟正黑體" w:cs="Times New Roman"/>
          <w:b/>
          <w:szCs w:val="24"/>
        </w:rPr>
      </w:pPr>
      <w:r w:rsidRPr="00C77677">
        <w:rPr>
          <w:rFonts w:ascii="微軟正黑體" w:eastAsia="微軟正黑體" w:hAnsi="微軟正黑體" w:cs="Times New Roman" w:hint="eastAsia"/>
          <w:b/>
          <w:szCs w:val="24"/>
        </w:rPr>
        <w:t>□ 教學素材之所有檔案（含簡報檔及影像檔）</w:t>
      </w:r>
    </w:p>
    <w:bookmarkEnd w:id="3"/>
    <w:p w:rsidR="006E5386" w:rsidRPr="00C77677" w:rsidRDefault="006E5386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p w:rsidR="002B598B" w:rsidRPr="00C77677" w:rsidRDefault="002B598B" w:rsidP="00CF3C24">
      <w:pPr>
        <w:autoSpaceDE w:val="0"/>
        <w:autoSpaceDN w:val="0"/>
        <w:spacing w:line="440" w:lineRule="exact"/>
        <w:rPr>
          <w:rFonts w:ascii="標楷體" w:eastAsia="標楷體" w:hAnsi="標楷體"/>
          <w:b/>
          <w:sz w:val="32"/>
          <w:szCs w:val="32"/>
        </w:rPr>
      </w:pPr>
    </w:p>
    <w:sectPr w:rsidR="002B598B" w:rsidRPr="00C77677" w:rsidSect="000C1706">
      <w:pgSz w:w="11907" w:h="16840"/>
      <w:pgMar w:top="720" w:right="720" w:bottom="720" w:left="720" w:header="851" w:footer="992" w:gutter="0"/>
      <w:cols w:space="425"/>
      <w:docGrid w:type="lines" w:linePitch="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082F" w:rsidRDefault="0036082F" w:rsidP="00970774">
      <w:r>
        <w:separator/>
      </w:r>
    </w:p>
  </w:endnote>
  <w:endnote w:type="continuationSeparator" w:id="0">
    <w:p w:rsidR="0036082F" w:rsidRDefault="0036082F" w:rsidP="00970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082F" w:rsidRDefault="0036082F" w:rsidP="00970774">
      <w:r>
        <w:separator/>
      </w:r>
    </w:p>
  </w:footnote>
  <w:footnote w:type="continuationSeparator" w:id="0">
    <w:p w:rsidR="0036082F" w:rsidRDefault="0036082F" w:rsidP="00970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5608A"/>
    <w:multiLevelType w:val="hybridMultilevel"/>
    <w:tmpl w:val="0310B9F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" w15:restartNumberingAfterBreak="0">
    <w:nsid w:val="11186825"/>
    <w:multiLevelType w:val="hybridMultilevel"/>
    <w:tmpl w:val="350A19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1F17F5F"/>
    <w:multiLevelType w:val="hybridMultilevel"/>
    <w:tmpl w:val="68DAE4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24D5214"/>
    <w:multiLevelType w:val="hybridMultilevel"/>
    <w:tmpl w:val="430ED51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6316B3"/>
    <w:multiLevelType w:val="hybridMultilevel"/>
    <w:tmpl w:val="1AE2B75C"/>
    <w:lvl w:ilvl="0" w:tplc="2BCCC0DC">
      <w:start w:val="5"/>
      <w:numFmt w:val="japaneseLegal"/>
      <w:lvlText w:val="%1、"/>
      <w:lvlJc w:val="left"/>
      <w:pPr>
        <w:ind w:left="71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7" w:hanging="480"/>
      </w:pPr>
    </w:lvl>
    <w:lvl w:ilvl="2" w:tplc="0409001B" w:tentative="1">
      <w:start w:val="1"/>
      <w:numFmt w:val="lowerRoman"/>
      <w:lvlText w:val="%3."/>
      <w:lvlJc w:val="right"/>
      <w:pPr>
        <w:ind w:left="1437" w:hanging="480"/>
      </w:pPr>
    </w:lvl>
    <w:lvl w:ilvl="3" w:tplc="0409000F" w:tentative="1">
      <w:start w:val="1"/>
      <w:numFmt w:val="decimal"/>
      <w:lvlText w:val="%4."/>
      <w:lvlJc w:val="left"/>
      <w:pPr>
        <w:ind w:left="191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7" w:hanging="480"/>
      </w:pPr>
    </w:lvl>
    <w:lvl w:ilvl="5" w:tplc="0409001B" w:tentative="1">
      <w:start w:val="1"/>
      <w:numFmt w:val="lowerRoman"/>
      <w:lvlText w:val="%6."/>
      <w:lvlJc w:val="right"/>
      <w:pPr>
        <w:ind w:left="2877" w:hanging="480"/>
      </w:pPr>
    </w:lvl>
    <w:lvl w:ilvl="6" w:tplc="0409000F" w:tentative="1">
      <w:start w:val="1"/>
      <w:numFmt w:val="decimal"/>
      <w:lvlText w:val="%7."/>
      <w:lvlJc w:val="left"/>
      <w:pPr>
        <w:ind w:left="335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7" w:hanging="480"/>
      </w:pPr>
    </w:lvl>
    <w:lvl w:ilvl="8" w:tplc="0409001B" w:tentative="1">
      <w:start w:val="1"/>
      <w:numFmt w:val="lowerRoman"/>
      <w:lvlText w:val="%9."/>
      <w:lvlJc w:val="right"/>
      <w:pPr>
        <w:ind w:left="4317" w:hanging="480"/>
      </w:pPr>
    </w:lvl>
  </w:abstractNum>
  <w:abstractNum w:abstractNumId="5" w15:restartNumberingAfterBreak="0">
    <w:nsid w:val="22555302"/>
    <w:multiLevelType w:val="hybridMultilevel"/>
    <w:tmpl w:val="7D024ABE"/>
    <w:lvl w:ilvl="0" w:tplc="15C0D70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0DE6F31"/>
    <w:multiLevelType w:val="hybridMultilevel"/>
    <w:tmpl w:val="82DA7D5C"/>
    <w:lvl w:ilvl="0" w:tplc="11509124">
      <w:start w:val="1"/>
      <w:numFmt w:val="taiwaneseCountingThousand"/>
      <w:lvlText w:val="(%1)"/>
      <w:lvlJc w:val="left"/>
      <w:pPr>
        <w:ind w:left="394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6" w:hanging="480"/>
      </w:pPr>
    </w:lvl>
    <w:lvl w:ilvl="2" w:tplc="0409001B" w:tentative="1">
      <w:start w:val="1"/>
      <w:numFmt w:val="lowerRoman"/>
      <w:lvlText w:val="%3."/>
      <w:lvlJc w:val="right"/>
      <w:pPr>
        <w:ind w:left="1426" w:hanging="480"/>
      </w:pPr>
    </w:lvl>
    <w:lvl w:ilvl="3" w:tplc="0409000F" w:tentative="1">
      <w:start w:val="1"/>
      <w:numFmt w:val="decimal"/>
      <w:lvlText w:val="%4."/>
      <w:lvlJc w:val="left"/>
      <w:pPr>
        <w:ind w:left="19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6" w:hanging="480"/>
      </w:pPr>
    </w:lvl>
    <w:lvl w:ilvl="5" w:tplc="0409001B" w:tentative="1">
      <w:start w:val="1"/>
      <w:numFmt w:val="lowerRoman"/>
      <w:lvlText w:val="%6."/>
      <w:lvlJc w:val="right"/>
      <w:pPr>
        <w:ind w:left="2866" w:hanging="480"/>
      </w:pPr>
    </w:lvl>
    <w:lvl w:ilvl="6" w:tplc="0409000F" w:tentative="1">
      <w:start w:val="1"/>
      <w:numFmt w:val="decimal"/>
      <w:lvlText w:val="%7."/>
      <w:lvlJc w:val="left"/>
      <w:pPr>
        <w:ind w:left="33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6" w:hanging="480"/>
      </w:pPr>
    </w:lvl>
    <w:lvl w:ilvl="8" w:tplc="0409001B" w:tentative="1">
      <w:start w:val="1"/>
      <w:numFmt w:val="lowerRoman"/>
      <w:lvlText w:val="%9."/>
      <w:lvlJc w:val="right"/>
      <w:pPr>
        <w:ind w:left="4306" w:hanging="480"/>
      </w:pPr>
    </w:lvl>
  </w:abstractNum>
  <w:abstractNum w:abstractNumId="7" w15:restartNumberingAfterBreak="0">
    <w:nsid w:val="35AB13AD"/>
    <w:multiLevelType w:val="hybridMultilevel"/>
    <w:tmpl w:val="E9064D32"/>
    <w:lvl w:ilvl="0" w:tplc="D366867C">
      <w:start w:val="1"/>
      <w:numFmt w:val="decimal"/>
      <w:lvlText w:val="%1."/>
      <w:lvlJc w:val="left"/>
      <w:pPr>
        <w:ind w:left="90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3" w:hanging="480"/>
      </w:pPr>
    </w:lvl>
    <w:lvl w:ilvl="2" w:tplc="0409001B" w:tentative="1">
      <w:start w:val="1"/>
      <w:numFmt w:val="lowerRoman"/>
      <w:lvlText w:val="%3."/>
      <w:lvlJc w:val="right"/>
      <w:pPr>
        <w:ind w:left="1983" w:hanging="480"/>
      </w:pPr>
    </w:lvl>
    <w:lvl w:ilvl="3" w:tplc="0409000F" w:tentative="1">
      <w:start w:val="1"/>
      <w:numFmt w:val="decimal"/>
      <w:lvlText w:val="%4."/>
      <w:lvlJc w:val="left"/>
      <w:pPr>
        <w:ind w:left="24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3" w:hanging="480"/>
      </w:pPr>
    </w:lvl>
    <w:lvl w:ilvl="5" w:tplc="0409001B" w:tentative="1">
      <w:start w:val="1"/>
      <w:numFmt w:val="lowerRoman"/>
      <w:lvlText w:val="%6."/>
      <w:lvlJc w:val="right"/>
      <w:pPr>
        <w:ind w:left="3423" w:hanging="480"/>
      </w:pPr>
    </w:lvl>
    <w:lvl w:ilvl="6" w:tplc="0409000F" w:tentative="1">
      <w:start w:val="1"/>
      <w:numFmt w:val="decimal"/>
      <w:lvlText w:val="%7."/>
      <w:lvlJc w:val="left"/>
      <w:pPr>
        <w:ind w:left="39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3" w:hanging="480"/>
      </w:pPr>
    </w:lvl>
    <w:lvl w:ilvl="8" w:tplc="0409001B" w:tentative="1">
      <w:start w:val="1"/>
      <w:numFmt w:val="lowerRoman"/>
      <w:lvlText w:val="%9."/>
      <w:lvlJc w:val="right"/>
      <w:pPr>
        <w:ind w:left="4863" w:hanging="480"/>
      </w:pPr>
    </w:lvl>
  </w:abstractNum>
  <w:abstractNum w:abstractNumId="8" w15:restartNumberingAfterBreak="0">
    <w:nsid w:val="3C206397"/>
    <w:multiLevelType w:val="hybridMultilevel"/>
    <w:tmpl w:val="6F580210"/>
    <w:lvl w:ilvl="0" w:tplc="2D00E80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0D57D67"/>
    <w:multiLevelType w:val="hybridMultilevel"/>
    <w:tmpl w:val="6AF49C0C"/>
    <w:lvl w:ilvl="0" w:tplc="0409000D">
      <w:start w:val="1"/>
      <w:numFmt w:val="bullet"/>
      <w:lvlText w:val=""/>
      <w:lvlJc w:val="left"/>
      <w:pPr>
        <w:ind w:left="9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52" w:hanging="480"/>
      </w:pPr>
      <w:rPr>
        <w:rFonts w:ascii="Wingdings" w:hAnsi="Wingdings" w:hint="default"/>
      </w:rPr>
    </w:lvl>
  </w:abstractNum>
  <w:abstractNum w:abstractNumId="10" w15:restartNumberingAfterBreak="0">
    <w:nsid w:val="40E54CD2"/>
    <w:multiLevelType w:val="hybridMultilevel"/>
    <w:tmpl w:val="6042204A"/>
    <w:lvl w:ilvl="0" w:tplc="38F68704">
      <w:start w:val="1"/>
      <w:numFmt w:val="decimal"/>
      <w:lvlText w:val="%1.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58" w:hanging="480"/>
      </w:pPr>
    </w:lvl>
    <w:lvl w:ilvl="2" w:tplc="0409001B" w:tentative="1">
      <w:start w:val="1"/>
      <w:numFmt w:val="lowerRoman"/>
      <w:lvlText w:val="%3."/>
      <w:lvlJc w:val="right"/>
      <w:pPr>
        <w:ind w:left="1538" w:hanging="480"/>
      </w:pPr>
    </w:lvl>
    <w:lvl w:ilvl="3" w:tplc="0409000F" w:tentative="1">
      <w:start w:val="1"/>
      <w:numFmt w:val="decimal"/>
      <w:lvlText w:val="%4."/>
      <w:lvlJc w:val="left"/>
      <w:pPr>
        <w:ind w:left="20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8" w:hanging="480"/>
      </w:pPr>
    </w:lvl>
    <w:lvl w:ilvl="5" w:tplc="0409001B" w:tentative="1">
      <w:start w:val="1"/>
      <w:numFmt w:val="lowerRoman"/>
      <w:lvlText w:val="%6."/>
      <w:lvlJc w:val="right"/>
      <w:pPr>
        <w:ind w:left="2978" w:hanging="480"/>
      </w:pPr>
    </w:lvl>
    <w:lvl w:ilvl="6" w:tplc="0409000F" w:tentative="1">
      <w:start w:val="1"/>
      <w:numFmt w:val="decimal"/>
      <w:lvlText w:val="%7."/>
      <w:lvlJc w:val="left"/>
      <w:pPr>
        <w:ind w:left="34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8" w:hanging="480"/>
      </w:pPr>
    </w:lvl>
    <w:lvl w:ilvl="8" w:tplc="0409001B" w:tentative="1">
      <w:start w:val="1"/>
      <w:numFmt w:val="lowerRoman"/>
      <w:lvlText w:val="%9."/>
      <w:lvlJc w:val="right"/>
      <w:pPr>
        <w:ind w:left="4418" w:hanging="480"/>
      </w:pPr>
    </w:lvl>
  </w:abstractNum>
  <w:abstractNum w:abstractNumId="11" w15:restartNumberingAfterBreak="0">
    <w:nsid w:val="504114D3"/>
    <w:multiLevelType w:val="hybridMultilevel"/>
    <w:tmpl w:val="3C8E75FC"/>
    <w:lvl w:ilvl="0" w:tplc="A704F1B4">
      <w:start w:val="1"/>
      <w:numFmt w:val="decimal"/>
      <w:lvlText w:val="(%1)"/>
      <w:lvlJc w:val="left"/>
      <w:pPr>
        <w:ind w:left="8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7" w:hanging="480"/>
      </w:pPr>
    </w:lvl>
    <w:lvl w:ilvl="2" w:tplc="0409001B" w:tentative="1">
      <w:start w:val="1"/>
      <w:numFmt w:val="lowerRoman"/>
      <w:lvlText w:val="%3."/>
      <w:lvlJc w:val="right"/>
      <w:pPr>
        <w:ind w:left="1527" w:hanging="480"/>
      </w:pPr>
    </w:lvl>
    <w:lvl w:ilvl="3" w:tplc="0409000F" w:tentative="1">
      <w:start w:val="1"/>
      <w:numFmt w:val="decimal"/>
      <w:lvlText w:val="%4."/>
      <w:lvlJc w:val="left"/>
      <w:pPr>
        <w:ind w:left="20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7" w:hanging="480"/>
      </w:pPr>
    </w:lvl>
    <w:lvl w:ilvl="5" w:tplc="0409001B" w:tentative="1">
      <w:start w:val="1"/>
      <w:numFmt w:val="lowerRoman"/>
      <w:lvlText w:val="%6."/>
      <w:lvlJc w:val="right"/>
      <w:pPr>
        <w:ind w:left="2967" w:hanging="480"/>
      </w:pPr>
    </w:lvl>
    <w:lvl w:ilvl="6" w:tplc="0409000F" w:tentative="1">
      <w:start w:val="1"/>
      <w:numFmt w:val="decimal"/>
      <w:lvlText w:val="%7."/>
      <w:lvlJc w:val="left"/>
      <w:pPr>
        <w:ind w:left="34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7" w:hanging="480"/>
      </w:pPr>
    </w:lvl>
    <w:lvl w:ilvl="8" w:tplc="0409001B" w:tentative="1">
      <w:start w:val="1"/>
      <w:numFmt w:val="lowerRoman"/>
      <w:lvlText w:val="%9."/>
      <w:lvlJc w:val="right"/>
      <w:pPr>
        <w:ind w:left="4407" w:hanging="480"/>
      </w:pPr>
    </w:lvl>
  </w:abstractNum>
  <w:abstractNum w:abstractNumId="12" w15:restartNumberingAfterBreak="0">
    <w:nsid w:val="56251E56"/>
    <w:multiLevelType w:val="hybridMultilevel"/>
    <w:tmpl w:val="1F7C61B4"/>
    <w:lvl w:ilvl="0" w:tplc="11A8B4D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798264A"/>
    <w:multiLevelType w:val="hybridMultilevel"/>
    <w:tmpl w:val="4D869F00"/>
    <w:lvl w:ilvl="0" w:tplc="A4689C50">
      <w:start w:val="1"/>
      <w:numFmt w:val="ideographDigital"/>
      <w:lvlText w:val="（%1）"/>
      <w:lvlJc w:val="left"/>
      <w:pPr>
        <w:tabs>
          <w:tab w:val="num" w:pos="2"/>
        </w:tabs>
        <w:ind w:left="284" w:hanging="284"/>
      </w:pPr>
      <w:rPr>
        <w:rFonts w:hint="eastAsia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7022BE"/>
    <w:multiLevelType w:val="hybridMultilevel"/>
    <w:tmpl w:val="33F83DF2"/>
    <w:lvl w:ilvl="0" w:tplc="0409000F">
      <w:start w:val="1"/>
      <w:numFmt w:val="decimal"/>
      <w:lvlText w:val="%1."/>
      <w:lvlJc w:val="left"/>
      <w:pPr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5" w15:restartNumberingAfterBreak="0">
    <w:nsid w:val="62563DBC"/>
    <w:multiLevelType w:val="multilevel"/>
    <w:tmpl w:val="3BA6B766"/>
    <w:lvl w:ilvl="0">
      <w:start w:val="107"/>
      <w:numFmt w:val="decimal"/>
      <w:lvlText w:val="(%1"/>
      <w:lvlJc w:val="left"/>
      <w:pPr>
        <w:ind w:left="870" w:hanging="870"/>
      </w:pPr>
      <w:rPr>
        <w:rFonts w:hint="default"/>
      </w:rPr>
    </w:lvl>
    <w:lvl w:ilvl="1">
      <w:start w:val="110"/>
      <w:numFmt w:val="decimal"/>
      <w:lvlText w:val="(%1-%2"/>
      <w:lvlJc w:val="left"/>
      <w:pPr>
        <w:ind w:left="1350" w:hanging="87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1830" w:hanging="87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5640" w:hanging="1800"/>
      </w:pPr>
      <w:rPr>
        <w:rFonts w:hint="default"/>
      </w:rPr>
    </w:lvl>
  </w:abstractNum>
  <w:abstractNum w:abstractNumId="16" w15:restartNumberingAfterBreak="0">
    <w:nsid w:val="6D354716"/>
    <w:multiLevelType w:val="hybridMultilevel"/>
    <w:tmpl w:val="919804FE"/>
    <w:lvl w:ilvl="0" w:tplc="0409000F">
      <w:start w:val="1"/>
      <w:numFmt w:val="decimal"/>
      <w:lvlText w:val="%1."/>
      <w:lvlJc w:val="left"/>
      <w:pPr>
        <w:ind w:left="31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3644" w:hanging="480"/>
      </w:pPr>
    </w:lvl>
    <w:lvl w:ilvl="2" w:tplc="0409001B" w:tentative="1">
      <w:start w:val="1"/>
      <w:numFmt w:val="lowerRoman"/>
      <w:lvlText w:val="%3."/>
      <w:lvlJc w:val="right"/>
      <w:pPr>
        <w:ind w:left="4124" w:hanging="480"/>
      </w:pPr>
    </w:lvl>
    <w:lvl w:ilvl="3" w:tplc="0409000F" w:tentative="1">
      <w:start w:val="1"/>
      <w:numFmt w:val="decimal"/>
      <w:lvlText w:val="%4."/>
      <w:lvlJc w:val="left"/>
      <w:pPr>
        <w:ind w:left="46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084" w:hanging="480"/>
      </w:pPr>
    </w:lvl>
    <w:lvl w:ilvl="5" w:tplc="0409001B" w:tentative="1">
      <w:start w:val="1"/>
      <w:numFmt w:val="lowerRoman"/>
      <w:lvlText w:val="%6."/>
      <w:lvlJc w:val="right"/>
      <w:pPr>
        <w:ind w:left="5564" w:hanging="480"/>
      </w:pPr>
    </w:lvl>
    <w:lvl w:ilvl="6" w:tplc="0409000F" w:tentative="1">
      <w:start w:val="1"/>
      <w:numFmt w:val="decimal"/>
      <w:lvlText w:val="%7."/>
      <w:lvlJc w:val="left"/>
      <w:pPr>
        <w:ind w:left="60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24" w:hanging="480"/>
      </w:pPr>
    </w:lvl>
    <w:lvl w:ilvl="8" w:tplc="0409001B" w:tentative="1">
      <w:start w:val="1"/>
      <w:numFmt w:val="lowerRoman"/>
      <w:lvlText w:val="%9."/>
      <w:lvlJc w:val="right"/>
      <w:pPr>
        <w:ind w:left="7004" w:hanging="480"/>
      </w:pPr>
    </w:lvl>
  </w:abstractNum>
  <w:abstractNum w:abstractNumId="17" w15:restartNumberingAfterBreak="0">
    <w:nsid w:val="70006FED"/>
    <w:multiLevelType w:val="hybridMultilevel"/>
    <w:tmpl w:val="7090D57E"/>
    <w:lvl w:ilvl="0" w:tplc="6AA242B2">
      <w:start w:val="1"/>
      <w:numFmt w:val="ideographDigital"/>
      <w:lvlText w:val="%1、"/>
      <w:lvlJc w:val="left"/>
      <w:pPr>
        <w:ind w:left="2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53" w:hanging="480"/>
      </w:pPr>
    </w:lvl>
    <w:lvl w:ilvl="2" w:tplc="0409001B" w:tentative="1">
      <w:start w:val="1"/>
      <w:numFmt w:val="lowerRoman"/>
      <w:lvlText w:val="%3."/>
      <w:lvlJc w:val="right"/>
      <w:pPr>
        <w:ind w:left="2033" w:hanging="480"/>
      </w:pPr>
    </w:lvl>
    <w:lvl w:ilvl="3" w:tplc="0409000F" w:tentative="1">
      <w:start w:val="1"/>
      <w:numFmt w:val="decimal"/>
      <w:lvlText w:val="%4."/>
      <w:lvlJc w:val="left"/>
      <w:pPr>
        <w:ind w:left="25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93" w:hanging="480"/>
      </w:pPr>
    </w:lvl>
    <w:lvl w:ilvl="5" w:tplc="0409001B" w:tentative="1">
      <w:start w:val="1"/>
      <w:numFmt w:val="lowerRoman"/>
      <w:lvlText w:val="%6."/>
      <w:lvlJc w:val="right"/>
      <w:pPr>
        <w:ind w:left="3473" w:hanging="480"/>
      </w:pPr>
    </w:lvl>
    <w:lvl w:ilvl="6" w:tplc="0409000F" w:tentative="1">
      <w:start w:val="1"/>
      <w:numFmt w:val="decimal"/>
      <w:lvlText w:val="%7."/>
      <w:lvlJc w:val="left"/>
      <w:pPr>
        <w:ind w:left="39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33" w:hanging="480"/>
      </w:pPr>
    </w:lvl>
    <w:lvl w:ilvl="8" w:tplc="0409001B" w:tentative="1">
      <w:start w:val="1"/>
      <w:numFmt w:val="lowerRoman"/>
      <w:lvlText w:val="%9."/>
      <w:lvlJc w:val="right"/>
      <w:pPr>
        <w:ind w:left="4913" w:hanging="480"/>
      </w:pPr>
    </w:lvl>
  </w:abstractNum>
  <w:abstractNum w:abstractNumId="18" w15:restartNumberingAfterBreak="0">
    <w:nsid w:val="743A2773"/>
    <w:multiLevelType w:val="hybridMultilevel"/>
    <w:tmpl w:val="79AC417C"/>
    <w:lvl w:ilvl="0" w:tplc="389E6D9C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9" w:hanging="480"/>
      </w:pPr>
    </w:lvl>
    <w:lvl w:ilvl="2" w:tplc="0409001B" w:tentative="1">
      <w:start w:val="1"/>
      <w:numFmt w:val="lowerRoman"/>
      <w:lvlText w:val="%3."/>
      <w:lvlJc w:val="right"/>
      <w:pPr>
        <w:ind w:left="1459" w:hanging="480"/>
      </w:pPr>
    </w:lvl>
    <w:lvl w:ilvl="3" w:tplc="0409000F" w:tentative="1">
      <w:start w:val="1"/>
      <w:numFmt w:val="decimal"/>
      <w:lvlText w:val="%4."/>
      <w:lvlJc w:val="left"/>
      <w:pPr>
        <w:ind w:left="19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9" w:hanging="480"/>
      </w:pPr>
    </w:lvl>
    <w:lvl w:ilvl="5" w:tplc="0409001B" w:tentative="1">
      <w:start w:val="1"/>
      <w:numFmt w:val="lowerRoman"/>
      <w:lvlText w:val="%6."/>
      <w:lvlJc w:val="right"/>
      <w:pPr>
        <w:ind w:left="2899" w:hanging="480"/>
      </w:pPr>
    </w:lvl>
    <w:lvl w:ilvl="6" w:tplc="0409000F" w:tentative="1">
      <w:start w:val="1"/>
      <w:numFmt w:val="decimal"/>
      <w:lvlText w:val="%7."/>
      <w:lvlJc w:val="left"/>
      <w:pPr>
        <w:ind w:left="33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9" w:hanging="480"/>
      </w:pPr>
    </w:lvl>
    <w:lvl w:ilvl="8" w:tplc="0409001B" w:tentative="1">
      <w:start w:val="1"/>
      <w:numFmt w:val="lowerRoman"/>
      <w:lvlText w:val="%9."/>
      <w:lvlJc w:val="right"/>
      <w:pPr>
        <w:ind w:left="4339" w:hanging="4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8"/>
  </w:num>
  <w:num w:numId="5">
    <w:abstractNumId w:val="18"/>
  </w:num>
  <w:num w:numId="6">
    <w:abstractNumId w:val="15"/>
  </w:num>
  <w:num w:numId="7">
    <w:abstractNumId w:val="2"/>
  </w:num>
  <w:num w:numId="8">
    <w:abstractNumId w:val="6"/>
  </w:num>
  <w:num w:numId="9">
    <w:abstractNumId w:val="0"/>
  </w:num>
  <w:num w:numId="10">
    <w:abstractNumId w:val="12"/>
  </w:num>
  <w:num w:numId="11">
    <w:abstractNumId w:val="1"/>
  </w:num>
  <w:num w:numId="12">
    <w:abstractNumId w:val="5"/>
  </w:num>
  <w:num w:numId="13">
    <w:abstractNumId w:val="13"/>
  </w:num>
  <w:num w:numId="14">
    <w:abstractNumId w:val="16"/>
  </w:num>
  <w:num w:numId="15">
    <w:abstractNumId w:val="11"/>
  </w:num>
  <w:num w:numId="16">
    <w:abstractNumId w:val="3"/>
  </w:num>
  <w:num w:numId="17">
    <w:abstractNumId w:val="7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A3E"/>
    <w:rsid w:val="00001651"/>
    <w:rsid w:val="0000358D"/>
    <w:rsid w:val="00006C9E"/>
    <w:rsid w:val="00006D19"/>
    <w:rsid w:val="00017156"/>
    <w:rsid w:val="00024490"/>
    <w:rsid w:val="000330E9"/>
    <w:rsid w:val="000567C5"/>
    <w:rsid w:val="000624DA"/>
    <w:rsid w:val="00065147"/>
    <w:rsid w:val="00066C09"/>
    <w:rsid w:val="00067134"/>
    <w:rsid w:val="00067652"/>
    <w:rsid w:val="00086A3A"/>
    <w:rsid w:val="000942E0"/>
    <w:rsid w:val="000A3491"/>
    <w:rsid w:val="000A7BB9"/>
    <w:rsid w:val="000B76F8"/>
    <w:rsid w:val="000C10F7"/>
    <w:rsid w:val="000C1706"/>
    <w:rsid w:val="000F5C74"/>
    <w:rsid w:val="000F7089"/>
    <w:rsid w:val="00101447"/>
    <w:rsid w:val="001030E7"/>
    <w:rsid w:val="00103271"/>
    <w:rsid w:val="00117651"/>
    <w:rsid w:val="00120DDA"/>
    <w:rsid w:val="00126013"/>
    <w:rsid w:val="00126C2E"/>
    <w:rsid w:val="0013529F"/>
    <w:rsid w:val="001448AD"/>
    <w:rsid w:val="001601F7"/>
    <w:rsid w:val="001709A8"/>
    <w:rsid w:val="00180473"/>
    <w:rsid w:val="001834A7"/>
    <w:rsid w:val="001900FF"/>
    <w:rsid w:val="0019742C"/>
    <w:rsid w:val="001A7C2C"/>
    <w:rsid w:val="001B00F7"/>
    <w:rsid w:val="001B66D4"/>
    <w:rsid w:val="001D0F5B"/>
    <w:rsid w:val="001F0A80"/>
    <w:rsid w:val="002046E9"/>
    <w:rsid w:val="002068EA"/>
    <w:rsid w:val="002115A6"/>
    <w:rsid w:val="0022687A"/>
    <w:rsid w:val="0023217D"/>
    <w:rsid w:val="00232C4A"/>
    <w:rsid w:val="0023368E"/>
    <w:rsid w:val="00242250"/>
    <w:rsid w:val="002437FD"/>
    <w:rsid w:val="00250AC9"/>
    <w:rsid w:val="0025644F"/>
    <w:rsid w:val="00282F96"/>
    <w:rsid w:val="002839BA"/>
    <w:rsid w:val="002B41BD"/>
    <w:rsid w:val="002B598B"/>
    <w:rsid w:val="002C6C00"/>
    <w:rsid w:val="002C6D8E"/>
    <w:rsid w:val="002D5C1E"/>
    <w:rsid w:val="002E7ED9"/>
    <w:rsid w:val="002F2687"/>
    <w:rsid w:val="00315F3A"/>
    <w:rsid w:val="00333E55"/>
    <w:rsid w:val="00350C86"/>
    <w:rsid w:val="003534D0"/>
    <w:rsid w:val="0036082F"/>
    <w:rsid w:val="0037240A"/>
    <w:rsid w:val="00374DF8"/>
    <w:rsid w:val="003938E7"/>
    <w:rsid w:val="003A3AEF"/>
    <w:rsid w:val="003B279E"/>
    <w:rsid w:val="003C41CC"/>
    <w:rsid w:val="003C4E4D"/>
    <w:rsid w:val="003D0B25"/>
    <w:rsid w:val="003D22EA"/>
    <w:rsid w:val="003E2D2D"/>
    <w:rsid w:val="003F1B22"/>
    <w:rsid w:val="003F2F55"/>
    <w:rsid w:val="003F3C99"/>
    <w:rsid w:val="00407068"/>
    <w:rsid w:val="00415A02"/>
    <w:rsid w:val="004265EB"/>
    <w:rsid w:val="00427E9E"/>
    <w:rsid w:val="00436639"/>
    <w:rsid w:val="0043701B"/>
    <w:rsid w:val="004423F4"/>
    <w:rsid w:val="00447183"/>
    <w:rsid w:val="00454330"/>
    <w:rsid w:val="00456CA4"/>
    <w:rsid w:val="00466FCC"/>
    <w:rsid w:val="00472AF9"/>
    <w:rsid w:val="00481793"/>
    <w:rsid w:val="004905BE"/>
    <w:rsid w:val="00496C31"/>
    <w:rsid w:val="004A1AF6"/>
    <w:rsid w:val="004B5E78"/>
    <w:rsid w:val="004C7090"/>
    <w:rsid w:val="004D300F"/>
    <w:rsid w:val="004D658E"/>
    <w:rsid w:val="004E15C8"/>
    <w:rsid w:val="004E5EF6"/>
    <w:rsid w:val="004E786B"/>
    <w:rsid w:val="00514EE9"/>
    <w:rsid w:val="00522195"/>
    <w:rsid w:val="00527334"/>
    <w:rsid w:val="00534609"/>
    <w:rsid w:val="00534FCC"/>
    <w:rsid w:val="005414D3"/>
    <w:rsid w:val="00543ECD"/>
    <w:rsid w:val="0054699F"/>
    <w:rsid w:val="00551F06"/>
    <w:rsid w:val="00551F5A"/>
    <w:rsid w:val="0055693E"/>
    <w:rsid w:val="00562B63"/>
    <w:rsid w:val="005649F3"/>
    <w:rsid w:val="0058771C"/>
    <w:rsid w:val="005A193A"/>
    <w:rsid w:val="005A581E"/>
    <w:rsid w:val="005A595D"/>
    <w:rsid w:val="005B6F68"/>
    <w:rsid w:val="005C2EB3"/>
    <w:rsid w:val="005C6E62"/>
    <w:rsid w:val="005D5361"/>
    <w:rsid w:val="005E2A12"/>
    <w:rsid w:val="005E318C"/>
    <w:rsid w:val="005E56D5"/>
    <w:rsid w:val="00606486"/>
    <w:rsid w:val="0061023D"/>
    <w:rsid w:val="0061533B"/>
    <w:rsid w:val="00624E62"/>
    <w:rsid w:val="0062500B"/>
    <w:rsid w:val="00632CA7"/>
    <w:rsid w:val="00662C25"/>
    <w:rsid w:val="006762A7"/>
    <w:rsid w:val="006A1A09"/>
    <w:rsid w:val="006B6238"/>
    <w:rsid w:val="006C09BB"/>
    <w:rsid w:val="006D65D4"/>
    <w:rsid w:val="006E5386"/>
    <w:rsid w:val="006F52A0"/>
    <w:rsid w:val="0070008D"/>
    <w:rsid w:val="00711DB4"/>
    <w:rsid w:val="00714DBA"/>
    <w:rsid w:val="007203D6"/>
    <w:rsid w:val="00735031"/>
    <w:rsid w:val="00751F49"/>
    <w:rsid w:val="007562F1"/>
    <w:rsid w:val="00760B4B"/>
    <w:rsid w:val="00763416"/>
    <w:rsid w:val="00780D12"/>
    <w:rsid w:val="00781176"/>
    <w:rsid w:val="0078500C"/>
    <w:rsid w:val="0079105A"/>
    <w:rsid w:val="00792268"/>
    <w:rsid w:val="00792463"/>
    <w:rsid w:val="007A1C6F"/>
    <w:rsid w:val="007A29D9"/>
    <w:rsid w:val="007A7581"/>
    <w:rsid w:val="007B152F"/>
    <w:rsid w:val="007B3910"/>
    <w:rsid w:val="007B7A4E"/>
    <w:rsid w:val="007B7E05"/>
    <w:rsid w:val="007C209E"/>
    <w:rsid w:val="007C516B"/>
    <w:rsid w:val="007E7117"/>
    <w:rsid w:val="007F345E"/>
    <w:rsid w:val="0080387D"/>
    <w:rsid w:val="00825BD2"/>
    <w:rsid w:val="008303CF"/>
    <w:rsid w:val="00835998"/>
    <w:rsid w:val="008419A4"/>
    <w:rsid w:val="00842103"/>
    <w:rsid w:val="00860D44"/>
    <w:rsid w:val="008667CA"/>
    <w:rsid w:val="00867A5E"/>
    <w:rsid w:val="008716DF"/>
    <w:rsid w:val="00894077"/>
    <w:rsid w:val="008971B9"/>
    <w:rsid w:val="008A0C99"/>
    <w:rsid w:val="008A5689"/>
    <w:rsid w:val="008A7B56"/>
    <w:rsid w:val="008E0DDE"/>
    <w:rsid w:val="008E0F86"/>
    <w:rsid w:val="008E6766"/>
    <w:rsid w:val="008F647E"/>
    <w:rsid w:val="008F7C1D"/>
    <w:rsid w:val="00914980"/>
    <w:rsid w:val="00926115"/>
    <w:rsid w:val="00930DF2"/>
    <w:rsid w:val="00953BC2"/>
    <w:rsid w:val="00954250"/>
    <w:rsid w:val="00970774"/>
    <w:rsid w:val="00972FB2"/>
    <w:rsid w:val="00986C68"/>
    <w:rsid w:val="009962B3"/>
    <w:rsid w:val="009A7070"/>
    <w:rsid w:val="009C356C"/>
    <w:rsid w:val="009C4A23"/>
    <w:rsid w:val="009D13C1"/>
    <w:rsid w:val="009D5FFE"/>
    <w:rsid w:val="009F276F"/>
    <w:rsid w:val="009F5229"/>
    <w:rsid w:val="009F52B3"/>
    <w:rsid w:val="00A14A01"/>
    <w:rsid w:val="00A251B1"/>
    <w:rsid w:val="00A30685"/>
    <w:rsid w:val="00A34E74"/>
    <w:rsid w:val="00A37DAA"/>
    <w:rsid w:val="00A84ED2"/>
    <w:rsid w:val="00A95849"/>
    <w:rsid w:val="00AA3887"/>
    <w:rsid w:val="00AB1D02"/>
    <w:rsid w:val="00AB3695"/>
    <w:rsid w:val="00AC1495"/>
    <w:rsid w:val="00AC40D8"/>
    <w:rsid w:val="00AE17D9"/>
    <w:rsid w:val="00AE3561"/>
    <w:rsid w:val="00AF0B27"/>
    <w:rsid w:val="00AF3B98"/>
    <w:rsid w:val="00B011AC"/>
    <w:rsid w:val="00B10ABB"/>
    <w:rsid w:val="00B2339E"/>
    <w:rsid w:val="00B41AFB"/>
    <w:rsid w:val="00B44022"/>
    <w:rsid w:val="00B51811"/>
    <w:rsid w:val="00B54F0E"/>
    <w:rsid w:val="00B6105C"/>
    <w:rsid w:val="00B631E6"/>
    <w:rsid w:val="00B633EA"/>
    <w:rsid w:val="00B6433A"/>
    <w:rsid w:val="00B65992"/>
    <w:rsid w:val="00B6746A"/>
    <w:rsid w:val="00B74B95"/>
    <w:rsid w:val="00B77F88"/>
    <w:rsid w:val="00B87397"/>
    <w:rsid w:val="00B8778D"/>
    <w:rsid w:val="00B877D1"/>
    <w:rsid w:val="00BC26A8"/>
    <w:rsid w:val="00BC3C38"/>
    <w:rsid w:val="00BC4E47"/>
    <w:rsid w:val="00BE11F8"/>
    <w:rsid w:val="00C077AD"/>
    <w:rsid w:val="00C24902"/>
    <w:rsid w:val="00C304A8"/>
    <w:rsid w:val="00C31843"/>
    <w:rsid w:val="00C321E3"/>
    <w:rsid w:val="00C33B80"/>
    <w:rsid w:val="00C34A21"/>
    <w:rsid w:val="00C35272"/>
    <w:rsid w:val="00C35C94"/>
    <w:rsid w:val="00C374CD"/>
    <w:rsid w:val="00C41757"/>
    <w:rsid w:val="00C42173"/>
    <w:rsid w:val="00C601F1"/>
    <w:rsid w:val="00C673AA"/>
    <w:rsid w:val="00C74357"/>
    <w:rsid w:val="00C77677"/>
    <w:rsid w:val="00C77F50"/>
    <w:rsid w:val="00C84A77"/>
    <w:rsid w:val="00C93B49"/>
    <w:rsid w:val="00C96502"/>
    <w:rsid w:val="00CD0481"/>
    <w:rsid w:val="00CD1E04"/>
    <w:rsid w:val="00CD73BF"/>
    <w:rsid w:val="00CF3C24"/>
    <w:rsid w:val="00D055AB"/>
    <w:rsid w:val="00D20C1F"/>
    <w:rsid w:val="00D20F15"/>
    <w:rsid w:val="00D27EB1"/>
    <w:rsid w:val="00D33EAE"/>
    <w:rsid w:val="00D416D6"/>
    <w:rsid w:val="00D4240E"/>
    <w:rsid w:val="00D476AE"/>
    <w:rsid w:val="00D615C7"/>
    <w:rsid w:val="00D6461D"/>
    <w:rsid w:val="00D64E7A"/>
    <w:rsid w:val="00D80AA8"/>
    <w:rsid w:val="00D84731"/>
    <w:rsid w:val="00D9422D"/>
    <w:rsid w:val="00DA7847"/>
    <w:rsid w:val="00DC5361"/>
    <w:rsid w:val="00DD0F54"/>
    <w:rsid w:val="00DD0F76"/>
    <w:rsid w:val="00DD379D"/>
    <w:rsid w:val="00DE05CE"/>
    <w:rsid w:val="00DF102D"/>
    <w:rsid w:val="00DF6211"/>
    <w:rsid w:val="00E170CA"/>
    <w:rsid w:val="00E23905"/>
    <w:rsid w:val="00E25EC7"/>
    <w:rsid w:val="00E26F9C"/>
    <w:rsid w:val="00E27FA4"/>
    <w:rsid w:val="00E4114B"/>
    <w:rsid w:val="00E462BE"/>
    <w:rsid w:val="00E4659D"/>
    <w:rsid w:val="00E55688"/>
    <w:rsid w:val="00E61F00"/>
    <w:rsid w:val="00E70070"/>
    <w:rsid w:val="00E86EF9"/>
    <w:rsid w:val="00E9117A"/>
    <w:rsid w:val="00E912BA"/>
    <w:rsid w:val="00E93A3E"/>
    <w:rsid w:val="00EB56C1"/>
    <w:rsid w:val="00EC1283"/>
    <w:rsid w:val="00ED77AC"/>
    <w:rsid w:val="00EE0364"/>
    <w:rsid w:val="00EE2BF3"/>
    <w:rsid w:val="00EF5777"/>
    <w:rsid w:val="00F02BED"/>
    <w:rsid w:val="00F10FA9"/>
    <w:rsid w:val="00F12D90"/>
    <w:rsid w:val="00F1796E"/>
    <w:rsid w:val="00F21B49"/>
    <w:rsid w:val="00F418E6"/>
    <w:rsid w:val="00F54C4F"/>
    <w:rsid w:val="00F658A3"/>
    <w:rsid w:val="00F668A2"/>
    <w:rsid w:val="00F66C6F"/>
    <w:rsid w:val="00F677FF"/>
    <w:rsid w:val="00F750F4"/>
    <w:rsid w:val="00F852CB"/>
    <w:rsid w:val="00F97E57"/>
    <w:rsid w:val="00FA37A6"/>
    <w:rsid w:val="00FA491E"/>
    <w:rsid w:val="00FB3D17"/>
    <w:rsid w:val="00FB4B71"/>
    <w:rsid w:val="00FC5BEF"/>
    <w:rsid w:val="00FC7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66150-3E5E-4B96-8ECB-03F8BE577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20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707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707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70774"/>
    <w:rPr>
      <w:sz w:val="20"/>
      <w:szCs w:val="20"/>
    </w:rPr>
  </w:style>
  <w:style w:type="table" w:styleId="a7">
    <w:name w:val="Table Grid"/>
    <w:basedOn w:val="a1"/>
    <w:uiPriority w:val="59"/>
    <w:rsid w:val="00970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61F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61F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"/>
    <w:basedOn w:val="a"/>
    <w:link w:val="ab"/>
    <w:rsid w:val="00606486"/>
    <w:pPr>
      <w:spacing w:after="120"/>
    </w:pPr>
    <w:rPr>
      <w:rFonts w:ascii="Times New Roman" w:eastAsia="新細明體" w:hAnsi="Times New Roman" w:cs="Times New Roman"/>
      <w:szCs w:val="20"/>
    </w:rPr>
  </w:style>
  <w:style w:type="character" w:customStyle="1" w:styleId="ab">
    <w:name w:val="本文 字元"/>
    <w:basedOn w:val="a0"/>
    <w:link w:val="aa"/>
    <w:rsid w:val="00606486"/>
    <w:rPr>
      <w:rFonts w:ascii="Times New Roman" w:eastAsia="新細明體" w:hAnsi="Times New Roman" w:cs="Times New Roman"/>
      <w:szCs w:val="20"/>
    </w:rPr>
  </w:style>
  <w:style w:type="paragraph" w:styleId="ac">
    <w:name w:val="List Paragraph"/>
    <w:basedOn w:val="a"/>
    <w:link w:val="ad"/>
    <w:uiPriority w:val="34"/>
    <w:qFormat/>
    <w:rsid w:val="00481793"/>
    <w:pPr>
      <w:ind w:leftChars="200" w:left="480"/>
    </w:pPr>
  </w:style>
  <w:style w:type="character" w:customStyle="1" w:styleId="ad">
    <w:name w:val="清單段落 字元"/>
    <w:link w:val="ac"/>
    <w:uiPriority w:val="34"/>
    <w:locked/>
    <w:rsid w:val="008303CF"/>
  </w:style>
  <w:style w:type="table" w:customStyle="1" w:styleId="1">
    <w:name w:val="表格格線1"/>
    <w:basedOn w:val="a1"/>
    <w:next w:val="a7"/>
    <w:uiPriority w:val="59"/>
    <w:rsid w:val="00610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3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81524-67EA-4270-A0C9-FBED70E09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747</Words>
  <Characters>4263</Characters>
  <Application>Microsoft Office Word</Application>
  <DocSecurity>0</DocSecurity>
  <Lines>35</Lines>
  <Paragraphs>9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2021-05-25T03:17:00Z</cp:lastPrinted>
  <dcterms:created xsi:type="dcterms:W3CDTF">2021-08-23T04:26:00Z</dcterms:created>
  <dcterms:modified xsi:type="dcterms:W3CDTF">2021-08-23T04:26:00Z</dcterms:modified>
</cp:coreProperties>
</file>