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proofErr w:type="gramStart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proofErr w:type="gramEnd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bookmarkEnd w:id="0"/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</w:t>
      </w:r>
      <w:proofErr w:type="gramStart"/>
      <w:r w:rsidRPr="00D3496A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Pr="00D3496A">
        <w:rPr>
          <w:rFonts w:ascii="標楷體" w:eastAsia="標楷體" w:hAnsi="標楷體" w:hint="eastAsia"/>
          <w:sz w:val="27"/>
          <w:szCs w:val="27"/>
        </w:rPr>
        <w:t>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</w:t>
      </w:r>
      <w:proofErr w:type="gramStart"/>
      <w:r w:rsidR="00B77736" w:rsidRPr="00B77736">
        <w:rPr>
          <w:rFonts w:ascii="標楷體" w:eastAsia="標楷體" w:hAnsi="標楷體" w:hint="eastAsia"/>
          <w:sz w:val="27"/>
          <w:szCs w:val="27"/>
        </w:rPr>
        <w:t>109</w:t>
      </w:r>
      <w:proofErr w:type="gramEnd"/>
      <w:r w:rsidR="00B77736" w:rsidRPr="00B77736">
        <w:rPr>
          <w:rFonts w:ascii="標楷體" w:eastAsia="標楷體" w:hAnsi="標楷體" w:hint="eastAsia"/>
          <w:sz w:val="27"/>
          <w:szCs w:val="27"/>
        </w:rPr>
        <w:t>年度教育體系單一簽入服務</w:t>
      </w:r>
      <w:proofErr w:type="gramStart"/>
      <w:r w:rsidR="00B77736" w:rsidRPr="00B77736">
        <w:rPr>
          <w:rFonts w:ascii="標楷體" w:eastAsia="標楷體" w:hAnsi="標楷體" w:hint="eastAsia"/>
          <w:sz w:val="27"/>
          <w:szCs w:val="27"/>
        </w:rPr>
        <w:t>優化及維</w:t>
      </w:r>
      <w:proofErr w:type="gramEnd"/>
      <w:r w:rsidR="00B77736" w:rsidRPr="00B77736">
        <w:rPr>
          <w:rFonts w:ascii="標楷體" w:eastAsia="標楷體" w:hAnsi="標楷體" w:hint="eastAsia"/>
          <w:sz w:val="27"/>
          <w:szCs w:val="27"/>
        </w:rPr>
        <w:t>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</w:t>
      </w:r>
      <w:proofErr w:type="gramStart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臺</w:t>
      </w:r>
      <w:proofErr w:type="gramEnd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proofErr w:type="gramStart"/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proofErr w:type="gramEnd"/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proofErr w:type="gramStart"/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</w:t>
      </w:r>
      <w:proofErr w:type="gramEnd"/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proofErr w:type="gramEnd"/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</w:t>
      </w:r>
      <w:proofErr w:type="gramStart"/>
      <w:r w:rsidRPr="00D210F9">
        <w:rPr>
          <w:rFonts w:ascii="標楷體" w:eastAsia="標楷體" w:hAnsi="標楷體" w:cs="標楷體" w:hint="eastAsia"/>
          <w:b/>
        </w:rPr>
        <w:t>一</w:t>
      </w:r>
      <w:proofErr w:type="gramEnd"/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</w:t>
            </w:r>
            <w:proofErr w:type="gramStart"/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因材網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宜蘭縣教網中心</w:t>
            </w:r>
            <w:proofErr w:type="gramEnd"/>
            <w:r>
              <w:rPr>
                <w:rFonts w:ascii="標楷體" w:eastAsia="標楷體" w:hAnsi="標楷體" w:cs="標楷體" w:hint="eastAsia"/>
              </w:rPr>
              <w:t>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宜蘭縣教網中心</w:t>
            </w:r>
            <w:proofErr w:type="gramEnd"/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</w:t>
      </w:r>
      <w:proofErr w:type="gramStart"/>
      <w:r>
        <w:rPr>
          <w:rFonts w:ascii="標楷體" w:eastAsia="標楷體" w:hAnsi="標楷體" w:cs="標楷體" w:hint="eastAsia"/>
          <w:b/>
        </w:rPr>
        <w:t>三</w:t>
      </w:r>
      <w:proofErr w:type="gramEnd"/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90D7" w14:textId="77777777" w:rsidR="00C41415" w:rsidRDefault="00C41415" w:rsidP="00EA133E">
      <w:r>
        <w:separator/>
      </w:r>
    </w:p>
  </w:endnote>
  <w:endnote w:type="continuationSeparator" w:id="0">
    <w:p w14:paraId="70E23469" w14:textId="77777777" w:rsidR="00C41415" w:rsidRDefault="00C41415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F384" w14:textId="77777777" w:rsidR="00C41415" w:rsidRDefault="00C41415" w:rsidP="00EA133E">
      <w:r>
        <w:separator/>
      </w:r>
    </w:p>
  </w:footnote>
  <w:footnote w:type="continuationSeparator" w:id="0">
    <w:p w14:paraId="2803F640" w14:textId="77777777" w:rsidR="00C41415" w:rsidRDefault="00C41415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3CE3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1415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740-6854-432C-9C9E-C404F54D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2020-08-13T16:41:00Z</dcterms:created>
  <dcterms:modified xsi:type="dcterms:W3CDTF">2020-08-13T16:41:00Z</dcterms:modified>
</cp:coreProperties>
</file>