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C9C" w:rsidRPr="00E60C06" w:rsidRDefault="005A6C9C" w:rsidP="005A6C9C">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bookmarkStart w:id="0" w:name="_Toc430954525"/>
      <w:bookmarkStart w:id="1" w:name="_Toc430954431"/>
      <w:r w:rsidRPr="00E60C06">
        <w:rPr>
          <w:rFonts w:ascii="標楷體" w:eastAsia="標楷體" w:hAnsi="標楷體" w:hint="eastAsia"/>
          <w:sz w:val="28"/>
          <w:szCs w:val="28"/>
          <w:lang w:eastAsia="zh-TW"/>
        </w:rPr>
        <w:t>桃園市</w:t>
      </w:r>
      <w:r w:rsidR="005D0EA7" w:rsidRPr="00E60C06">
        <w:rPr>
          <w:rFonts w:ascii="標楷體" w:eastAsia="標楷體" w:hAnsi="標楷體"/>
          <w:sz w:val="28"/>
          <w:szCs w:val="28"/>
          <w:lang w:eastAsia="zh-TW"/>
        </w:rPr>
        <w:t>108學年</w:t>
      </w:r>
      <w:r w:rsidRPr="00E60C06">
        <w:rPr>
          <w:rFonts w:ascii="標楷體" w:eastAsia="標楷體" w:hAnsi="標楷體"/>
          <w:sz w:val="28"/>
          <w:szCs w:val="28"/>
          <w:lang w:eastAsia="zh-TW"/>
        </w:rPr>
        <w:t>度精進國民中小學</w:t>
      </w:r>
      <w:r w:rsidRPr="00E60C06">
        <w:rPr>
          <w:rFonts w:ascii="標楷體" w:eastAsia="標楷體" w:hAnsi="標楷體" w:hint="eastAsia"/>
          <w:sz w:val="28"/>
          <w:szCs w:val="28"/>
          <w:lang w:eastAsia="zh-TW"/>
        </w:rPr>
        <w:t>教師</w:t>
      </w:r>
      <w:r w:rsidRPr="00E60C06">
        <w:rPr>
          <w:rFonts w:ascii="標楷體" w:eastAsia="標楷體" w:hAnsi="標楷體"/>
          <w:sz w:val="28"/>
          <w:szCs w:val="28"/>
          <w:lang w:eastAsia="zh-TW"/>
        </w:rPr>
        <w:t>教學</w:t>
      </w:r>
      <w:r w:rsidRPr="00E60C06">
        <w:rPr>
          <w:rFonts w:ascii="標楷體" w:eastAsia="標楷體" w:hAnsi="標楷體" w:hint="eastAsia"/>
          <w:sz w:val="28"/>
          <w:szCs w:val="28"/>
          <w:lang w:eastAsia="zh-TW"/>
        </w:rPr>
        <w:t>專業與課程</w:t>
      </w:r>
      <w:r w:rsidRPr="00E60C06">
        <w:rPr>
          <w:rFonts w:ascii="標楷體" w:eastAsia="標楷體" w:hAnsi="標楷體"/>
          <w:sz w:val="28"/>
          <w:szCs w:val="28"/>
          <w:lang w:eastAsia="zh-TW"/>
        </w:rPr>
        <w:t>品質</w:t>
      </w:r>
      <w:r w:rsidRPr="00E60C06">
        <w:rPr>
          <w:rFonts w:ascii="標楷體" w:eastAsia="標楷體" w:hAnsi="標楷體" w:hint="eastAsia"/>
          <w:sz w:val="28"/>
          <w:szCs w:val="28"/>
          <w:lang w:eastAsia="zh-TW"/>
        </w:rPr>
        <w:t>整體推動</w:t>
      </w:r>
      <w:r w:rsidRPr="00E60C06">
        <w:rPr>
          <w:rFonts w:ascii="標楷體" w:eastAsia="標楷體" w:hAnsi="標楷體"/>
          <w:sz w:val="28"/>
          <w:szCs w:val="28"/>
          <w:lang w:eastAsia="zh-TW"/>
        </w:rPr>
        <w:t>計畫</w:t>
      </w:r>
    </w:p>
    <w:p w:rsidR="005A6C9C" w:rsidRPr="00E60C06" w:rsidRDefault="00DA1C03" w:rsidP="005A6C9C">
      <w:pPr>
        <w:pStyle w:val="11"/>
        <w:spacing w:before="0" w:after="0" w:line="240" w:lineRule="auto"/>
        <w:rPr>
          <w:rFonts w:ascii="標楷體" w:eastAsia="標楷體" w:hAnsi="標楷體"/>
          <w:kern w:val="0"/>
          <w:sz w:val="32"/>
        </w:rPr>
      </w:pPr>
      <w:bookmarkStart w:id="2" w:name="_Toc519251617"/>
      <w:r>
        <w:rPr>
          <w:rFonts w:ascii="標楷體" w:eastAsia="標楷體" w:hAnsi="標楷體" w:hint="eastAsia"/>
          <w:kern w:val="0"/>
          <w:sz w:val="28"/>
          <w:szCs w:val="28"/>
        </w:rPr>
        <w:t>國中英語文</w:t>
      </w:r>
      <w:r w:rsidR="005A6C9C" w:rsidRPr="00E60C06">
        <w:rPr>
          <w:rFonts w:ascii="標楷體" w:eastAsia="標楷體" w:hAnsi="標楷體" w:hint="eastAsia"/>
          <w:kern w:val="0"/>
          <w:sz w:val="28"/>
          <w:szCs w:val="28"/>
        </w:rPr>
        <w:t>領域素養導向評量理論實作工作坊暨優良試題甄選計畫</w:t>
      </w:r>
      <w:r w:rsidR="005A6C9C" w:rsidRPr="00E60C06">
        <w:rPr>
          <w:rFonts w:ascii="標楷體" w:eastAsia="標楷體" w:hAnsi="標楷體" w:hint="eastAsia"/>
          <w:b w:val="0"/>
          <w:kern w:val="0"/>
          <w:sz w:val="20"/>
        </w:rPr>
        <w:t>(項次</w:t>
      </w:r>
      <w:r w:rsidR="00AE5C77">
        <w:rPr>
          <w:rFonts w:ascii="標楷體" w:eastAsia="標楷體" w:hAnsi="標楷體" w:hint="eastAsia"/>
          <w:b w:val="0"/>
          <w:kern w:val="0"/>
          <w:sz w:val="20"/>
        </w:rPr>
        <w:t>19-2</w:t>
      </w:r>
      <w:r w:rsidR="005A6C9C" w:rsidRPr="00E60C06">
        <w:rPr>
          <w:rFonts w:ascii="標楷體" w:eastAsia="標楷體" w:hAnsi="標楷體" w:hint="eastAsia"/>
          <w:b w:val="0"/>
          <w:kern w:val="0"/>
          <w:sz w:val="20"/>
        </w:rPr>
        <w:t>)</w:t>
      </w:r>
      <w:bookmarkEnd w:id="2"/>
    </w:p>
    <w:p w:rsidR="005A6C9C" w:rsidRPr="00E60C06" w:rsidRDefault="005A6C9C" w:rsidP="005A6C9C">
      <w:pPr>
        <w:pStyle w:val="Default"/>
        <w:rPr>
          <w:rFonts w:ascii="Times New Roman" w:cs="Times New Roman"/>
          <w:color w:val="auto"/>
          <w:sz w:val="28"/>
          <w:szCs w:val="28"/>
        </w:rPr>
      </w:pPr>
      <w:r w:rsidRPr="00E60C06">
        <w:rPr>
          <w:rFonts w:ascii="Times New Roman" w:hAnsi="標楷體" w:hint="eastAsia"/>
          <w:color w:val="auto"/>
          <w:sz w:val="28"/>
          <w:szCs w:val="28"/>
        </w:rPr>
        <w:t>壹、依據</w:t>
      </w:r>
    </w:p>
    <w:p w:rsidR="005A6C9C" w:rsidRPr="00E60C06" w:rsidRDefault="005A6C9C" w:rsidP="0021557E">
      <w:pPr>
        <w:pStyle w:val="aa"/>
        <w:numPr>
          <w:ilvl w:val="0"/>
          <w:numId w:val="16"/>
        </w:numPr>
        <w:ind w:leftChars="0"/>
        <w:rPr>
          <w:rFonts w:ascii="標楷體" w:eastAsia="標楷體" w:hAnsi="標楷體"/>
          <w:color w:val="auto"/>
          <w:kern w:val="0"/>
          <w:lang w:eastAsia="zh-TW"/>
        </w:rPr>
      </w:pPr>
      <w:r w:rsidRPr="00E60C06">
        <w:rPr>
          <w:rFonts w:ascii="標楷體" w:eastAsia="標楷體" w:hAnsi="標楷體"/>
          <w:color w:val="auto"/>
          <w:kern w:val="0"/>
          <w:lang w:eastAsia="zh-TW"/>
        </w:rPr>
        <w:t>教育部補助直轄市、縣</w:t>
      </w:r>
      <w:r w:rsidRPr="00E60C06">
        <w:rPr>
          <w:rFonts w:ascii="標楷體" w:eastAsia="標楷體" w:hAnsi="標楷體"/>
          <w:bCs/>
          <w:color w:val="auto"/>
          <w:kern w:val="0"/>
          <w:lang w:eastAsia="zh-TW"/>
        </w:rPr>
        <w:t>(</w:t>
      </w:r>
      <w:r w:rsidRPr="00E60C06">
        <w:rPr>
          <w:rFonts w:ascii="標楷體" w:eastAsia="標楷體" w:hAnsi="標楷體"/>
          <w:color w:val="auto"/>
          <w:kern w:val="0"/>
          <w:lang w:eastAsia="zh-TW"/>
        </w:rPr>
        <w:t>市</w:t>
      </w:r>
      <w:r w:rsidRPr="00E60C06">
        <w:rPr>
          <w:rFonts w:ascii="標楷體" w:eastAsia="標楷體" w:hAnsi="標楷體"/>
          <w:bCs/>
          <w:color w:val="auto"/>
          <w:kern w:val="0"/>
          <w:lang w:eastAsia="zh-TW"/>
        </w:rPr>
        <w:t>)</w:t>
      </w:r>
      <w:r w:rsidRPr="00E60C06">
        <w:rPr>
          <w:rFonts w:ascii="標楷體" w:eastAsia="標楷體" w:hAnsi="標楷體"/>
          <w:color w:val="auto"/>
          <w:kern w:val="0"/>
          <w:lang w:eastAsia="zh-TW"/>
        </w:rPr>
        <w:t>政府精進國民中學及國民小學教師教學專業與課程品質</w:t>
      </w:r>
      <w:r w:rsidRPr="00E60C06">
        <w:rPr>
          <w:rFonts w:ascii="標楷體" w:eastAsia="標楷體" w:hAnsi="標楷體" w:hint="eastAsia"/>
          <w:color w:val="auto"/>
          <w:kern w:val="0"/>
          <w:lang w:eastAsia="zh-TW"/>
        </w:rPr>
        <w:t xml:space="preserve"> </w:t>
      </w:r>
    </w:p>
    <w:p w:rsidR="005A6C9C" w:rsidRPr="00E60C06" w:rsidRDefault="005A6C9C" w:rsidP="005A6C9C">
      <w:pPr>
        <w:spacing w:after="0" w:line="240" w:lineRule="auto"/>
        <w:ind w:firstLine="480"/>
        <w:rPr>
          <w:rFonts w:ascii="標楷體" w:eastAsia="標楷體" w:hAnsi="標楷體"/>
          <w:lang w:eastAsia="zh-TW"/>
        </w:rPr>
      </w:pPr>
      <w:r w:rsidRPr="00E60C06">
        <w:rPr>
          <w:rFonts w:ascii="標楷體" w:eastAsia="標楷體" w:hAnsi="標楷體" w:hint="eastAsia"/>
          <w:lang w:eastAsia="zh-TW"/>
        </w:rPr>
        <w:t xml:space="preserve">    </w:t>
      </w:r>
      <w:r w:rsidRPr="00E60C06">
        <w:rPr>
          <w:rFonts w:ascii="標楷體" w:eastAsia="標楷體" w:hAnsi="標楷體"/>
          <w:lang w:eastAsia="zh-TW"/>
        </w:rPr>
        <w:t>作業要點。</w:t>
      </w:r>
    </w:p>
    <w:p w:rsidR="005A6C9C" w:rsidRPr="00E60C06" w:rsidRDefault="005A6C9C" w:rsidP="005A6C9C">
      <w:pPr>
        <w:spacing w:after="0" w:line="240" w:lineRule="auto"/>
        <w:ind w:firstLine="480"/>
        <w:rPr>
          <w:rFonts w:ascii="標楷體" w:eastAsia="標楷體" w:hAnsi="標楷體"/>
          <w:lang w:eastAsia="zh-TW"/>
        </w:rPr>
      </w:pPr>
      <w:r w:rsidRPr="00E60C06">
        <w:rPr>
          <w:rFonts w:ascii="標楷體" w:eastAsia="標楷體" w:hAnsi="標楷體" w:hint="eastAsia"/>
          <w:lang w:eastAsia="zh-TW"/>
        </w:rPr>
        <w:t>二、桃園市</w:t>
      </w:r>
      <w:r w:rsidR="005D0EA7" w:rsidRPr="00E60C06">
        <w:rPr>
          <w:rFonts w:ascii="標楷體" w:eastAsia="標楷體" w:hAnsi="標楷體"/>
          <w:lang w:eastAsia="zh-TW"/>
        </w:rPr>
        <w:t>108學年</w:t>
      </w:r>
      <w:r w:rsidRPr="00E60C06">
        <w:rPr>
          <w:rFonts w:ascii="標楷體" w:eastAsia="標楷體" w:hAnsi="標楷體"/>
          <w:lang w:eastAsia="zh-TW"/>
        </w:rPr>
        <w:t>度精進國民中小學</w:t>
      </w:r>
      <w:r w:rsidRPr="00E60C06">
        <w:rPr>
          <w:rFonts w:ascii="標楷體" w:eastAsia="標楷體" w:hAnsi="標楷體" w:hint="eastAsia"/>
          <w:lang w:eastAsia="zh-TW"/>
        </w:rPr>
        <w:t>教師</w:t>
      </w:r>
      <w:r w:rsidRPr="00E60C06">
        <w:rPr>
          <w:rFonts w:ascii="標楷體" w:eastAsia="標楷體" w:hAnsi="標楷體"/>
          <w:lang w:eastAsia="zh-TW"/>
        </w:rPr>
        <w:t>教學</w:t>
      </w:r>
      <w:r w:rsidRPr="00E60C06">
        <w:rPr>
          <w:rFonts w:ascii="標楷體" w:eastAsia="標楷體" w:hAnsi="標楷體" w:hint="eastAsia"/>
          <w:lang w:eastAsia="zh-TW"/>
        </w:rPr>
        <w:t>專業與課程</w:t>
      </w:r>
      <w:r w:rsidRPr="00E60C06">
        <w:rPr>
          <w:rFonts w:ascii="標楷體" w:eastAsia="標楷體" w:hAnsi="標楷體"/>
          <w:lang w:eastAsia="zh-TW"/>
        </w:rPr>
        <w:t>品質整體</w:t>
      </w:r>
      <w:r w:rsidRPr="00E60C06">
        <w:rPr>
          <w:rFonts w:ascii="標楷體" w:eastAsia="標楷體" w:hAnsi="標楷體" w:hint="eastAsia"/>
          <w:lang w:eastAsia="zh-TW"/>
        </w:rPr>
        <w:t>推動</w:t>
      </w:r>
      <w:r w:rsidRPr="00E60C06">
        <w:rPr>
          <w:rFonts w:ascii="標楷體" w:eastAsia="標楷體" w:hAnsi="標楷體"/>
          <w:lang w:eastAsia="zh-TW"/>
        </w:rPr>
        <w:t>計畫。</w:t>
      </w:r>
    </w:p>
    <w:p w:rsidR="005A6C9C" w:rsidRPr="00E60C06" w:rsidRDefault="005A6C9C" w:rsidP="005A6C9C">
      <w:pPr>
        <w:spacing w:after="0" w:line="240" w:lineRule="auto"/>
        <w:ind w:firstLine="480"/>
        <w:rPr>
          <w:rFonts w:ascii="標楷體" w:eastAsia="標楷體" w:hAnsi="標楷體"/>
          <w:lang w:eastAsia="zh-TW"/>
        </w:rPr>
      </w:pPr>
      <w:r w:rsidRPr="00E60C06">
        <w:rPr>
          <w:rFonts w:ascii="標楷體" w:eastAsia="標楷體" w:hAnsi="標楷體" w:hint="eastAsia"/>
          <w:lang w:eastAsia="zh-TW"/>
        </w:rPr>
        <w:t>三、桃園市</w:t>
      </w:r>
      <w:r w:rsidR="005D0EA7" w:rsidRPr="00E60C06">
        <w:rPr>
          <w:rFonts w:ascii="標楷體" w:eastAsia="標楷體" w:hAnsi="標楷體"/>
          <w:lang w:eastAsia="zh-TW"/>
        </w:rPr>
        <w:t>108學年</w:t>
      </w:r>
      <w:r w:rsidRPr="00E60C06">
        <w:rPr>
          <w:rFonts w:ascii="標楷體" w:eastAsia="標楷體" w:hAnsi="標楷體" w:hint="eastAsia"/>
          <w:lang w:eastAsia="zh-TW"/>
        </w:rPr>
        <w:t>度</w:t>
      </w:r>
      <w:r w:rsidRPr="00E60C06">
        <w:rPr>
          <w:rFonts w:ascii="標楷體" w:eastAsia="標楷體" w:hAnsi="標楷體"/>
          <w:lang w:eastAsia="zh-TW"/>
        </w:rPr>
        <w:t>國民教育輔導團</w:t>
      </w:r>
      <w:r w:rsidRPr="00E60C06">
        <w:rPr>
          <w:rFonts w:ascii="標楷體" w:eastAsia="標楷體" w:hAnsi="標楷體" w:hint="eastAsia"/>
          <w:lang w:eastAsia="zh-TW"/>
        </w:rPr>
        <w:t>整體團務</w:t>
      </w:r>
      <w:r w:rsidRPr="00E60C06">
        <w:rPr>
          <w:rFonts w:ascii="標楷體" w:eastAsia="標楷體" w:hAnsi="標楷體"/>
          <w:lang w:eastAsia="zh-TW"/>
        </w:rPr>
        <w:t>計畫。</w:t>
      </w:r>
    </w:p>
    <w:p w:rsidR="005A6C9C" w:rsidRPr="00E60C06" w:rsidRDefault="005A6C9C" w:rsidP="005A6C9C">
      <w:pPr>
        <w:tabs>
          <w:tab w:val="left" w:pos="1276"/>
        </w:tabs>
        <w:spacing w:after="0" w:line="240" w:lineRule="auto"/>
        <w:rPr>
          <w:rFonts w:eastAsia="標楷體"/>
          <w:sz w:val="28"/>
          <w:szCs w:val="28"/>
          <w:lang w:eastAsia="zh-TW"/>
        </w:rPr>
      </w:pPr>
      <w:r w:rsidRPr="00E60C06">
        <w:rPr>
          <w:rFonts w:eastAsia="標楷體" w:hAnsi="標楷體" w:cs="標楷體" w:hint="eastAsia"/>
          <w:sz w:val="28"/>
          <w:szCs w:val="28"/>
          <w:lang w:eastAsia="zh-TW"/>
        </w:rPr>
        <w:t>貳、目的</w:t>
      </w:r>
    </w:p>
    <w:p w:rsidR="005A6C9C" w:rsidRPr="00E60C06" w:rsidRDefault="005A6C9C" w:rsidP="0021557E">
      <w:pPr>
        <w:pStyle w:val="aa"/>
        <w:numPr>
          <w:ilvl w:val="0"/>
          <w:numId w:val="8"/>
        </w:numPr>
        <w:kinsoku w:val="0"/>
        <w:ind w:leftChars="0"/>
        <w:rPr>
          <w:rFonts w:eastAsia="標楷體"/>
          <w:color w:val="auto"/>
          <w:kern w:val="0"/>
          <w:lang w:eastAsia="zh-TW"/>
        </w:rPr>
      </w:pPr>
      <w:r w:rsidRPr="00E60C06">
        <w:rPr>
          <w:rFonts w:eastAsia="標楷體" w:hint="eastAsia"/>
          <w:color w:val="auto"/>
          <w:kern w:val="0"/>
          <w:lang w:eastAsia="zh-TW"/>
        </w:rPr>
        <w:t>透過教師專業社群運作，激發教師創意，學習以英語核心素養內涵作為教學設計的方針，實踐英語文核心素養導向試題設計，提升英語教學效能。</w:t>
      </w:r>
    </w:p>
    <w:p w:rsidR="005A6C9C" w:rsidRPr="00E60C06" w:rsidRDefault="005A6C9C" w:rsidP="0021557E">
      <w:pPr>
        <w:pStyle w:val="aa"/>
        <w:numPr>
          <w:ilvl w:val="0"/>
          <w:numId w:val="8"/>
        </w:numPr>
        <w:ind w:leftChars="0"/>
        <w:rPr>
          <w:rFonts w:ascii="標楷體" w:eastAsia="標楷體" w:hAnsi="標楷體"/>
          <w:color w:val="auto"/>
          <w:lang w:eastAsia="zh-TW"/>
        </w:rPr>
      </w:pPr>
      <w:r w:rsidRPr="00E60C06">
        <w:rPr>
          <w:rFonts w:ascii="標楷體" w:eastAsia="標楷體" w:hAnsi="標楷體" w:hint="eastAsia"/>
          <w:color w:val="auto"/>
          <w:lang w:eastAsia="zh-TW"/>
        </w:rPr>
        <w:t>透過</w:t>
      </w:r>
      <w:r w:rsidRPr="00E60C06">
        <w:rPr>
          <w:rFonts w:eastAsia="標楷體" w:hint="eastAsia"/>
          <w:color w:val="auto"/>
          <w:kern w:val="0"/>
          <w:lang w:eastAsia="zh-TW"/>
        </w:rPr>
        <w:t>素養導向評量理論實作工作坊</w:t>
      </w:r>
      <w:r w:rsidRPr="00E60C06">
        <w:rPr>
          <w:rFonts w:ascii="標楷體" w:eastAsia="標楷體" w:hAnsi="標楷體" w:hint="eastAsia"/>
          <w:color w:val="auto"/>
          <w:lang w:eastAsia="zh-TW"/>
        </w:rPr>
        <w:t>，為全市教師先增進評量知能，後舉辦「優良試題甄選」，促進教師應用所學進行優質產出，</w:t>
      </w:r>
      <w:r w:rsidRPr="00E60C06">
        <w:rPr>
          <w:rFonts w:eastAsia="標楷體" w:hint="eastAsia"/>
          <w:color w:val="auto"/>
          <w:lang w:eastAsia="zh-TW"/>
        </w:rPr>
        <w:t>彙整英語文核心素養導向優秀試題，</w:t>
      </w:r>
      <w:r w:rsidRPr="00E60C06">
        <w:rPr>
          <w:rFonts w:ascii="標楷體" w:eastAsia="標楷體" w:hAnsi="標楷體" w:hint="eastAsia"/>
          <w:color w:val="auto"/>
          <w:lang w:eastAsia="zh-TW"/>
        </w:rPr>
        <w:t>列入本市試模擬的題庫以提高測驗之品質</w:t>
      </w:r>
      <w:r w:rsidRPr="00E60C06">
        <w:rPr>
          <w:rFonts w:ascii="新細明體" w:hAnsi="新細明體" w:hint="eastAsia"/>
          <w:color w:val="auto"/>
          <w:lang w:eastAsia="zh-TW"/>
        </w:rPr>
        <w:t>。</w:t>
      </w:r>
    </w:p>
    <w:p w:rsidR="005A6C9C" w:rsidRPr="00E60C06" w:rsidRDefault="005A6C9C" w:rsidP="005A6C9C">
      <w:pPr>
        <w:spacing w:after="0" w:line="240" w:lineRule="auto"/>
        <w:rPr>
          <w:rFonts w:eastAsia="標楷體"/>
          <w:lang w:eastAsia="zh-TW"/>
        </w:rPr>
      </w:pPr>
      <w:r w:rsidRPr="00E60C06">
        <w:rPr>
          <w:rFonts w:eastAsia="標楷體" w:hAnsi="標楷體" w:cs="標楷體" w:hint="eastAsia"/>
          <w:sz w:val="28"/>
          <w:szCs w:val="28"/>
          <w:lang w:eastAsia="zh-TW"/>
        </w:rPr>
        <w:t>参、辦理單位</w:t>
      </w:r>
    </w:p>
    <w:p w:rsidR="005A6C9C" w:rsidRPr="00E60C06" w:rsidRDefault="005A6C9C" w:rsidP="005A6C9C">
      <w:pPr>
        <w:spacing w:after="0" w:line="240" w:lineRule="auto"/>
        <w:ind w:leftChars="200" w:left="440"/>
        <w:jc w:val="both"/>
        <w:rPr>
          <w:rFonts w:eastAsia="標楷體"/>
          <w:lang w:eastAsia="zh-TW"/>
        </w:rPr>
      </w:pPr>
      <w:r w:rsidRPr="00E60C06">
        <w:rPr>
          <w:rFonts w:eastAsia="標楷體" w:hAnsi="標楷體" w:cs="標楷體" w:hint="eastAsia"/>
          <w:lang w:eastAsia="zh-TW"/>
        </w:rPr>
        <w:t>一、</w:t>
      </w:r>
      <w:r w:rsidRPr="00E60C06">
        <w:rPr>
          <w:rFonts w:eastAsia="標楷體" w:cs="標楷體" w:hint="eastAsia"/>
          <w:lang w:eastAsia="zh-TW"/>
        </w:rPr>
        <w:t xml:space="preserve"> </w:t>
      </w:r>
      <w:r w:rsidRPr="00E60C06">
        <w:rPr>
          <w:rFonts w:eastAsia="標楷體" w:hAnsi="標楷體" w:cs="標楷體" w:hint="eastAsia"/>
          <w:lang w:eastAsia="zh-TW"/>
        </w:rPr>
        <w:t>指導單位：教育部國民及學前教育署</w:t>
      </w:r>
    </w:p>
    <w:p w:rsidR="005A6C9C" w:rsidRPr="00E60C06" w:rsidRDefault="005A6C9C" w:rsidP="005A6C9C">
      <w:pPr>
        <w:spacing w:after="0" w:line="240" w:lineRule="auto"/>
        <w:ind w:leftChars="200" w:left="440"/>
        <w:jc w:val="both"/>
        <w:rPr>
          <w:rFonts w:eastAsia="標楷體" w:cs="標楷體"/>
          <w:lang w:eastAsia="zh-TW"/>
        </w:rPr>
      </w:pPr>
      <w:r w:rsidRPr="00E60C06">
        <w:rPr>
          <w:rFonts w:eastAsia="標楷體" w:hAnsi="標楷體" w:cs="標楷體" w:hint="eastAsia"/>
          <w:lang w:eastAsia="zh-TW"/>
        </w:rPr>
        <w:t>二、</w:t>
      </w:r>
      <w:r w:rsidRPr="00E60C06">
        <w:rPr>
          <w:rFonts w:eastAsia="標楷體" w:cs="標楷體" w:hint="eastAsia"/>
          <w:lang w:eastAsia="zh-TW"/>
        </w:rPr>
        <w:t xml:space="preserve"> </w:t>
      </w:r>
      <w:r w:rsidRPr="00E60C06">
        <w:rPr>
          <w:rFonts w:eastAsia="標楷體" w:hAnsi="標楷體" w:cs="標楷體" w:hint="eastAsia"/>
          <w:lang w:eastAsia="zh-TW"/>
        </w:rPr>
        <w:t>主辦單位：桃園市政府教育局</w:t>
      </w:r>
    </w:p>
    <w:p w:rsidR="005A6C9C" w:rsidRPr="00E60C06" w:rsidRDefault="005A6C9C" w:rsidP="005A6C9C">
      <w:pPr>
        <w:spacing w:after="0" w:line="240" w:lineRule="auto"/>
        <w:ind w:leftChars="200" w:left="440"/>
        <w:jc w:val="both"/>
        <w:rPr>
          <w:rFonts w:eastAsia="標楷體" w:cs="標楷體"/>
          <w:lang w:eastAsia="zh-TW"/>
        </w:rPr>
      </w:pPr>
      <w:r w:rsidRPr="00E60C06">
        <w:rPr>
          <w:rFonts w:eastAsia="標楷體" w:hAnsi="標楷體" w:cs="標楷體" w:hint="eastAsia"/>
          <w:lang w:eastAsia="zh-TW"/>
        </w:rPr>
        <w:t>三、</w:t>
      </w:r>
      <w:r w:rsidRPr="00E60C06">
        <w:rPr>
          <w:rFonts w:eastAsia="標楷體" w:cs="標楷體" w:hint="eastAsia"/>
          <w:lang w:eastAsia="zh-TW"/>
        </w:rPr>
        <w:t xml:space="preserve"> </w:t>
      </w:r>
      <w:r w:rsidRPr="00E60C06">
        <w:rPr>
          <w:rFonts w:eastAsia="標楷體" w:hAnsi="標楷體" w:cs="標楷體" w:hint="eastAsia"/>
          <w:lang w:eastAsia="zh-TW"/>
        </w:rPr>
        <w:t>承辦單位：桃園市立</w:t>
      </w:r>
      <w:r w:rsidR="0015056B" w:rsidRPr="00E60C06">
        <w:rPr>
          <w:rFonts w:eastAsia="標楷體" w:hAnsi="標楷體" w:cs="標楷體" w:hint="eastAsia"/>
          <w:lang w:eastAsia="zh-TW"/>
        </w:rPr>
        <w:t>龜山</w:t>
      </w:r>
      <w:r w:rsidRPr="00E60C06">
        <w:rPr>
          <w:rFonts w:eastAsia="標楷體" w:hAnsi="標楷體" w:cs="標楷體" w:hint="eastAsia"/>
          <w:lang w:eastAsia="zh-TW"/>
        </w:rPr>
        <w:t>國民中學</w:t>
      </w:r>
    </w:p>
    <w:p w:rsidR="005A6C9C" w:rsidRPr="00E60C06" w:rsidRDefault="005A6C9C" w:rsidP="005A6C9C">
      <w:pPr>
        <w:spacing w:after="0" w:line="240" w:lineRule="auto"/>
        <w:ind w:leftChars="200" w:left="440"/>
        <w:jc w:val="both"/>
        <w:rPr>
          <w:rFonts w:eastAsia="標楷體"/>
          <w:lang w:eastAsia="zh-TW"/>
        </w:rPr>
      </w:pPr>
      <w:r w:rsidRPr="00E60C06">
        <w:rPr>
          <w:rFonts w:eastAsia="標楷體" w:hAnsi="標楷體" w:cs="標楷體" w:hint="eastAsia"/>
          <w:lang w:eastAsia="zh-TW"/>
        </w:rPr>
        <w:t>四、</w:t>
      </w:r>
      <w:r w:rsidRPr="00E60C06">
        <w:rPr>
          <w:rFonts w:eastAsia="標楷體" w:cs="標楷體" w:hint="eastAsia"/>
          <w:lang w:eastAsia="zh-TW"/>
        </w:rPr>
        <w:t xml:space="preserve"> </w:t>
      </w:r>
      <w:r w:rsidRPr="00E60C06">
        <w:rPr>
          <w:rFonts w:eastAsia="標楷體" w:hAnsi="標楷體" w:cs="標楷體" w:hint="eastAsia"/>
          <w:lang w:eastAsia="zh-TW"/>
        </w:rPr>
        <w:t>協辦單位：桃園市立仁和國民中學、桃園市立</w:t>
      </w:r>
      <w:r w:rsidR="0015056B" w:rsidRPr="00E60C06">
        <w:rPr>
          <w:rFonts w:eastAsia="標楷體" w:hAnsi="標楷體" w:cs="標楷體" w:hint="eastAsia"/>
          <w:lang w:eastAsia="zh-TW"/>
        </w:rPr>
        <w:t>大成</w:t>
      </w:r>
      <w:r w:rsidRPr="00E60C06">
        <w:rPr>
          <w:rFonts w:eastAsia="標楷體" w:hAnsi="標楷體" w:cs="標楷體" w:hint="eastAsia"/>
          <w:lang w:eastAsia="zh-TW"/>
        </w:rPr>
        <w:t>國民中學</w:t>
      </w:r>
      <w:r w:rsidR="00DE6A05" w:rsidRPr="00E60C06">
        <w:rPr>
          <w:rFonts w:eastAsia="標楷體" w:hAnsi="標楷體" w:cs="標楷體" w:hint="eastAsia"/>
          <w:lang w:eastAsia="zh-TW"/>
        </w:rPr>
        <w:t>、桃園市立富岡國中</w:t>
      </w:r>
    </w:p>
    <w:p w:rsidR="005A6C9C" w:rsidRPr="00E60C06" w:rsidRDefault="005A6C9C" w:rsidP="005A6C9C">
      <w:pPr>
        <w:pStyle w:val="Ae"/>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Ansi="標楷體" w:cs="標楷體" w:hint="eastAsia"/>
          <w:color w:val="auto"/>
          <w:sz w:val="28"/>
          <w:szCs w:val="28"/>
        </w:rPr>
        <w:t>肆、辦理日期及地點</w:t>
      </w:r>
    </w:p>
    <w:p w:rsidR="005A6C9C" w:rsidRPr="0039345E" w:rsidRDefault="005A6C9C" w:rsidP="0021557E">
      <w:pPr>
        <w:pStyle w:val="aa"/>
        <w:numPr>
          <w:ilvl w:val="0"/>
          <w:numId w:val="9"/>
        </w:numPr>
        <w:tabs>
          <w:tab w:val="left" w:pos="1080"/>
        </w:tabs>
        <w:ind w:leftChars="0"/>
        <w:jc w:val="both"/>
        <w:rPr>
          <w:rFonts w:ascii="標楷體" w:eastAsia="標楷體" w:hAnsi="標楷體" w:cs="標楷體"/>
          <w:bCs/>
          <w:color w:val="auto"/>
          <w:lang w:eastAsia="zh-TW"/>
        </w:rPr>
      </w:pPr>
      <w:r w:rsidRPr="0039345E">
        <w:rPr>
          <w:rFonts w:eastAsia="標楷體" w:hAnsi="標楷體" w:cs="標楷體" w:hint="eastAsia"/>
          <w:color w:val="auto"/>
          <w:lang w:eastAsia="zh-TW"/>
        </w:rPr>
        <w:t>【國中</w:t>
      </w:r>
      <w:r w:rsidRPr="0039345E">
        <w:rPr>
          <w:rFonts w:eastAsia="標楷體" w:hint="eastAsia"/>
          <w:color w:val="auto"/>
          <w:kern w:val="0"/>
          <w:lang w:eastAsia="zh-TW"/>
        </w:rPr>
        <w:t>英語文學習領域素養導向評量理論實作工作坊】</w:t>
      </w:r>
      <w:r w:rsidRPr="0039345E">
        <w:rPr>
          <w:rFonts w:eastAsia="標楷體" w:hAnsi="標楷體" w:cs="標楷體" w:hint="eastAsia"/>
          <w:color w:val="auto"/>
          <w:lang w:eastAsia="zh-TW"/>
        </w:rPr>
        <w:t>中華民國</w:t>
      </w:r>
      <w:r w:rsidRPr="0039345E">
        <w:rPr>
          <w:rFonts w:eastAsia="標楷體" w:cs="標楷體"/>
          <w:color w:val="auto"/>
          <w:lang w:eastAsia="zh-TW"/>
        </w:rPr>
        <w:t>10</w:t>
      </w:r>
      <w:r w:rsidR="00336861" w:rsidRPr="0039345E">
        <w:rPr>
          <w:rFonts w:eastAsia="標楷體" w:cs="標楷體" w:hint="eastAsia"/>
          <w:color w:val="auto"/>
          <w:lang w:eastAsia="zh-TW"/>
        </w:rPr>
        <w:t>9</w:t>
      </w:r>
      <w:r w:rsidRPr="0039345E">
        <w:rPr>
          <w:rFonts w:eastAsia="標楷體" w:hAnsi="標楷體" w:cs="標楷體" w:hint="eastAsia"/>
          <w:color w:val="auto"/>
          <w:lang w:eastAsia="zh-TW"/>
        </w:rPr>
        <w:t>年</w:t>
      </w:r>
      <w:r w:rsidRPr="0039345E">
        <w:rPr>
          <w:rFonts w:eastAsia="標楷體" w:cs="標楷體"/>
          <w:color w:val="auto"/>
          <w:lang w:eastAsia="zh-TW"/>
        </w:rPr>
        <w:t>0</w:t>
      </w:r>
      <w:r w:rsidR="00974029" w:rsidRPr="0039345E">
        <w:rPr>
          <w:rFonts w:eastAsia="標楷體" w:cs="標楷體" w:hint="eastAsia"/>
          <w:color w:val="auto"/>
          <w:lang w:eastAsia="zh-TW"/>
        </w:rPr>
        <w:t>4</w:t>
      </w:r>
      <w:r w:rsidRPr="0039345E">
        <w:rPr>
          <w:rFonts w:eastAsia="標楷體" w:hAnsi="標楷體" w:cs="標楷體" w:hint="eastAsia"/>
          <w:color w:val="auto"/>
          <w:lang w:eastAsia="zh-TW"/>
        </w:rPr>
        <w:t>月</w:t>
      </w:r>
      <w:r w:rsidR="00974029" w:rsidRPr="0039345E">
        <w:rPr>
          <w:rFonts w:eastAsia="標楷體" w:hAnsi="標楷體" w:cs="標楷體" w:hint="eastAsia"/>
          <w:color w:val="auto"/>
          <w:lang w:eastAsia="zh-TW"/>
        </w:rPr>
        <w:t>13</w:t>
      </w:r>
      <w:r w:rsidRPr="0039345E">
        <w:rPr>
          <w:rFonts w:eastAsia="標楷體" w:hAnsi="標楷體" w:cs="標楷體" w:hint="eastAsia"/>
          <w:color w:val="auto"/>
          <w:lang w:eastAsia="zh-TW"/>
        </w:rPr>
        <w:t>日</w:t>
      </w:r>
      <w:r w:rsidRPr="0039345E">
        <w:rPr>
          <w:rFonts w:eastAsia="標楷體" w:hAnsi="標楷體" w:cs="標楷體" w:hint="eastAsia"/>
          <w:color w:val="auto"/>
          <w:lang w:eastAsia="zh-TW"/>
        </w:rPr>
        <w:t>(</w:t>
      </w:r>
      <w:r w:rsidR="00974029" w:rsidRPr="0039345E">
        <w:rPr>
          <w:rFonts w:eastAsia="標楷體" w:hAnsi="標楷體" w:cs="標楷體" w:hint="eastAsia"/>
          <w:color w:val="auto"/>
          <w:lang w:eastAsia="zh-TW"/>
        </w:rPr>
        <w:t>一</w:t>
      </w:r>
      <w:r w:rsidRPr="0039345E">
        <w:rPr>
          <w:rFonts w:eastAsia="標楷體" w:hAnsi="標楷體" w:cs="標楷體" w:hint="eastAsia"/>
          <w:color w:val="auto"/>
          <w:lang w:eastAsia="zh-TW"/>
        </w:rPr>
        <w:t>)</w:t>
      </w:r>
      <w:r w:rsidRPr="0039345E">
        <w:rPr>
          <w:rFonts w:eastAsia="標楷體" w:hAnsi="標楷體" w:cs="標楷體" w:hint="eastAsia"/>
          <w:color w:val="auto"/>
          <w:lang w:eastAsia="zh-TW"/>
        </w:rPr>
        <w:t>於</w:t>
      </w:r>
      <w:r w:rsidR="00974029" w:rsidRPr="0039345E">
        <w:rPr>
          <w:rFonts w:eastAsia="標楷體" w:hAnsi="標楷體" w:cs="標楷體" w:hint="eastAsia"/>
          <w:color w:val="auto"/>
          <w:lang w:eastAsia="zh-TW"/>
        </w:rPr>
        <w:t>龜山</w:t>
      </w:r>
      <w:r w:rsidRPr="0039345E">
        <w:rPr>
          <w:rFonts w:eastAsia="標楷體" w:hAnsi="標楷體" w:cs="標楷體" w:hint="eastAsia"/>
          <w:color w:val="auto"/>
          <w:lang w:eastAsia="zh-TW"/>
        </w:rPr>
        <w:t>國中辦理。</w:t>
      </w:r>
    </w:p>
    <w:p w:rsidR="005A6C9C" w:rsidRPr="00E60C06" w:rsidRDefault="005A6C9C" w:rsidP="0021557E">
      <w:pPr>
        <w:pStyle w:val="aa"/>
        <w:numPr>
          <w:ilvl w:val="0"/>
          <w:numId w:val="9"/>
        </w:numPr>
        <w:tabs>
          <w:tab w:val="left" w:pos="1080"/>
        </w:tabs>
        <w:ind w:leftChars="0"/>
        <w:jc w:val="both"/>
        <w:rPr>
          <w:rFonts w:ascii="標楷體" w:eastAsia="標楷體" w:hAnsi="標楷體" w:cs="標楷體"/>
          <w:bCs/>
          <w:color w:val="auto"/>
          <w:lang w:eastAsia="zh-TW"/>
        </w:rPr>
      </w:pPr>
      <w:r w:rsidRPr="00E60C06">
        <w:rPr>
          <w:rFonts w:eastAsia="標楷體" w:hAnsi="標楷體" w:cs="標楷體" w:hint="eastAsia"/>
          <w:color w:val="auto"/>
          <w:lang w:eastAsia="zh-TW"/>
        </w:rPr>
        <w:t>【</w:t>
      </w:r>
      <w:r w:rsidRPr="00E60C06">
        <w:rPr>
          <w:rFonts w:eastAsia="標楷體" w:hint="eastAsia"/>
          <w:color w:val="auto"/>
          <w:kern w:val="0"/>
          <w:lang w:eastAsia="zh-TW"/>
        </w:rPr>
        <w:t>國中英語文學習領域優良試題甄選】</w:t>
      </w:r>
      <w:r w:rsidRPr="00E60C06">
        <w:rPr>
          <w:rFonts w:eastAsia="標楷體" w:hAnsi="標楷體" w:cs="標楷體" w:hint="eastAsia"/>
          <w:color w:val="auto"/>
          <w:lang w:eastAsia="zh-TW"/>
        </w:rPr>
        <w:t>中華民國</w:t>
      </w:r>
      <w:r w:rsidRPr="00E60C06">
        <w:rPr>
          <w:rFonts w:eastAsia="標楷體" w:cs="標楷體"/>
          <w:color w:val="auto"/>
          <w:lang w:eastAsia="zh-TW"/>
        </w:rPr>
        <w:t>10</w:t>
      </w:r>
      <w:r w:rsidR="00E60C06" w:rsidRPr="00E60C06">
        <w:rPr>
          <w:rFonts w:eastAsia="標楷體" w:cs="標楷體" w:hint="eastAsia"/>
          <w:color w:val="auto"/>
          <w:lang w:eastAsia="zh-TW"/>
        </w:rPr>
        <w:t>9</w:t>
      </w:r>
      <w:r w:rsidRPr="00E60C06">
        <w:rPr>
          <w:rFonts w:eastAsia="標楷體" w:hAnsi="標楷體" w:cs="標楷體" w:hint="eastAsia"/>
          <w:color w:val="auto"/>
          <w:lang w:eastAsia="zh-TW"/>
        </w:rPr>
        <w:t>年</w:t>
      </w:r>
      <w:r w:rsidRPr="00E60C06">
        <w:rPr>
          <w:rFonts w:eastAsia="標楷體" w:cs="標楷體"/>
          <w:color w:val="auto"/>
          <w:lang w:eastAsia="zh-TW"/>
        </w:rPr>
        <w:t>0</w:t>
      </w:r>
      <w:r w:rsidRPr="00E60C06">
        <w:rPr>
          <w:rFonts w:eastAsia="標楷體" w:cs="標楷體" w:hint="eastAsia"/>
          <w:color w:val="auto"/>
          <w:lang w:eastAsia="zh-TW"/>
        </w:rPr>
        <w:t>5</w:t>
      </w:r>
      <w:r w:rsidRPr="00E60C06">
        <w:rPr>
          <w:rFonts w:eastAsia="標楷體" w:hAnsi="標楷體" w:cs="標楷體" w:hint="eastAsia"/>
          <w:color w:val="auto"/>
          <w:lang w:eastAsia="zh-TW"/>
        </w:rPr>
        <w:t>月</w:t>
      </w:r>
      <w:r w:rsidR="0015056B">
        <w:rPr>
          <w:rFonts w:eastAsia="標楷體" w:hAnsi="標楷體" w:cs="標楷體" w:hint="eastAsia"/>
          <w:color w:val="auto"/>
          <w:lang w:eastAsia="zh-TW"/>
        </w:rPr>
        <w:t>8</w:t>
      </w:r>
      <w:r w:rsidRPr="00E60C06">
        <w:rPr>
          <w:rFonts w:eastAsia="標楷體" w:hAnsi="標楷體" w:cs="標楷體" w:hint="eastAsia"/>
          <w:color w:val="auto"/>
          <w:lang w:eastAsia="zh-TW"/>
        </w:rPr>
        <w:t>日</w:t>
      </w:r>
      <w:r w:rsidRPr="00E60C06">
        <w:rPr>
          <w:rFonts w:eastAsia="標楷體" w:hAnsi="標楷體" w:cs="標楷體" w:hint="eastAsia"/>
          <w:color w:val="auto"/>
          <w:lang w:eastAsia="zh-TW"/>
        </w:rPr>
        <w:t>(</w:t>
      </w:r>
      <w:r w:rsidR="0015056B">
        <w:rPr>
          <w:rFonts w:eastAsia="標楷體" w:hAnsi="標楷體" w:cs="標楷體" w:hint="eastAsia"/>
          <w:color w:val="auto"/>
          <w:lang w:eastAsia="zh-TW"/>
        </w:rPr>
        <w:t>五</w:t>
      </w:r>
      <w:r w:rsidRPr="00E60C06">
        <w:rPr>
          <w:rFonts w:eastAsia="標楷體" w:hAnsi="標楷體" w:cs="標楷體" w:hint="eastAsia"/>
          <w:color w:val="auto"/>
          <w:lang w:eastAsia="zh-TW"/>
        </w:rPr>
        <w:t>)</w:t>
      </w:r>
      <w:r w:rsidRPr="00E60C06">
        <w:rPr>
          <w:rFonts w:eastAsia="標楷體" w:hAnsi="標楷體" w:cs="標楷體" w:hint="eastAsia"/>
          <w:color w:val="auto"/>
          <w:lang w:eastAsia="zh-TW"/>
        </w:rPr>
        <w:t>辦理</w:t>
      </w:r>
      <w:r w:rsidRPr="00E60C06">
        <w:rPr>
          <w:rFonts w:eastAsia="標楷體" w:hint="eastAsia"/>
          <w:color w:val="auto"/>
          <w:kern w:val="0"/>
          <w:lang w:eastAsia="zh-TW"/>
        </w:rPr>
        <w:t>，</w:t>
      </w:r>
      <w:r w:rsidRPr="00E60C06">
        <w:rPr>
          <w:rFonts w:ascii="標楷體" w:eastAsia="標楷體" w:hAnsi="標楷體" w:cs="標楷體" w:hint="eastAsia"/>
          <w:color w:val="auto"/>
          <w:lang w:eastAsia="zh-TW"/>
        </w:rPr>
        <w:t>參賽資料以掛號逕寄(送)桃園市</w:t>
      </w:r>
      <w:r w:rsidR="00DE6A05" w:rsidRPr="00E60C06">
        <w:rPr>
          <w:rFonts w:ascii="標楷體" w:eastAsia="標楷體" w:hAnsi="標楷體" w:cs="標楷體" w:hint="eastAsia"/>
          <w:color w:val="auto"/>
          <w:lang w:eastAsia="zh-TW"/>
        </w:rPr>
        <w:t>大成</w:t>
      </w:r>
      <w:r w:rsidRPr="00E60C06">
        <w:rPr>
          <w:rFonts w:ascii="標楷體" w:eastAsia="標楷體" w:hAnsi="標楷體" w:cs="標楷體" w:hint="eastAsia"/>
          <w:color w:val="auto"/>
          <w:lang w:eastAsia="zh-TW"/>
        </w:rPr>
        <w:t>國中</w:t>
      </w:r>
      <w:r w:rsidRPr="00E60C06">
        <w:rPr>
          <w:rFonts w:eastAsia="標楷體" w:hAnsi="標楷體" w:cs="標楷體" w:hint="eastAsia"/>
          <w:color w:val="auto"/>
          <w:lang w:eastAsia="zh-TW"/>
        </w:rPr>
        <w:t>。</w:t>
      </w:r>
    </w:p>
    <w:p w:rsidR="005A6C9C" w:rsidRPr="00E60C06" w:rsidRDefault="005A6C9C"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Ansi="標楷體" w:cs="標楷體" w:hint="eastAsia"/>
          <w:color w:val="auto"/>
          <w:sz w:val="28"/>
          <w:szCs w:val="28"/>
        </w:rPr>
        <w:t>伍、參加對象及人數</w:t>
      </w:r>
    </w:p>
    <w:p w:rsidR="005A6C9C" w:rsidRPr="00E60C06" w:rsidRDefault="005A6C9C" w:rsidP="0021557E">
      <w:pPr>
        <w:pStyle w:val="Ae"/>
        <w:numPr>
          <w:ilvl w:val="0"/>
          <w:numId w:val="10"/>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int="eastAsia"/>
          <w:color w:val="auto"/>
        </w:rPr>
        <w:t>【國中</w:t>
      </w:r>
      <w:r w:rsidRPr="00E60C06">
        <w:rPr>
          <w:rFonts w:eastAsia="標楷體" w:hint="eastAsia"/>
          <w:color w:val="auto"/>
          <w:kern w:val="0"/>
        </w:rPr>
        <w:t>英語文學習領域素養導向評量理論實作工作坊</w:t>
      </w:r>
      <w:r w:rsidRPr="00E60C06">
        <w:rPr>
          <w:rFonts w:eastAsia="標楷體" w:hint="eastAsia"/>
          <w:color w:val="auto"/>
        </w:rPr>
        <w:t>】</w:t>
      </w:r>
      <w:r w:rsidRPr="00E60C06">
        <w:rPr>
          <w:rFonts w:eastAsia="標楷體" w:hAnsi="標楷體" w:cs="標楷體" w:hint="eastAsia"/>
          <w:color w:val="auto"/>
        </w:rPr>
        <w:t>各校領域召集人、全市有意參加之英語教師及國中英語全體輔導員，共計約</w:t>
      </w:r>
      <w:r w:rsidRPr="00E60C06">
        <w:rPr>
          <w:rFonts w:eastAsia="標楷體" w:cs="標楷體"/>
          <w:color w:val="auto"/>
        </w:rPr>
        <w:t>90</w:t>
      </w:r>
      <w:r w:rsidRPr="00E60C06">
        <w:rPr>
          <w:rFonts w:eastAsia="標楷體" w:hAnsi="標楷體" w:cs="標楷體" w:hint="eastAsia"/>
          <w:color w:val="auto"/>
        </w:rPr>
        <w:t>人。</w:t>
      </w:r>
    </w:p>
    <w:p w:rsidR="005A6C9C" w:rsidRPr="00E60C06" w:rsidRDefault="005A6C9C" w:rsidP="0021557E">
      <w:pPr>
        <w:pStyle w:val="Ae"/>
        <w:numPr>
          <w:ilvl w:val="0"/>
          <w:numId w:val="10"/>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hint="eastAsia"/>
          <w:color w:val="auto"/>
        </w:rPr>
        <w:t>【</w:t>
      </w:r>
      <w:r w:rsidRPr="00E60C06">
        <w:rPr>
          <w:rFonts w:eastAsia="標楷體" w:hint="eastAsia"/>
          <w:color w:val="auto"/>
          <w:kern w:val="0"/>
        </w:rPr>
        <w:t>國中英語文學習領域優良試題甄選</w:t>
      </w:r>
      <w:r w:rsidRPr="00E60C06">
        <w:rPr>
          <w:rFonts w:eastAsia="標楷體" w:hAnsi="標楷體" w:cs="標楷體" w:hint="eastAsia"/>
          <w:color w:val="auto"/>
        </w:rPr>
        <w:t>】</w:t>
      </w:r>
      <w:r w:rsidRPr="00E60C06">
        <w:rPr>
          <w:rFonts w:ascii="標楷體" w:eastAsia="標楷體" w:hAnsi="標楷體" w:hint="eastAsia"/>
          <w:color w:val="auto"/>
        </w:rPr>
        <w:t>全市國中英語領域老師，個人或學校團隊(至多三人)參賽皆可。</w:t>
      </w:r>
    </w:p>
    <w:bookmarkEnd w:id="0"/>
    <w:bookmarkEnd w:id="1"/>
    <w:p w:rsidR="005A6C9C" w:rsidRPr="00E60C06" w:rsidRDefault="005A6C9C" w:rsidP="0021557E">
      <w:pPr>
        <w:pStyle w:val="Ae"/>
        <w:numPr>
          <w:ilvl w:val="0"/>
          <w:numId w:val="1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Ansi="標楷體" w:cs="標楷體" w:hint="eastAsia"/>
          <w:color w:val="auto"/>
          <w:sz w:val="28"/>
          <w:szCs w:val="28"/>
        </w:rPr>
        <w:t>實施方式</w:t>
      </w:r>
    </w:p>
    <w:p w:rsidR="005A6C9C" w:rsidRPr="00E60C06" w:rsidRDefault="005A6C9C" w:rsidP="0021557E">
      <w:pPr>
        <w:pStyle w:val="Ae"/>
        <w:numPr>
          <w:ilvl w:val="0"/>
          <w:numId w:val="1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int="eastAsia"/>
          <w:color w:val="auto"/>
        </w:rPr>
        <w:t>【國中</w:t>
      </w:r>
      <w:r w:rsidRPr="00E60C06">
        <w:rPr>
          <w:rFonts w:eastAsia="標楷體" w:hint="eastAsia"/>
          <w:color w:val="auto"/>
          <w:kern w:val="0"/>
        </w:rPr>
        <w:t>英語文學習領域素養導向評量理論實作工作坊</w:t>
      </w:r>
      <w:r w:rsidRPr="00E60C06">
        <w:rPr>
          <w:rFonts w:eastAsia="標楷體" w:hint="eastAsia"/>
          <w:color w:val="auto"/>
        </w:rPr>
        <w:t>】</w:t>
      </w:r>
    </w:p>
    <w:p w:rsidR="005A6C9C" w:rsidRPr="00E60C06" w:rsidRDefault="005A6C9C" w:rsidP="0021557E">
      <w:pPr>
        <w:pStyle w:val="Ae"/>
        <w:numPr>
          <w:ilvl w:val="1"/>
          <w:numId w:val="9"/>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rPr>
      </w:pPr>
      <w:r w:rsidRPr="00E60C06">
        <w:rPr>
          <w:rFonts w:eastAsia="標楷體" w:hAnsi="標楷體" w:cs="標楷體" w:hint="eastAsia"/>
          <w:color w:val="auto"/>
        </w:rPr>
        <w:t>敦聘教育部國民及學前教育署合格之多元評量種子教師擔任講師，宣導十二年國</w:t>
      </w:r>
      <w:r w:rsidRPr="00E60C06">
        <w:rPr>
          <w:rFonts w:eastAsia="標楷體" w:hAnsi="標楷體" w:cs="標楷體" w:hint="eastAsia"/>
          <w:color w:val="auto"/>
        </w:rPr>
        <w:lastRenderedPageBreak/>
        <w:t>民基本教育總綱及英語文領綱，並進行評量實作產出，共</w:t>
      </w:r>
      <w:r w:rsidRPr="00E60C06">
        <w:rPr>
          <w:rFonts w:eastAsia="標楷體" w:hAnsi="標楷體" w:cs="標楷體" w:hint="eastAsia"/>
          <w:color w:val="auto"/>
        </w:rPr>
        <w:t>8</w:t>
      </w:r>
      <w:r w:rsidRPr="00E60C06">
        <w:rPr>
          <w:rFonts w:eastAsia="標楷體" w:hAnsi="標楷體" w:cs="標楷體" w:hint="eastAsia"/>
          <w:color w:val="auto"/>
        </w:rPr>
        <w:t>小時研習。</w:t>
      </w:r>
    </w:p>
    <w:p w:rsidR="005A6C9C" w:rsidRPr="00E60C06" w:rsidRDefault="005A6C9C" w:rsidP="0021557E">
      <w:pPr>
        <w:pStyle w:val="Ae"/>
        <w:numPr>
          <w:ilvl w:val="1"/>
          <w:numId w:val="9"/>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rPr>
      </w:pPr>
      <w:r w:rsidRPr="00E60C06">
        <w:rPr>
          <w:rFonts w:ascii="標楷體" w:eastAsia="標楷體" w:hAnsi="標楷體" w:cs="標楷體" w:hint="eastAsia"/>
          <w:color w:val="auto"/>
        </w:rPr>
        <w:t>課程安排如附件一。</w:t>
      </w:r>
    </w:p>
    <w:p w:rsidR="00974029" w:rsidRPr="0039345E" w:rsidRDefault="005A6C9C" w:rsidP="0021557E">
      <w:pPr>
        <w:pStyle w:val="Ae"/>
        <w:numPr>
          <w:ilvl w:val="1"/>
          <w:numId w:val="9"/>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rPr>
      </w:pPr>
      <w:r w:rsidRPr="0039345E">
        <w:rPr>
          <w:rFonts w:ascii="標楷體" w:eastAsia="標楷體" w:hAnsi="標楷體" w:cs="標楷體" w:hint="eastAsia"/>
          <w:color w:val="auto"/>
        </w:rPr>
        <w:t>報名方式：參加人員請於</w:t>
      </w:r>
      <w:r w:rsidRPr="0039345E">
        <w:rPr>
          <w:rFonts w:ascii="標楷體" w:eastAsia="標楷體" w:hAnsi="標楷體" w:cs="標楷體"/>
          <w:color w:val="auto"/>
        </w:rPr>
        <w:t>1</w:t>
      </w:r>
      <w:r w:rsidR="00E60C06" w:rsidRPr="0039345E">
        <w:rPr>
          <w:rFonts w:ascii="標楷體" w:eastAsia="標楷體" w:hAnsi="標楷體" w:cs="標楷體" w:hint="eastAsia"/>
          <w:color w:val="auto"/>
        </w:rPr>
        <w:t>09</w:t>
      </w:r>
      <w:r w:rsidRPr="0039345E">
        <w:rPr>
          <w:rFonts w:ascii="標楷體" w:eastAsia="標楷體" w:hAnsi="標楷體" w:cs="標楷體" w:hint="eastAsia"/>
          <w:color w:val="auto"/>
        </w:rPr>
        <w:t>年</w:t>
      </w:r>
      <w:r w:rsidR="00974029" w:rsidRPr="0039345E">
        <w:rPr>
          <w:rFonts w:ascii="標楷體" w:eastAsia="標楷體" w:hAnsi="標楷體" w:cs="標楷體" w:hint="eastAsia"/>
          <w:color w:val="auto"/>
        </w:rPr>
        <w:t>4</w:t>
      </w:r>
      <w:r w:rsidRPr="0039345E">
        <w:rPr>
          <w:rFonts w:ascii="標楷體" w:eastAsia="標楷體" w:hAnsi="標楷體" w:cs="標楷體" w:hint="eastAsia"/>
          <w:color w:val="auto"/>
        </w:rPr>
        <w:t>月</w:t>
      </w:r>
      <w:r w:rsidR="00974029" w:rsidRPr="0039345E">
        <w:rPr>
          <w:rFonts w:ascii="標楷體" w:eastAsia="標楷體" w:hAnsi="標楷體" w:cs="標楷體" w:hint="eastAsia"/>
          <w:color w:val="auto"/>
        </w:rPr>
        <w:t>3</w:t>
      </w:r>
      <w:r w:rsidRPr="0039345E">
        <w:rPr>
          <w:rFonts w:ascii="標楷體" w:eastAsia="標楷體" w:hAnsi="標楷體" w:cs="標楷體" w:hint="eastAsia"/>
          <w:color w:val="auto"/>
        </w:rPr>
        <w:t>日(五)前至桃園市</w:t>
      </w:r>
      <w:r w:rsidR="00974029" w:rsidRPr="0039345E">
        <w:rPr>
          <w:rFonts w:ascii="標楷體" w:eastAsia="標楷體" w:hAnsi="標楷體" w:cs="標楷體" w:hint="eastAsia"/>
          <w:color w:val="auto"/>
        </w:rPr>
        <w:t>教育發展資源入口網</w:t>
      </w:r>
    </w:p>
    <w:p w:rsidR="005A6C9C" w:rsidRPr="0039345E" w:rsidRDefault="00974029" w:rsidP="00974029">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1320"/>
        <w:jc w:val="both"/>
        <w:rPr>
          <w:rFonts w:eastAsia="標楷體"/>
          <w:color w:val="auto"/>
        </w:rPr>
      </w:pPr>
      <w:r w:rsidRPr="0039345E">
        <w:rPr>
          <w:rFonts w:ascii="標楷體" w:eastAsia="標楷體" w:hAnsi="標楷體" w:cs="標楷體" w:hint="eastAsia"/>
          <w:color w:val="auto"/>
        </w:rPr>
        <w:t>(新版)龜山</w:t>
      </w:r>
      <w:r w:rsidR="005A6C9C" w:rsidRPr="0039345E">
        <w:rPr>
          <w:rFonts w:ascii="標楷體" w:eastAsia="標楷體" w:hAnsi="標楷體" w:cs="標楷體" w:hint="eastAsia"/>
          <w:color w:val="auto"/>
        </w:rPr>
        <w:t>國中報名，出席者得核予公(差)假及研習時數。</w:t>
      </w:r>
    </w:p>
    <w:p w:rsidR="005A6C9C" w:rsidRPr="00E60C06" w:rsidRDefault="005A6C9C"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956"/>
        <w:jc w:val="both"/>
        <w:rPr>
          <w:rFonts w:eastAsia="標楷體"/>
          <w:color w:val="auto"/>
          <w:sz w:val="28"/>
          <w:szCs w:val="28"/>
        </w:rPr>
      </w:pPr>
    </w:p>
    <w:p w:rsidR="005A6C9C" w:rsidRPr="00E60C06" w:rsidRDefault="005A6C9C" w:rsidP="0021557E">
      <w:pPr>
        <w:pStyle w:val="Ae"/>
        <w:numPr>
          <w:ilvl w:val="0"/>
          <w:numId w:val="1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Ansi="標楷體" w:cs="標楷體" w:hint="eastAsia"/>
          <w:color w:val="auto"/>
        </w:rPr>
        <w:t>【</w:t>
      </w:r>
      <w:r w:rsidRPr="00E60C06">
        <w:rPr>
          <w:rFonts w:eastAsia="標楷體" w:hint="eastAsia"/>
          <w:color w:val="auto"/>
          <w:kern w:val="0"/>
        </w:rPr>
        <w:t>國中英語文學習領域優良試題甄選</w:t>
      </w:r>
      <w:r w:rsidRPr="00E60C06">
        <w:rPr>
          <w:rFonts w:eastAsia="標楷體" w:hAnsi="標楷體" w:cs="標楷體" w:hint="eastAsia"/>
          <w:color w:val="auto"/>
        </w:rPr>
        <w:t>】</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hint="eastAsia"/>
          <w:color w:val="auto"/>
        </w:rPr>
        <w:t>參加對象：</w:t>
      </w:r>
      <w:r w:rsidRPr="00E60C06">
        <w:rPr>
          <w:rFonts w:ascii="標楷體" w:eastAsia="標楷體" w:hAnsi="標楷體" w:hint="eastAsia"/>
          <w:color w:val="auto"/>
        </w:rPr>
        <w:t>全市國中英語領域老師，個人或學校團隊(至多三人)參賽皆可。</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hint="eastAsia"/>
          <w:color w:val="auto"/>
        </w:rPr>
        <w:t>甄選內容：</w:t>
      </w:r>
      <w:r w:rsidRPr="00E5056F">
        <w:rPr>
          <w:rFonts w:eastAsia="標楷體" w:hAnsi="標楷體" w:cs="標楷體" w:hint="eastAsia"/>
          <w:b/>
          <w:color w:val="auto"/>
          <w:u w:val="single"/>
        </w:rPr>
        <w:t>依據學校現行採用</w:t>
      </w:r>
      <w:r w:rsidR="00E5056F" w:rsidRPr="00E5056F">
        <w:rPr>
          <w:rFonts w:eastAsia="標楷體" w:hAnsi="標楷體" w:cs="標楷體" w:hint="eastAsia"/>
          <w:b/>
          <w:color w:val="auto"/>
          <w:u w:val="single"/>
        </w:rPr>
        <w:t>一至四冊</w:t>
      </w:r>
      <w:r w:rsidRPr="00E5056F">
        <w:rPr>
          <w:rFonts w:eastAsia="標楷體" w:hAnsi="標楷體" w:cs="標楷體" w:hint="eastAsia"/>
          <w:b/>
          <w:color w:val="auto"/>
          <w:u w:val="single"/>
        </w:rPr>
        <w:t>之教科書或教材之單元</w:t>
      </w:r>
      <w:r w:rsidRPr="00E60C06">
        <w:rPr>
          <w:rFonts w:eastAsia="標楷體" w:hint="eastAsia"/>
          <w:color w:val="auto"/>
        </w:rPr>
        <w:t>，以十二年國教英語課綱核心素養內涵及學習重點做為教學設計指引</w:t>
      </w:r>
      <w:r w:rsidRPr="00E60C06">
        <w:rPr>
          <w:rFonts w:eastAsia="標楷體" w:hAnsi="標楷體" w:cs="標楷體" w:hint="eastAsia"/>
          <w:color w:val="auto"/>
        </w:rPr>
        <w:t>進行試題設計。</w:t>
      </w:r>
      <w:r w:rsidRPr="00E60C06">
        <w:rPr>
          <w:rFonts w:eastAsia="標楷體" w:hint="eastAsia"/>
          <w:color w:val="auto"/>
        </w:rPr>
        <w:t>（十二年國教英語文課綱</w:t>
      </w:r>
      <w:r w:rsidRPr="00E60C06">
        <w:rPr>
          <w:rFonts w:eastAsia="標楷體"/>
          <w:color w:val="auto"/>
        </w:rPr>
        <w:t>(</w:t>
      </w:r>
      <w:r w:rsidRPr="00E60C06">
        <w:rPr>
          <w:rFonts w:eastAsia="標楷體" w:hint="eastAsia"/>
          <w:color w:val="auto"/>
        </w:rPr>
        <w:t>審議版</w:t>
      </w:r>
      <w:r w:rsidRPr="00E60C06">
        <w:rPr>
          <w:rFonts w:eastAsia="標楷體"/>
          <w:color w:val="auto"/>
        </w:rPr>
        <w:t>)</w:t>
      </w:r>
      <w:r w:rsidRPr="00E60C06">
        <w:rPr>
          <w:rFonts w:eastAsia="標楷體" w:hint="eastAsia"/>
          <w:color w:val="auto"/>
        </w:rPr>
        <w:t>國中小核心素養及學習重點節錄如附件三）</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hint="eastAsia"/>
          <w:color w:val="auto"/>
        </w:rPr>
        <w:t>呈現方式：</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color w:val="auto"/>
        </w:rPr>
        <w:t>以完整配分一百分之「整份試題」為限。</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hAnsi="標楷體" w:cs="標楷體"/>
          <w:color w:val="auto"/>
        </w:rPr>
        <w:t>試題含「聽力</w:t>
      </w:r>
      <w:r w:rsidRPr="00E60C06">
        <w:rPr>
          <w:rFonts w:eastAsia="標楷體"/>
          <w:color w:val="auto"/>
        </w:rPr>
        <w:t>測驗」及「讀寫測驗」，並附</w:t>
      </w:r>
      <w:r w:rsidRPr="00E60C06">
        <w:rPr>
          <w:rFonts w:eastAsia="標楷體" w:hint="eastAsia"/>
          <w:color w:val="auto"/>
        </w:rPr>
        <w:t>有解答之</w:t>
      </w:r>
      <w:r w:rsidRPr="00E60C06">
        <w:rPr>
          <w:rFonts w:eastAsia="標楷體"/>
          <w:color w:val="auto"/>
        </w:rPr>
        <w:t>答案卷。</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color w:val="auto"/>
        </w:rPr>
        <w:t>聽力部分</w:t>
      </w:r>
      <w:r w:rsidR="00974029">
        <w:rPr>
          <w:rFonts w:eastAsia="標楷體" w:hint="eastAsia"/>
          <w:color w:val="auto"/>
        </w:rPr>
        <w:t>不列入評分標準，為了解版面配置</w:t>
      </w:r>
      <w:r w:rsidRPr="00E60C06">
        <w:rPr>
          <w:rFonts w:eastAsia="標楷體"/>
          <w:color w:val="auto"/>
        </w:rPr>
        <w:t>。</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eastAsia="標楷體"/>
          <w:color w:val="auto"/>
        </w:rPr>
        <w:t>試題不得直接抄襲坊間題庫光碟，違者取消參賽資格。</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hAnsi="標楷體" w:cs="標楷體"/>
          <w:color w:val="auto"/>
        </w:rPr>
      </w:pPr>
      <w:r w:rsidRPr="00E60C06">
        <w:rPr>
          <w:rFonts w:ascii="標楷體" w:eastAsia="標楷體" w:hAnsi="標楷體" w:cs="標楷體" w:hint="eastAsia"/>
          <w:bCs/>
          <w:color w:val="auto"/>
        </w:rPr>
        <w:t>請勿在內文中呈現參選者姓名及所屬學校。</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標楷體"/>
          <w:color w:val="auto"/>
        </w:rPr>
      </w:pPr>
      <w:r w:rsidRPr="00E60C06">
        <w:rPr>
          <w:rFonts w:ascii="標楷體" w:eastAsia="標楷體" w:hAnsi="標楷體" w:cs="標楷體" w:hint="eastAsia"/>
          <w:color w:val="auto"/>
        </w:rPr>
        <w:t>報名送件：</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ascii="標楷體" w:eastAsia="標楷體" w:hAnsi="標楷體" w:cs="標楷體"/>
          <w:color w:val="auto"/>
        </w:rPr>
      </w:pPr>
      <w:r w:rsidRPr="00E60C06">
        <w:rPr>
          <w:rFonts w:ascii="標楷體" w:eastAsia="標楷體" w:hAnsi="標楷體" w:cs="標楷體" w:hint="eastAsia"/>
          <w:color w:val="auto"/>
          <w:bdr w:val="single" w:sz="4" w:space="0" w:color="auto"/>
        </w:rPr>
        <w:t>收件</w:t>
      </w:r>
      <w:r w:rsidRPr="00E60C06">
        <w:rPr>
          <w:rFonts w:ascii="標楷體" w:eastAsia="標楷體" w:hAnsi="標楷體" w:cs="標楷體" w:hint="eastAsia"/>
          <w:color w:val="auto"/>
        </w:rPr>
        <w:t>：</w:t>
      </w:r>
      <w:r w:rsidRPr="00E60C06">
        <w:rPr>
          <w:rFonts w:ascii="標楷體" w:eastAsia="標楷體" w:hAnsi="標楷體" w:cs="標楷體" w:hint="eastAsia"/>
          <w:b/>
          <w:color w:val="auto"/>
        </w:rPr>
        <w:t>請全市各國中至少提報一份試題參賽。</w:t>
      </w:r>
    </w:p>
    <w:p w:rsidR="005A6C9C" w:rsidRPr="00E60C06" w:rsidRDefault="00E60C06"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1920"/>
        <w:rPr>
          <w:rFonts w:ascii="標楷體" w:eastAsia="標楷體" w:hAnsi="標楷體" w:cs="標楷體"/>
          <w:color w:val="auto"/>
        </w:rPr>
      </w:pPr>
      <w:r w:rsidRPr="00E60C06">
        <w:rPr>
          <w:rFonts w:ascii="標楷體" w:eastAsia="標楷體" w:hAnsi="標楷體" w:cs="標楷體" w:hint="eastAsia"/>
          <w:color w:val="auto"/>
        </w:rPr>
        <w:t>109</w:t>
      </w:r>
      <w:r w:rsidR="005A6C9C" w:rsidRPr="00E60C06">
        <w:rPr>
          <w:rFonts w:ascii="標楷體" w:eastAsia="標楷體" w:hAnsi="標楷體" w:cs="標楷體" w:hint="eastAsia"/>
          <w:color w:val="auto"/>
        </w:rPr>
        <w:t>年</w:t>
      </w:r>
      <w:r w:rsidR="0015056B">
        <w:rPr>
          <w:rFonts w:ascii="標楷體" w:eastAsia="標楷體" w:hAnsi="標楷體" w:cs="標楷體" w:hint="eastAsia"/>
          <w:color w:val="auto"/>
        </w:rPr>
        <w:t>5</w:t>
      </w:r>
      <w:r w:rsidR="005A6C9C" w:rsidRPr="00E60C06">
        <w:rPr>
          <w:rFonts w:ascii="標楷體" w:eastAsia="標楷體" w:hAnsi="標楷體" w:cs="標楷體" w:hint="eastAsia"/>
          <w:color w:val="auto"/>
        </w:rPr>
        <w:t>月</w:t>
      </w:r>
      <w:r w:rsidR="0015056B">
        <w:rPr>
          <w:rFonts w:ascii="標楷體" w:eastAsia="標楷體" w:hAnsi="標楷體" w:cs="標楷體" w:hint="eastAsia"/>
          <w:color w:val="auto"/>
        </w:rPr>
        <w:t>8</w:t>
      </w:r>
      <w:r w:rsidR="005A6C9C" w:rsidRPr="00E60C06">
        <w:rPr>
          <w:rFonts w:ascii="標楷體" w:eastAsia="標楷體" w:hAnsi="標楷體" w:cs="標楷體" w:hint="eastAsia"/>
          <w:color w:val="auto"/>
        </w:rPr>
        <w:t>日(</w:t>
      </w:r>
      <w:r w:rsidR="00152740">
        <w:rPr>
          <w:rFonts w:ascii="標楷體" w:eastAsia="標楷體" w:hAnsi="標楷體" w:cs="標楷體" w:hint="eastAsia"/>
          <w:color w:val="auto"/>
        </w:rPr>
        <w:t>五</w:t>
      </w:r>
      <w:r w:rsidR="005A6C9C" w:rsidRPr="00E60C06">
        <w:rPr>
          <w:rFonts w:ascii="標楷體" w:eastAsia="標楷體" w:hAnsi="標楷體" w:cs="標楷體" w:hint="eastAsia"/>
          <w:color w:val="auto"/>
        </w:rPr>
        <w:t>)〈以郵戳為憑〉，備齊報名所需資料，以掛號逕寄(送)桃園市</w:t>
      </w:r>
      <w:r w:rsidR="00DE6A05" w:rsidRPr="00E60C06">
        <w:rPr>
          <w:rFonts w:ascii="標楷體" w:eastAsia="標楷體" w:hAnsi="標楷體" w:cs="標楷體" w:hint="eastAsia"/>
          <w:color w:val="auto"/>
        </w:rPr>
        <w:t>大成</w:t>
      </w:r>
      <w:r w:rsidR="005A6C9C" w:rsidRPr="00E60C06">
        <w:rPr>
          <w:rFonts w:ascii="標楷體" w:eastAsia="標楷體" w:hAnsi="標楷體" w:cs="標楷體" w:hint="eastAsia"/>
          <w:color w:val="auto"/>
        </w:rPr>
        <w:t>國中參賽(統一郵寄封面如附件六)。</w:t>
      </w:r>
    </w:p>
    <w:p w:rsidR="005A6C9C" w:rsidRPr="00E60C06" w:rsidRDefault="005A6C9C"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1920"/>
        <w:rPr>
          <w:rFonts w:ascii="標楷體" w:eastAsia="標楷體" w:hAnsi="標楷體" w:cs="標楷體"/>
          <w:color w:val="auto"/>
        </w:rPr>
      </w:pPr>
      <w:r w:rsidRPr="00E60C06">
        <w:rPr>
          <w:rFonts w:ascii="標楷體" w:eastAsia="標楷體" w:hAnsi="標楷體" w:cs="標楷體" w:hint="eastAsia"/>
          <w:color w:val="auto"/>
        </w:rPr>
        <w:t>地址：桃園市立</w:t>
      </w:r>
      <w:r w:rsidR="00DE6A05" w:rsidRPr="00E60C06">
        <w:rPr>
          <w:rFonts w:ascii="標楷體" w:eastAsia="標楷體" w:hAnsi="標楷體" w:cs="標楷體" w:hint="eastAsia"/>
          <w:color w:val="auto"/>
        </w:rPr>
        <w:t>大成</w:t>
      </w:r>
      <w:r w:rsidRPr="00E60C06">
        <w:rPr>
          <w:rFonts w:ascii="標楷體" w:eastAsia="標楷體" w:hAnsi="標楷體" w:cs="標楷體" w:hint="eastAsia"/>
          <w:color w:val="auto"/>
        </w:rPr>
        <w:t>國中</w:t>
      </w:r>
      <w:r w:rsidR="00DE6A05" w:rsidRPr="00E60C06">
        <w:rPr>
          <w:rFonts w:ascii="標楷體" w:eastAsia="標楷體" w:hAnsi="標楷體" w:cs="標楷體" w:hint="eastAsia"/>
          <w:color w:val="auto"/>
        </w:rPr>
        <w:t>334</w:t>
      </w:r>
      <w:r w:rsidRPr="00E60C06">
        <w:rPr>
          <w:rFonts w:ascii="標楷體" w:eastAsia="標楷體" w:hAnsi="標楷體" w:cs="標楷體" w:hint="eastAsia"/>
          <w:color w:val="auto"/>
        </w:rPr>
        <w:t>桃園市</w:t>
      </w:r>
      <w:r w:rsidR="00DE6A05" w:rsidRPr="00E60C06">
        <w:rPr>
          <w:rFonts w:ascii="標楷體" w:eastAsia="標楷體" w:hAnsi="標楷體" w:cs="標楷體" w:hint="eastAsia"/>
          <w:color w:val="auto"/>
        </w:rPr>
        <w:t>八德區忠勇街12</w:t>
      </w:r>
      <w:r w:rsidRPr="00E60C06">
        <w:rPr>
          <w:rFonts w:ascii="標楷體" w:eastAsia="標楷體" w:hAnsi="標楷體" w:cs="標楷體" w:hint="eastAsia"/>
          <w:color w:val="auto"/>
        </w:rPr>
        <w:t xml:space="preserve">號 </w:t>
      </w:r>
    </w:p>
    <w:p w:rsidR="005A6C9C" w:rsidRPr="00E60C06" w:rsidRDefault="005A6C9C"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1920"/>
        <w:rPr>
          <w:rFonts w:ascii="標楷體" w:eastAsia="標楷體" w:hAnsi="標楷體" w:cs="標楷體"/>
          <w:color w:val="auto"/>
        </w:rPr>
      </w:pPr>
      <w:r w:rsidRPr="00E60C06">
        <w:rPr>
          <w:rFonts w:ascii="標楷體" w:eastAsia="標楷體" w:hAnsi="標楷體" w:cs="標楷體" w:hint="eastAsia"/>
          <w:color w:val="auto"/>
        </w:rPr>
        <w:t>收件人：</w:t>
      </w:r>
      <w:r w:rsidR="00DE6A05" w:rsidRPr="00E60C06">
        <w:rPr>
          <w:rFonts w:ascii="標楷體" w:eastAsia="標楷體" w:hAnsi="標楷體" w:cs="標楷體" w:hint="eastAsia"/>
          <w:color w:val="auto"/>
        </w:rPr>
        <w:t>賴敬尹</w:t>
      </w:r>
      <w:r w:rsidRPr="00E60C06">
        <w:rPr>
          <w:rFonts w:ascii="標楷體" w:eastAsia="標楷體" w:hAnsi="標楷體" w:cs="標楷體" w:hint="eastAsia"/>
          <w:color w:val="auto"/>
        </w:rPr>
        <w:t>老師 Tel：</w:t>
      </w:r>
      <w:r w:rsidR="00DE6A05" w:rsidRPr="00E60C06">
        <w:rPr>
          <w:rFonts w:ascii="標楷體" w:eastAsia="標楷體" w:hAnsi="標楷體" w:cs="標楷體" w:hint="eastAsia"/>
          <w:color w:val="auto"/>
        </w:rPr>
        <w:t>(03)362-5633</w:t>
      </w:r>
      <w:r w:rsidRPr="00E60C06">
        <w:rPr>
          <w:rFonts w:ascii="標楷體" w:eastAsia="標楷體" w:hAnsi="標楷體" w:cs="標楷體" w:hint="eastAsia"/>
          <w:color w:val="auto"/>
        </w:rPr>
        <w:t>轉</w:t>
      </w:r>
      <w:r w:rsidR="00DE6A05" w:rsidRPr="00E60C06">
        <w:rPr>
          <w:rFonts w:ascii="標楷體" w:eastAsia="標楷體" w:hAnsi="標楷體" w:cs="標楷體" w:hint="eastAsia"/>
          <w:color w:val="auto"/>
        </w:rPr>
        <w:t>221</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ascii="標楷體" w:eastAsia="標楷體" w:hAnsi="標楷體" w:cs="標楷體"/>
          <w:color w:val="auto"/>
        </w:rPr>
      </w:pPr>
      <w:r w:rsidRPr="00E60C06">
        <w:rPr>
          <w:rFonts w:ascii="標楷體" w:eastAsia="標楷體" w:hAnsi="標楷體" w:cs="標楷體" w:hint="eastAsia"/>
          <w:color w:val="auto"/>
          <w:bdr w:val="single" w:sz="4" w:space="0" w:color="auto"/>
        </w:rPr>
        <w:t>審查</w:t>
      </w:r>
      <w:r w:rsidRPr="00E60C06">
        <w:rPr>
          <w:rFonts w:ascii="標楷體" w:eastAsia="標楷體" w:hAnsi="標楷體" w:cs="標楷體" w:hint="eastAsia"/>
          <w:color w:val="auto"/>
        </w:rPr>
        <w:t>：</w:t>
      </w:r>
      <w:r w:rsidR="00E60C06" w:rsidRPr="00E60C06">
        <w:rPr>
          <w:rFonts w:ascii="標楷體" w:eastAsia="標楷體" w:hAnsi="標楷體" w:cs="標楷體" w:hint="eastAsia"/>
          <w:color w:val="auto"/>
        </w:rPr>
        <w:t>109</w:t>
      </w:r>
      <w:r w:rsidRPr="00E60C06">
        <w:rPr>
          <w:rFonts w:ascii="標楷體" w:eastAsia="標楷體" w:hAnsi="標楷體" w:cs="標楷體" w:hint="eastAsia"/>
          <w:color w:val="auto"/>
        </w:rPr>
        <w:t>年</w:t>
      </w:r>
      <w:r w:rsidR="00776479">
        <w:rPr>
          <w:rFonts w:ascii="標楷體" w:eastAsia="標楷體" w:hAnsi="標楷體" w:cs="標楷體" w:hint="eastAsia"/>
          <w:color w:val="auto"/>
        </w:rPr>
        <w:t>06</w:t>
      </w:r>
      <w:r w:rsidRPr="00E60C06">
        <w:rPr>
          <w:rFonts w:ascii="標楷體" w:eastAsia="標楷體" w:hAnsi="標楷體" w:cs="標楷體" w:hint="eastAsia"/>
          <w:color w:val="auto"/>
        </w:rPr>
        <w:t>月</w:t>
      </w:r>
      <w:r w:rsidR="00916985">
        <w:rPr>
          <w:rFonts w:ascii="標楷體" w:eastAsia="標楷體" w:hAnsi="標楷體" w:cs="標楷體" w:hint="eastAsia"/>
          <w:color w:val="auto"/>
        </w:rPr>
        <w:t>1</w:t>
      </w:r>
      <w:r w:rsidRPr="00E60C06">
        <w:rPr>
          <w:rFonts w:ascii="標楷體" w:eastAsia="標楷體" w:hAnsi="標楷體" w:cs="標楷體" w:hint="eastAsia"/>
          <w:color w:val="auto"/>
        </w:rPr>
        <w:t>日(一)，由專家學者進行評選。</w:t>
      </w:r>
    </w:p>
    <w:p w:rsidR="005A6C9C" w:rsidRPr="00E60C06" w:rsidRDefault="005A6C9C" w:rsidP="0021557E">
      <w:pPr>
        <w:pStyle w:val="Ae"/>
        <w:numPr>
          <w:ilvl w:val="3"/>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hAnsi="標楷體" w:cs="標楷體"/>
          <w:color w:val="auto"/>
        </w:rPr>
      </w:pPr>
      <w:r w:rsidRPr="00E60C06">
        <w:rPr>
          <w:rFonts w:ascii="標楷體" w:eastAsia="標楷體" w:hAnsi="標楷體" w:cs="標楷體" w:hint="eastAsia"/>
          <w:color w:val="auto"/>
          <w:bdr w:val="single" w:sz="4" w:space="0" w:color="auto"/>
        </w:rPr>
        <w:t>公告</w:t>
      </w:r>
      <w:r w:rsidRPr="00E60C06">
        <w:rPr>
          <w:rFonts w:ascii="標楷體" w:eastAsia="標楷體" w:hAnsi="標楷體" w:cs="標楷體" w:hint="eastAsia"/>
          <w:color w:val="auto"/>
        </w:rPr>
        <w:t>：</w:t>
      </w:r>
      <w:r w:rsidR="00E60C06" w:rsidRPr="00E60C06">
        <w:rPr>
          <w:rFonts w:ascii="標楷體" w:eastAsia="標楷體" w:hAnsi="標楷體" w:cs="標楷體" w:hint="eastAsia"/>
          <w:color w:val="auto"/>
        </w:rPr>
        <w:t>109</w:t>
      </w:r>
      <w:r w:rsidRPr="00E60C06">
        <w:rPr>
          <w:rFonts w:ascii="標楷體" w:eastAsia="標楷體" w:hAnsi="標楷體" w:cs="標楷體" w:hint="eastAsia"/>
          <w:color w:val="auto"/>
        </w:rPr>
        <w:t>年06月</w:t>
      </w:r>
      <w:r w:rsidR="00C07982">
        <w:rPr>
          <w:rFonts w:ascii="標楷體" w:eastAsia="標楷體" w:hAnsi="標楷體" w:cs="標楷體" w:hint="eastAsia"/>
          <w:color w:val="auto"/>
        </w:rPr>
        <w:t>29</w:t>
      </w:r>
      <w:r w:rsidRPr="00E60C06">
        <w:rPr>
          <w:rFonts w:ascii="標楷體" w:eastAsia="標楷體" w:hAnsi="標楷體" w:cs="標楷體" w:hint="eastAsia"/>
          <w:color w:val="auto"/>
        </w:rPr>
        <w:t>日(一)</w:t>
      </w:r>
      <w:r w:rsidR="00152740">
        <w:rPr>
          <w:rFonts w:ascii="標楷體" w:eastAsia="標楷體" w:hAnsi="標楷體" w:cs="標楷體" w:hint="eastAsia"/>
          <w:color w:val="auto"/>
        </w:rPr>
        <w:t>前</w:t>
      </w:r>
      <w:r w:rsidRPr="00E60C06">
        <w:rPr>
          <w:rFonts w:ascii="標楷體" w:eastAsia="標楷體" w:hAnsi="標楷體" w:cs="標楷體" w:hint="eastAsia"/>
          <w:color w:val="auto"/>
        </w:rPr>
        <w:t>，得獎名單公布於桃園市國教輔導團網站首頁。</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hAnsi="標楷體" w:cs="標楷體"/>
          <w:color w:val="auto"/>
        </w:rPr>
      </w:pPr>
      <w:r w:rsidRPr="00E60C06">
        <w:rPr>
          <w:rFonts w:eastAsia="標楷體" w:hint="eastAsia"/>
          <w:color w:val="auto"/>
        </w:rPr>
        <w:t>報名資料：</w:t>
      </w:r>
    </w:p>
    <w:p w:rsidR="005A6C9C" w:rsidRPr="00E60C06" w:rsidRDefault="005A6C9C" w:rsidP="0021557E">
      <w:pPr>
        <w:widowControl w:val="0"/>
        <w:numPr>
          <w:ilvl w:val="2"/>
          <w:numId w:val="14"/>
        </w:numPr>
        <w:spacing w:after="0" w:line="240" w:lineRule="auto"/>
        <w:rPr>
          <w:rFonts w:eastAsia="標楷體"/>
          <w:lang w:eastAsia="zh-TW"/>
        </w:rPr>
      </w:pPr>
      <w:r w:rsidRPr="00E60C06">
        <w:rPr>
          <w:rFonts w:eastAsia="標楷體"/>
          <w:lang w:eastAsia="zh-TW"/>
        </w:rPr>
        <w:t>試題基本資料表</w:t>
      </w:r>
      <w:r w:rsidRPr="00E60C06">
        <w:rPr>
          <w:rFonts w:ascii="標楷體" w:eastAsia="標楷體" w:hAnsi="標楷體" w:cs="標楷體"/>
          <w:lang w:eastAsia="zh-TW"/>
        </w:rPr>
        <w:t>（如附件</w:t>
      </w:r>
      <w:r w:rsidRPr="00E60C06">
        <w:rPr>
          <w:rFonts w:ascii="標楷體" w:eastAsia="標楷體" w:hAnsi="標楷體" w:cs="標楷體" w:hint="eastAsia"/>
          <w:lang w:eastAsia="zh-TW"/>
        </w:rPr>
        <w:t>二</w:t>
      </w:r>
      <w:r w:rsidRPr="00E60C06">
        <w:rPr>
          <w:rFonts w:ascii="標楷體" w:eastAsia="標楷體" w:hAnsi="標楷體" w:cs="標楷體"/>
          <w:lang w:eastAsia="zh-TW"/>
        </w:rPr>
        <w:t>）</w:t>
      </w:r>
    </w:p>
    <w:p w:rsidR="005A6C9C" w:rsidRPr="00E60C06" w:rsidRDefault="005A6C9C" w:rsidP="0021557E">
      <w:pPr>
        <w:widowControl w:val="0"/>
        <w:numPr>
          <w:ilvl w:val="2"/>
          <w:numId w:val="14"/>
        </w:numPr>
        <w:spacing w:after="0" w:line="240" w:lineRule="auto"/>
        <w:rPr>
          <w:rFonts w:eastAsia="標楷體"/>
        </w:rPr>
      </w:pPr>
      <w:r w:rsidRPr="00E60C06">
        <w:rPr>
          <w:rFonts w:eastAsia="標楷體"/>
          <w:lang w:eastAsia="zh-TW"/>
        </w:rPr>
        <w:t>試題</w:t>
      </w:r>
      <w:r w:rsidRPr="00E60C06">
        <w:rPr>
          <w:rFonts w:ascii="標楷體" w:eastAsia="標楷體" w:hint="eastAsia"/>
          <w:lang w:eastAsia="zh-TW"/>
        </w:rPr>
        <w:t>（請以學校試卷原貌呈現，以了解版面配置。</w:t>
      </w:r>
      <w:r w:rsidRPr="00E60C06">
        <w:rPr>
          <w:rFonts w:ascii="標楷體" w:eastAsia="標楷體" w:hint="eastAsia"/>
        </w:rPr>
        <w:t>）</w:t>
      </w:r>
    </w:p>
    <w:p w:rsidR="005A6C9C" w:rsidRPr="00E60C06" w:rsidRDefault="005A6C9C" w:rsidP="0021557E">
      <w:pPr>
        <w:widowControl w:val="0"/>
        <w:numPr>
          <w:ilvl w:val="2"/>
          <w:numId w:val="14"/>
        </w:numPr>
        <w:spacing w:after="0" w:line="240" w:lineRule="auto"/>
        <w:rPr>
          <w:rFonts w:eastAsia="標楷體"/>
          <w:lang w:eastAsia="zh-TW"/>
        </w:rPr>
      </w:pPr>
      <w:r w:rsidRPr="00E60C06">
        <w:rPr>
          <w:rFonts w:eastAsia="標楷體" w:hint="eastAsia"/>
          <w:lang w:eastAsia="zh-TW"/>
        </w:rPr>
        <w:t>含解答之</w:t>
      </w:r>
      <w:r w:rsidRPr="00E60C06">
        <w:rPr>
          <w:rFonts w:eastAsia="標楷體"/>
          <w:lang w:eastAsia="zh-TW"/>
        </w:rPr>
        <w:t>答案卷</w:t>
      </w:r>
      <w:r w:rsidRPr="00E60C06">
        <w:rPr>
          <w:rFonts w:eastAsia="標楷體"/>
          <w:lang w:eastAsia="zh-TW"/>
        </w:rPr>
        <w:t>(</w:t>
      </w:r>
      <w:r w:rsidRPr="00E60C06">
        <w:rPr>
          <w:rFonts w:eastAsia="標楷體"/>
          <w:lang w:eastAsia="zh-TW"/>
        </w:rPr>
        <w:t>同試題格式</w:t>
      </w:r>
      <w:r w:rsidRPr="00E60C06">
        <w:rPr>
          <w:rFonts w:eastAsia="標楷體"/>
          <w:lang w:eastAsia="zh-TW"/>
        </w:rPr>
        <w:t>)</w:t>
      </w:r>
    </w:p>
    <w:p w:rsidR="005A6C9C" w:rsidRPr="00E60C06" w:rsidRDefault="005A6C9C" w:rsidP="0021557E">
      <w:pPr>
        <w:widowControl w:val="0"/>
        <w:numPr>
          <w:ilvl w:val="2"/>
          <w:numId w:val="14"/>
        </w:numPr>
        <w:spacing w:after="0" w:line="240" w:lineRule="auto"/>
        <w:rPr>
          <w:rFonts w:eastAsia="標楷體"/>
          <w:lang w:eastAsia="zh-TW"/>
        </w:rPr>
      </w:pPr>
      <w:r w:rsidRPr="00E60C06">
        <w:rPr>
          <w:rFonts w:eastAsia="標楷體"/>
          <w:lang w:eastAsia="zh-TW"/>
        </w:rPr>
        <w:t>授權同意書</w:t>
      </w:r>
      <w:r w:rsidRPr="00E60C06">
        <w:rPr>
          <w:rFonts w:ascii="標楷體" w:eastAsia="標楷體" w:hAnsi="標楷體" w:cs="標楷體"/>
          <w:lang w:eastAsia="zh-TW"/>
        </w:rPr>
        <w:t>（如附件</w:t>
      </w:r>
      <w:r w:rsidRPr="00E60C06">
        <w:rPr>
          <w:rFonts w:ascii="標楷體" w:eastAsia="標楷體" w:hAnsi="標楷體" w:cs="標楷體" w:hint="eastAsia"/>
          <w:lang w:eastAsia="zh-TW"/>
        </w:rPr>
        <w:t>五</w:t>
      </w:r>
      <w:r w:rsidRPr="00E60C06">
        <w:rPr>
          <w:rFonts w:ascii="標楷體" w:eastAsia="標楷體" w:hAnsi="標楷體" w:cs="標楷體"/>
          <w:lang w:eastAsia="zh-TW"/>
        </w:rPr>
        <w:t>）</w:t>
      </w:r>
    </w:p>
    <w:p w:rsidR="005A6C9C" w:rsidRPr="00E60C06" w:rsidRDefault="005A6C9C" w:rsidP="0021557E">
      <w:pPr>
        <w:widowControl w:val="0"/>
        <w:numPr>
          <w:ilvl w:val="2"/>
          <w:numId w:val="14"/>
        </w:numPr>
        <w:spacing w:after="0" w:line="240" w:lineRule="auto"/>
        <w:rPr>
          <w:rFonts w:eastAsia="標楷體"/>
          <w:lang w:eastAsia="zh-TW"/>
        </w:rPr>
      </w:pPr>
      <w:r w:rsidRPr="00E60C06">
        <w:rPr>
          <w:rFonts w:eastAsia="標楷體"/>
          <w:lang w:eastAsia="zh-TW"/>
        </w:rPr>
        <w:t>命題理念說明</w:t>
      </w:r>
      <w:r w:rsidRPr="00E60C06">
        <w:rPr>
          <w:rFonts w:eastAsia="標楷體"/>
          <w:lang w:eastAsia="zh-TW"/>
        </w:rPr>
        <w:t>(</w:t>
      </w:r>
      <w:r w:rsidRPr="00E60C06">
        <w:rPr>
          <w:rFonts w:eastAsia="標楷體"/>
          <w:lang w:eastAsia="zh-TW"/>
        </w:rPr>
        <w:t>自行設計呈現方向，以文字說明</w:t>
      </w:r>
      <w:r w:rsidRPr="00E60C06">
        <w:rPr>
          <w:rFonts w:eastAsia="標楷體" w:hint="eastAsia"/>
          <w:lang w:eastAsia="zh-TW"/>
        </w:rPr>
        <w:t>如何透過試題檢核學生學習表現</w:t>
      </w:r>
      <w:r w:rsidRPr="00E60C06">
        <w:rPr>
          <w:rFonts w:eastAsia="標楷體"/>
          <w:lang w:eastAsia="zh-TW"/>
        </w:rPr>
        <w:t>)</w:t>
      </w:r>
    </w:p>
    <w:p w:rsidR="005A6C9C" w:rsidRPr="00E60C06" w:rsidRDefault="005A6C9C" w:rsidP="005A6C9C">
      <w:pPr>
        <w:spacing w:after="0" w:line="240" w:lineRule="auto"/>
        <w:ind w:left="1920"/>
        <w:rPr>
          <w:rFonts w:eastAsia="標楷體"/>
          <w:lang w:eastAsia="zh-TW"/>
        </w:rPr>
      </w:pPr>
      <w:r w:rsidRPr="00E60C06">
        <w:rPr>
          <w:rFonts w:eastAsia="標楷體"/>
          <w:lang w:eastAsia="zh-TW"/>
        </w:rPr>
        <w:t>上列各項，請檢附書面一式</w:t>
      </w:r>
      <w:r w:rsidRPr="00E60C06">
        <w:rPr>
          <w:rFonts w:eastAsia="標楷體" w:hint="eastAsia"/>
          <w:lang w:eastAsia="zh-TW"/>
        </w:rPr>
        <w:t>三</w:t>
      </w:r>
      <w:r w:rsidRPr="00E60C06">
        <w:rPr>
          <w:rFonts w:eastAsia="標楷體"/>
          <w:lang w:eastAsia="zh-TW"/>
        </w:rPr>
        <w:t>份，以及</w:t>
      </w:r>
      <w:r w:rsidRPr="00E60C06">
        <w:rPr>
          <w:rFonts w:ascii="標楷體" w:eastAsia="標楷體" w:hint="eastAsia"/>
          <w:lang w:eastAsia="zh-TW"/>
        </w:rPr>
        <w:t>內含試卷檔、解答檔、命題理念說明等電子檔光碟</w:t>
      </w:r>
      <w:r w:rsidR="0039345E">
        <w:rPr>
          <w:rFonts w:ascii="標楷體" w:eastAsia="標楷體" w:hint="eastAsia"/>
          <w:lang w:eastAsia="zh-TW"/>
        </w:rPr>
        <w:t>兩</w:t>
      </w:r>
      <w:r w:rsidRPr="00E60C06">
        <w:rPr>
          <w:rFonts w:ascii="標楷體" w:eastAsia="標楷體" w:hint="eastAsia"/>
          <w:lang w:eastAsia="zh-TW"/>
        </w:rPr>
        <w:t>份。</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hAnsi="標楷體" w:cs="標楷體"/>
          <w:color w:val="auto"/>
        </w:rPr>
      </w:pPr>
      <w:r w:rsidRPr="00E60C06">
        <w:rPr>
          <w:rFonts w:eastAsia="標楷體" w:hint="eastAsia"/>
          <w:bCs/>
          <w:color w:val="auto"/>
        </w:rPr>
        <w:t>注意事項：</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cs="標楷體" w:hint="eastAsia"/>
          <w:lang w:eastAsia="zh-TW"/>
        </w:rPr>
        <w:t>稿件涉及引用他人著作內容、圖片、軟體、影音檔等部分，請依著作權法相關規定辦理。若有不當引用經檢舉查證屬實者，追回所發獎項、稿費。</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cs="標楷體" w:hint="eastAsia"/>
          <w:lang w:eastAsia="zh-TW"/>
        </w:rPr>
        <w:t>參選者均須填寫「創用</w:t>
      </w:r>
      <w:r w:rsidRPr="00E60C06">
        <w:rPr>
          <w:rFonts w:eastAsia="標楷體"/>
          <w:lang w:eastAsia="zh-TW"/>
        </w:rPr>
        <w:t>CC</w:t>
      </w:r>
      <w:r w:rsidRPr="00E60C06">
        <w:rPr>
          <w:rFonts w:ascii="標楷體" w:eastAsia="標楷體" w:cs="標楷體" w:hint="eastAsia"/>
          <w:lang w:eastAsia="zh-TW"/>
        </w:rPr>
        <w:t>授權同意書</w:t>
      </w:r>
      <w:r w:rsidRPr="00E60C06">
        <w:rPr>
          <w:rFonts w:eastAsia="標楷體" w:cs="標楷體" w:hint="eastAsia"/>
          <w:lang w:eastAsia="zh-TW"/>
        </w:rPr>
        <w:t>」</w:t>
      </w:r>
      <w:r w:rsidRPr="00E60C06">
        <w:rPr>
          <w:rFonts w:eastAsia="標楷體"/>
          <w:lang w:eastAsia="zh-TW"/>
        </w:rPr>
        <w:t>(</w:t>
      </w:r>
      <w:r w:rsidRPr="00E60C06">
        <w:rPr>
          <w:rFonts w:eastAsia="標楷體" w:cs="標楷體" w:hint="eastAsia"/>
          <w:lang w:eastAsia="zh-TW"/>
        </w:rPr>
        <w:t>附件五</w:t>
      </w:r>
      <w:r w:rsidRPr="00E60C06">
        <w:rPr>
          <w:rFonts w:eastAsia="標楷體"/>
          <w:lang w:eastAsia="zh-TW"/>
        </w:rPr>
        <w:t>)</w:t>
      </w:r>
      <w:r w:rsidRPr="00E60C06">
        <w:rPr>
          <w:rFonts w:eastAsia="標楷體" w:cs="標楷體" w:hint="eastAsia"/>
          <w:lang w:eastAsia="zh-TW"/>
        </w:rPr>
        <w:t>，否則不予受理。</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hAnsi="標楷體" w:cs="標楷體"/>
          <w:color w:val="auto"/>
        </w:rPr>
      </w:pPr>
      <w:r w:rsidRPr="00E60C06">
        <w:rPr>
          <w:rFonts w:eastAsia="標楷體" w:hAnsi="標楷體" w:cs="標楷體" w:hint="eastAsia"/>
          <w:color w:val="auto"/>
        </w:rPr>
        <w:t>評分標準</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lang w:eastAsia="zh-TW"/>
        </w:rPr>
        <w:lastRenderedPageBreak/>
        <w:t>符合命題原則：</w:t>
      </w:r>
      <w:r w:rsidRPr="00E60C06">
        <w:rPr>
          <w:rFonts w:eastAsia="標楷體" w:hint="eastAsia"/>
          <w:lang w:eastAsia="zh-TW"/>
        </w:rPr>
        <w:t>2</w:t>
      </w:r>
      <w:r w:rsidRPr="00E60C06">
        <w:rPr>
          <w:rFonts w:eastAsia="標楷體"/>
          <w:lang w:eastAsia="zh-TW"/>
        </w:rPr>
        <w:t>0%</w:t>
      </w:r>
      <w:r w:rsidRPr="00E60C06">
        <w:rPr>
          <w:rFonts w:eastAsia="標楷體"/>
          <w:lang w:eastAsia="zh-TW"/>
        </w:rPr>
        <w:t>。</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lang w:eastAsia="zh-TW"/>
        </w:rPr>
        <w:t>切合</w:t>
      </w:r>
      <w:r w:rsidRPr="00E60C06">
        <w:rPr>
          <w:rFonts w:eastAsia="標楷體" w:hint="eastAsia"/>
          <w:lang w:eastAsia="zh-TW"/>
        </w:rPr>
        <w:t>核心素養</w:t>
      </w:r>
      <w:r w:rsidRPr="00E60C06">
        <w:rPr>
          <w:rFonts w:eastAsia="標楷體" w:hint="eastAsia"/>
          <w:lang w:eastAsia="zh-TW"/>
        </w:rPr>
        <w:t>(</w:t>
      </w:r>
      <w:r w:rsidRPr="00E60C06">
        <w:rPr>
          <w:rFonts w:eastAsia="標楷體" w:hint="eastAsia"/>
          <w:lang w:eastAsia="zh-TW"/>
        </w:rPr>
        <w:t>三面九項</w:t>
      </w:r>
      <w:r w:rsidRPr="00E60C06">
        <w:rPr>
          <w:rFonts w:eastAsia="標楷體" w:hint="eastAsia"/>
          <w:lang w:eastAsia="zh-TW"/>
        </w:rPr>
        <w:t>)</w:t>
      </w:r>
      <w:r w:rsidRPr="00E60C06">
        <w:rPr>
          <w:rFonts w:eastAsia="標楷體"/>
          <w:lang w:eastAsia="zh-TW"/>
        </w:rPr>
        <w:t>：</w:t>
      </w:r>
      <w:r w:rsidRPr="00E60C06">
        <w:rPr>
          <w:rFonts w:eastAsia="標楷體" w:hint="eastAsia"/>
          <w:lang w:eastAsia="zh-TW"/>
        </w:rPr>
        <w:t>2</w:t>
      </w:r>
      <w:r w:rsidRPr="00E60C06">
        <w:rPr>
          <w:rFonts w:eastAsia="標楷體"/>
          <w:lang w:eastAsia="zh-TW"/>
        </w:rPr>
        <w:t>0%</w:t>
      </w:r>
      <w:r w:rsidRPr="00E60C06">
        <w:rPr>
          <w:rFonts w:eastAsia="標楷體"/>
          <w:lang w:eastAsia="zh-TW"/>
        </w:rPr>
        <w:t>。</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hint="eastAsia"/>
          <w:lang w:eastAsia="zh-TW"/>
        </w:rPr>
        <w:t>符合學習內容及學生程度：</w:t>
      </w:r>
      <w:r w:rsidRPr="00E60C06">
        <w:rPr>
          <w:rFonts w:eastAsia="標楷體" w:hint="eastAsia"/>
          <w:lang w:eastAsia="zh-TW"/>
        </w:rPr>
        <w:t>20%</w:t>
      </w:r>
      <w:r w:rsidRPr="00E60C06">
        <w:rPr>
          <w:rFonts w:eastAsia="標楷體" w:hint="eastAsia"/>
          <w:lang w:eastAsia="zh-TW"/>
        </w:rPr>
        <w:t>。</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hint="eastAsia"/>
          <w:lang w:eastAsia="zh-TW"/>
        </w:rPr>
        <w:t>試題內容具創意性：</w:t>
      </w:r>
      <w:r w:rsidRPr="00E60C06">
        <w:rPr>
          <w:rFonts w:eastAsia="標楷體" w:hint="eastAsia"/>
          <w:lang w:eastAsia="zh-TW"/>
        </w:rPr>
        <w:t>20%</w:t>
      </w:r>
      <w:r w:rsidRPr="00E60C06">
        <w:rPr>
          <w:rFonts w:eastAsia="標楷體" w:hint="eastAsia"/>
          <w:lang w:eastAsia="zh-TW"/>
        </w:rPr>
        <w:t>。</w:t>
      </w:r>
    </w:p>
    <w:p w:rsidR="005A6C9C" w:rsidRPr="00E60C06" w:rsidRDefault="005A6C9C" w:rsidP="0021557E">
      <w:pPr>
        <w:widowControl w:val="0"/>
        <w:numPr>
          <w:ilvl w:val="3"/>
          <w:numId w:val="13"/>
        </w:numPr>
        <w:spacing w:after="0" w:line="240" w:lineRule="auto"/>
        <w:rPr>
          <w:rFonts w:eastAsia="標楷體"/>
          <w:lang w:eastAsia="zh-TW"/>
        </w:rPr>
      </w:pPr>
      <w:r w:rsidRPr="00E60C06">
        <w:rPr>
          <w:rFonts w:eastAsia="標楷體"/>
          <w:lang w:eastAsia="zh-TW"/>
        </w:rPr>
        <w:t>展現多元評量內涵</w:t>
      </w:r>
      <w:r w:rsidRPr="00E60C06">
        <w:rPr>
          <w:rFonts w:eastAsia="標楷體" w:hint="eastAsia"/>
          <w:lang w:eastAsia="zh-TW"/>
        </w:rPr>
        <w:t>：</w:t>
      </w:r>
      <w:r w:rsidRPr="00E60C06">
        <w:rPr>
          <w:rFonts w:eastAsia="標楷體"/>
          <w:lang w:eastAsia="zh-TW"/>
        </w:rPr>
        <w:t>（聽、讀、寫</w:t>
      </w:r>
      <w:r w:rsidRPr="00E60C06">
        <w:rPr>
          <w:rFonts w:eastAsia="標楷體" w:hint="eastAsia"/>
          <w:lang w:eastAsia="zh-TW"/>
        </w:rPr>
        <w:t>綜合溝通能力</w:t>
      </w:r>
      <w:r w:rsidRPr="00E60C06">
        <w:rPr>
          <w:rFonts w:eastAsia="標楷體"/>
          <w:lang w:eastAsia="zh-TW"/>
        </w:rPr>
        <w:t>兼顧，題型具多樣性）：</w:t>
      </w:r>
      <w:r w:rsidRPr="00E60C06">
        <w:rPr>
          <w:rFonts w:eastAsia="標楷體"/>
          <w:lang w:eastAsia="zh-TW"/>
        </w:rPr>
        <w:t>20%</w:t>
      </w:r>
      <w:r w:rsidRPr="00E60C06">
        <w:rPr>
          <w:rFonts w:eastAsia="標楷體"/>
          <w:lang w:eastAsia="zh-TW"/>
        </w:rPr>
        <w:t>。</w:t>
      </w:r>
    </w:p>
    <w:p w:rsidR="005A6C9C" w:rsidRPr="00E60C06" w:rsidRDefault="005A6C9C" w:rsidP="0021557E">
      <w:pPr>
        <w:pStyle w:val="Ae"/>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hAnsi="標楷體" w:cs="標楷體"/>
          <w:color w:val="auto"/>
        </w:rPr>
      </w:pPr>
      <w:r w:rsidRPr="00E60C06">
        <w:rPr>
          <w:rFonts w:eastAsia="標楷體" w:hAnsi="標楷體" w:cs="標楷體" w:hint="eastAsia"/>
          <w:color w:val="auto"/>
        </w:rPr>
        <w:t>獎勵：</w:t>
      </w:r>
      <w:r w:rsidRPr="00E60C06">
        <w:rPr>
          <w:rFonts w:eastAsia="標楷體"/>
          <w:bCs/>
          <w:color w:val="auto"/>
        </w:rPr>
        <w:t>(</w:t>
      </w:r>
      <w:r w:rsidRPr="00E60C06">
        <w:rPr>
          <w:rFonts w:eastAsia="標楷體"/>
          <w:b/>
          <w:bCs/>
          <w:color w:val="auto"/>
        </w:rPr>
        <w:t>主辦單位有保留各獎項從缺之權利</w:t>
      </w:r>
      <w:r w:rsidRPr="00E60C06">
        <w:rPr>
          <w:rFonts w:eastAsia="標楷體"/>
          <w:bCs/>
          <w:color w:val="auto"/>
        </w:rPr>
        <w:t>)</w:t>
      </w:r>
    </w:p>
    <w:tbl>
      <w:tblPr>
        <w:tblW w:w="0" w:type="auto"/>
        <w:jc w:val="center"/>
        <w:tblBorders>
          <w:top w:val="single" w:sz="8" w:space="0" w:color="F79646"/>
          <w:bottom w:val="single" w:sz="8" w:space="0" w:color="F79646"/>
        </w:tblBorders>
        <w:tblLayout w:type="fixed"/>
        <w:tblLook w:val="0000" w:firstRow="0" w:lastRow="0" w:firstColumn="0" w:lastColumn="0" w:noHBand="0" w:noVBand="0"/>
      </w:tblPr>
      <w:tblGrid>
        <w:gridCol w:w="1059"/>
        <w:gridCol w:w="2100"/>
        <w:gridCol w:w="2192"/>
        <w:gridCol w:w="1058"/>
        <w:gridCol w:w="2679"/>
      </w:tblGrid>
      <w:tr w:rsidR="00DA353F" w:rsidRPr="00E60C06" w:rsidTr="00DA353F">
        <w:trPr>
          <w:jc w:val="center"/>
        </w:trPr>
        <w:tc>
          <w:tcPr>
            <w:tcW w:w="1059" w:type="dxa"/>
            <w:tcBorders>
              <w:left w:val="dotted" w:sz="8" w:space="0" w:color="auto"/>
              <w:bottom w:val="single" w:sz="8" w:space="0" w:color="F79646"/>
              <w:right w:val="dotted" w:sz="8" w:space="0" w:color="auto"/>
            </w:tcBorders>
            <w:shd w:val="clear" w:color="auto" w:fill="FFFFFF"/>
            <w:vAlign w:val="center"/>
          </w:tcPr>
          <w:p w:rsidR="00DA353F" w:rsidRPr="00E60C06" w:rsidRDefault="00DA353F" w:rsidP="005A6C9C">
            <w:pPr>
              <w:spacing w:after="0" w:line="240" w:lineRule="auto"/>
              <w:jc w:val="center"/>
              <w:rPr>
                <w:rFonts w:eastAsia="標楷體"/>
                <w:b/>
                <w:bCs/>
              </w:rPr>
            </w:pPr>
            <w:r w:rsidRPr="00E60C06">
              <w:rPr>
                <w:rFonts w:eastAsia="標楷體"/>
                <w:b/>
                <w:bCs/>
              </w:rPr>
              <w:t>名次</w:t>
            </w:r>
          </w:p>
        </w:tc>
        <w:tc>
          <w:tcPr>
            <w:tcW w:w="2100" w:type="dxa"/>
            <w:tcBorders>
              <w:left w:val="dotted" w:sz="8" w:space="0" w:color="auto"/>
              <w:bottom w:val="single" w:sz="8" w:space="0" w:color="F79646"/>
              <w:right w:val="dotted" w:sz="8" w:space="0" w:color="auto"/>
            </w:tcBorders>
            <w:shd w:val="clear" w:color="auto" w:fill="FFFFFF"/>
          </w:tcPr>
          <w:p w:rsidR="00DA353F" w:rsidRPr="00E60C06" w:rsidRDefault="00DA353F" w:rsidP="005A6C9C">
            <w:pPr>
              <w:spacing w:after="0" w:line="240" w:lineRule="auto"/>
              <w:jc w:val="center"/>
              <w:rPr>
                <w:rFonts w:eastAsia="標楷體"/>
                <w:b/>
              </w:rPr>
            </w:pPr>
            <w:r w:rsidRPr="00E60C06">
              <w:rPr>
                <w:rFonts w:eastAsia="標楷體" w:hint="eastAsia"/>
                <w:b/>
                <w:sz w:val="32"/>
              </w:rPr>
              <w:t>稿費</w:t>
            </w:r>
          </w:p>
        </w:tc>
        <w:tc>
          <w:tcPr>
            <w:tcW w:w="2192" w:type="dxa"/>
            <w:tcBorders>
              <w:left w:val="dotted" w:sz="8" w:space="0" w:color="auto"/>
              <w:bottom w:val="single" w:sz="8" w:space="0" w:color="F79646"/>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嘉獎</w:t>
            </w:r>
            <w:r w:rsidRPr="00E60C06">
              <w:rPr>
                <w:rFonts w:eastAsia="標楷體"/>
              </w:rPr>
              <w:t>/</w:t>
            </w:r>
            <w:r w:rsidRPr="00E60C06">
              <w:rPr>
                <w:rFonts w:eastAsia="標楷體"/>
              </w:rPr>
              <w:t>獎狀</w:t>
            </w:r>
          </w:p>
        </w:tc>
        <w:tc>
          <w:tcPr>
            <w:tcW w:w="3737" w:type="dxa"/>
            <w:gridSpan w:val="2"/>
            <w:tcBorders>
              <w:left w:val="dotted" w:sz="8" w:space="0" w:color="auto"/>
              <w:bottom w:val="single" w:sz="8" w:space="0" w:color="F79646"/>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備註</w:t>
            </w:r>
          </w:p>
        </w:tc>
      </w:tr>
      <w:tr w:rsidR="00DA353F" w:rsidRPr="00E60C06" w:rsidTr="00DA353F">
        <w:trPr>
          <w:jc w:val="center"/>
        </w:trPr>
        <w:tc>
          <w:tcPr>
            <w:tcW w:w="1059" w:type="dxa"/>
            <w:tcBorders>
              <w:top w:val="single" w:sz="8" w:space="0" w:color="F79646"/>
              <w:left w:val="dotted" w:sz="8" w:space="0" w:color="auto"/>
              <w:bottom w:val="dotted" w:sz="8" w:space="0" w:color="auto"/>
              <w:right w:val="dotted" w:sz="8" w:space="0" w:color="auto"/>
            </w:tcBorders>
            <w:shd w:val="clear" w:color="auto" w:fill="FDEADA"/>
            <w:vAlign w:val="center"/>
          </w:tcPr>
          <w:p w:rsidR="00DA353F" w:rsidRPr="00E60C06" w:rsidRDefault="00DA353F" w:rsidP="005A6C9C">
            <w:pPr>
              <w:spacing w:after="0" w:line="240" w:lineRule="auto"/>
              <w:jc w:val="center"/>
              <w:rPr>
                <w:rFonts w:eastAsia="標楷體"/>
                <w:b/>
                <w:bCs/>
              </w:rPr>
            </w:pPr>
            <w:r w:rsidRPr="00E60C06">
              <w:rPr>
                <w:rFonts w:eastAsia="標楷體" w:hint="eastAsia"/>
                <w:b/>
                <w:bCs/>
              </w:rPr>
              <w:t>特優</w:t>
            </w:r>
          </w:p>
        </w:tc>
        <w:tc>
          <w:tcPr>
            <w:tcW w:w="2100" w:type="dxa"/>
            <w:tcBorders>
              <w:top w:val="single" w:sz="8" w:space="0" w:color="F79646"/>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hint="eastAsia"/>
              </w:rPr>
              <w:t>8</w:t>
            </w:r>
            <w:r w:rsidRPr="00E60C06">
              <w:rPr>
                <w:rFonts w:eastAsia="標楷體"/>
              </w:rPr>
              <w:t>,000</w:t>
            </w:r>
            <w:r w:rsidRPr="00E60C06">
              <w:rPr>
                <w:rFonts w:eastAsia="標楷體"/>
              </w:rPr>
              <w:t>元</w:t>
            </w:r>
          </w:p>
        </w:tc>
        <w:tc>
          <w:tcPr>
            <w:tcW w:w="2192" w:type="dxa"/>
            <w:tcBorders>
              <w:top w:val="single" w:sz="8" w:space="0" w:color="F79646"/>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rPr>
              <w:t>每人嘉獎</w:t>
            </w:r>
            <w:r w:rsidRPr="00E60C06">
              <w:rPr>
                <w:rFonts w:eastAsia="標楷體" w:hint="eastAsia"/>
              </w:rPr>
              <w:t>乙次</w:t>
            </w:r>
          </w:p>
        </w:tc>
        <w:tc>
          <w:tcPr>
            <w:tcW w:w="1058" w:type="dxa"/>
            <w:tcBorders>
              <w:top w:val="single" w:sz="8" w:space="0" w:color="F79646"/>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rPr>
              <w:t>取</w:t>
            </w:r>
            <w:r w:rsidRPr="00E60C06">
              <w:rPr>
                <w:rFonts w:eastAsia="標楷體"/>
              </w:rPr>
              <w:t>1</w:t>
            </w:r>
            <w:r w:rsidRPr="00E60C06">
              <w:rPr>
                <w:rFonts w:eastAsia="標楷體"/>
              </w:rPr>
              <w:t>名</w:t>
            </w:r>
          </w:p>
        </w:tc>
        <w:tc>
          <w:tcPr>
            <w:tcW w:w="2679" w:type="dxa"/>
            <w:tcBorders>
              <w:top w:val="single" w:sz="8" w:space="0" w:color="F79646"/>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lang w:eastAsia="zh-TW"/>
              </w:rPr>
            </w:pPr>
            <w:r w:rsidRPr="00DA353F">
              <w:rPr>
                <w:rFonts w:eastAsia="標楷體" w:hint="eastAsia"/>
                <w:lang w:eastAsia="zh-TW"/>
              </w:rPr>
              <w:t>每件每字稿費為</w:t>
            </w:r>
            <w:r w:rsidRPr="00DA353F">
              <w:rPr>
                <w:rFonts w:eastAsia="標楷體" w:hint="eastAsia"/>
                <w:lang w:eastAsia="zh-TW"/>
              </w:rPr>
              <w:t>0.8</w:t>
            </w:r>
            <w:r w:rsidRPr="00DA353F">
              <w:rPr>
                <w:rFonts w:eastAsia="標楷體" w:hint="eastAsia"/>
                <w:lang w:eastAsia="zh-TW"/>
              </w:rPr>
              <w:t>元，圖片使用費每張</w:t>
            </w:r>
            <w:r w:rsidRPr="00DA353F">
              <w:rPr>
                <w:rFonts w:eastAsia="標楷體" w:hint="eastAsia"/>
                <w:lang w:eastAsia="zh-TW"/>
              </w:rPr>
              <w:t>200</w:t>
            </w:r>
            <w:r w:rsidRPr="00DA353F">
              <w:rPr>
                <w:rFonts w:eastAsia="標楷體" w:hint="eastAsia"/>
                <w:lang w:eastAsia="zh-TW"/>
              </w:rPr>
              <w:t>元，合計不超過</w:t>
            </w:r>
            <w:r w:rsidRPr="00DA353F">
              <w:rPr>
                <w:rFonts w:eastAsia="標楷體" w:hint="eastAsia"/>
                <w:lang w:eastAsia="zh-TW"/>
              </w:rPr>
              <w:t>8000</w:t>
            </w:r>
            <w:r w:rsidRPr="00DA353F">
              <w:rPr>
                <w:rFonts w:eastAsia="標楷體" w:hint="eastAsia"/>
                <w:lang w:eastAsia="zh-TW"/>
              </w:rPr>
              <w:t>元。</w:t>
            </w:r>
          </w:p>
        </w:tc>
      </w:tr>
      <w:tr w:rsidR="00DA353F" w:rsidRPr="00E60C06" w:rsidTr="00DA353F">
        <w:trPr>
          <w:jc w:val="center"/>
        </w:trPr>
        <w:tc>
          <w:tcPr>
            <w:tcW w:w="1059" w:type="dxa"/>
            <w:tcBorders>
              <w:top w:val="dotted" w:sz="8" w:space="0" w:color="auto"/>
              <w:left w:val="dotted" w:sz="8" w:space="0" w:color="auto"/>
              <w:bottom w:val="dotted" w:sz="8" w:space="0" w:color="auto"/>
              <w:right w:val="dotted" w:sz="8" w:space="0" w:color="auto"/>
            </w:tcBorders>
            <w:shd w:val="clear" w:color="auto" w:fill="FFFFFF"/>
            <w:vAlign w:val="center"/>
          </w:tcPr>
          <w:p w:rsidR="00DA353F" w:rsidRPr="00E60C06" w:rsidRDefault="00DA353F" w:rsidP="005A6C9C">
            <w:pPr>
              <w:spacing w:after="0" w:line="240" w:lineRule="auto"/>
              <w:jc w:val="center"/>
              <w:rPr>
                <w:rFonts w:eastAsia="標楷體"/>
                <w:b/>
                <w:bCs/>
              </w:rPr>
            </w:pPr>
            <w:r w:rsidRPr="00E60C06">
              <w:rPr>
                <w:rFonts w:eastAsia="標楷體" w:hint="eastAsia"/>
                <w:b/>
                <w:bCs/>
              </w:rPr>
              <w:t>優等</w:t>
            </w:r>
          </w:p>
        </w:tc>
        <w:tc>
          <w:tcPr>
            <w:tcW w:w="2100" w:type="dxa"/>
            <w:tcBorders>
              <w:top w:val="dotted" w:sz="8" w:space="0" w:color="auto"/>
              <w:left w:val="dotted" w:sz="8" w:space="0" w:color="auto"/>
              <w:bottom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每組</w:t>
            </w:r>
            <w:r w:rsidRPr="00E60C06">
              <w:rPr>
                <w:rFonts w:eastAsia="標楷體" w:hint="eastAsia"/>
              </w:rPr>
              <w:t>5</w:t>
            </w:r>
            <w:r w:rsidRPr="00E60C06">
              <w:rPr>
                <w:rFonts w:eastAsia="標楷體"/>
              </w:rPr>
              <w:t>,000</w:t>
            </w:r>
            <w:r w:rsidRPr="00E60C06">
              <w:rPr>
                <w:rFonts w:eastAsia="標楷體"/>
              </w:rPr>
              <w:t>元</w:t>
            </w:r>
          </w:p>
        </w:tc>
        <w:tc>
          <w:tcPr>
            <w:tcW w:w="2192" w:type="dxa"/>
            <w:tcBorders>
              <w:top w:val="dotted" w:sz="8" w:space="0" w:color="auto"/>
              <w:left w:val="dotted" w:sz="8" w:space="0" w:color="auto"/>
              <w:bottom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每人</w:t>
            </w:r>
            <w:r w:rsidRPr="00E60C06">
              <w:rPr>
                <w:rFonts w:eastAsia="標楷體" w:hint="eastAsia"/>
              </w:rPr>
              <w:t>獎狀</w:t>
            </w:r>
            <w:r w:rsidRPr="00E60C06">
              <w:rPr>
                <w:rFonts w:eastAsia="標楷體"/>
              </w:rPr>
              <w:t>乙</w:t>
            </w:r>
            <w:r w:rsidRPr="00E60C06">
              <w:rPr>
                <w:rFonts w:eastAsia="標楷體" w:hint="eastAsia"/>
              </w:rPr>
              <w:t>紙</w:t>
            </w:r>
          </w:p>
        </w:tc>
        <w:tc>
          <w:tcPr>
            <w:tcW w:w="1058" w:type="dxa"/>
            <w:tcBorders>
              <w:top w:val="dotted" w:sz="8" w:space="0" w:color="auto"/>
              <w:left w:val="dotted" w:sz="8" w:space="0" w:color="auto"/>
              <w:bottom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取</w:t>
            </w:r>
            <w:r w:rsidRPr="00E60C06">
              <w:rPr>
                <w:rFonts w:eastAsia="標楷體"/>
              </w:rPr>
              <w:t>2</w:t>
            </w:r>
            <w:r w:rsidRPr="00E60C06">
              <w:rPr>
                <w:rFonts w:eastAsia="標楷體"/>
              </w:rPr>
              <w:t>名</w:t>
            </w:r>
          </w:p>
        </w:tc>
        <w:tc>
          <w:tcPr>
            <w:tcW w:w="2679" w:type="dxa"/>
            <w:tcBorders>
              <w:top w:val="dotted" w:sz="8" w:space="0" w:color="auto"/>
              <w:left w:val="dotted" w:sz="8" w:space="0" w:color="auto"/>
              <w:bottom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lang w:eastAsia="zh-TW"/>
              </w:rPr>
            </w:pPr>
            <w:r w:rsidRPr="00DA353F">
              <w:rPr>
                <w:rFonts w:eastAsia="標楷體" w:hint="eastAsia"/>
                <w:lang w:eastAsia="zh-TW"/>
              </w:rPr>
              <w:t>每件每字稿費為</w:t>
            </w:r>
            <w:r w:rsidRPr="00DA353F">
              <w:rPr>
                <w:rFonts w:eastAsia="標楷體" w:hint="eastAsia"/>
                <w:lang w:eastAsia="zh-TW"/>
              </w:rPr>
              <w:t>0.6</w:t>
            </w:r>
            <w:r w:rsidRPr="00DA353F">
              <w:rPr>
                <w:rFonts w:eastAsia="標楷體" w:hint="eastAsia"/>
                <w:lang w:eastAsia="zh-TW"/>
              </w:rPr>
              <w:t>元，圖片使用費每張</w:t>
            </w:r>
            <w:r w:rsidRPr="00DA353F">
              <w:rPr>
                <w:rFonts w:eastAsia="標楷體" w:hint="eastAsia"/>
                <w:lang w:eastAsia="zh-TW"/>
              </w:rPr>
              <w:t>200</w:t>
            </w:r>
            <w:r w:rsidRPr="00DA353F">
              <w:rPr>
                <w:rFonts w:eastAsia="標楷體" w:hint="eastAsia"/>
                <w:lang w:eastAsia="zh-TW"/>
              </w:rPr>
              <w:t>元，合計不超過</w:t>
            </w:r>
            <w:r w:rsidRPr="00DA353F">
              <w:rPr>
                <w:rFonts w:eastAsia="標楷體" w:hint="eastAsia"/>
                <w:lang w:eastAsia="zh-TW"/>
              </w:rPr>
              <w:t>5000</w:t>
            </w:r>
            <w:r w:rsidRPr="00DA353F">
              <w:rPr>
                <w:rFonts w:eastAsia="標楷體" w:hint="eastAsia"/>
                <w:lang w:eastAsia="zh-TW"/>
              </w:rPr>
              <w:t>元。</w:t>
            </w:r>
          </w:p>
        </w:tc>
      </w:tr>
      <w:tr w:rsidR="00DA353F" w:rsidRPr="00E60C06" w:rsidTr="00DA353F">
        <w:trPr>
          <w:jc w:val="center"/>
        </w:trPr>
        <w:tc>
          <w:tcPr>
            <w:tcW w:w="1059" w:type="dxa"/>
            <w:tcBorders>
              <w:top w:val="dotted" w:sz="8" w:space="0" w:color="auto"/>
              <w:left w:val="dotted" w:sz="8" w:space="0" w:color="auto"/>
              <w:bottom w:val="dotted" w:sz="8" w:space="0" w:color="auto"/>
              <w:right w:val="dotted" w:sz="8" w:space="0" w:color="auto"/>
            </w:tcBorders>
            <w:shd w:val="clear" w:color="auto" w:fill="FDEADA"/>
            <w:vAlign w:val="center"/>
          </w:tcPr>
          <w:p w:rsidR="00DA353F" w:rsidRPr="00E60C06" w:rsidRDefault="00DA353F" w:rsidP="005A6C9C">
            <w:pPr>
              <w:spacing w:after="0" w:line="240" w:lineRule="auto"/>
              <w:jc w:val="center"/>
              <w:rPr>
                <w:rFonts w:eastAsia="標楷體"/>
                <w:b/>
                <w:bCs/>
              </w:rPr>
            </w:pPr>
            <w:r w:rsidRPr="00E60C06">
              <w:rPr>
                <w:rFonts w:eastAsia="標楷體" w:hint="eastAsia"/>
                <w:b/>
                <w:bCs/>
              </w:rPr>
              <w:t>甲等</w:t>
            </w:r>
          </w:p>
        </w:tc>
        <w:tc>
          <w:tcPr>
            <w:tcW w:w="2100" w:type="dxa"/>
            <w:tcBorders>
              <w:top w:val="dotted" w:sz="8" w:space="0" w:color="auto"/>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rPr>
              <w:t>每組</w:t>
            </w:r>
            <w:r w:rsidRPr="00E60C06">
              <w:rPr>
                <w:rFonts w:eastAsia="標楷體"/>
              </w:rPr>
              <w:t>3,000</w:t>
            </w:r>
            <w:r w:rsidRPr="00E60C06">
              <w:rPr>
                <w:rFonts w:eastAsia="標楷體"/>
              </w:rPr>
              <w:t>元</w:t>
            </w:r>
          </w:p>
        </w:tc>
        <w:tc>
          <w:tcPr>
            <w:tcW w:w="2192" w:type="dxa"/>
            <w:tcBorders>
              <w:top w:val="dotted" w:sz="8" w:space="0" w:color="auto"/>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rPr>
              <w:t>每人</w:t>
            </w:r>
            <w:r w:rsidRPr="00E60C06">
              <w:rPr>
                <w:rFonts w:eastAsia="標楷體" w:hint="eastAsia"/>
              </w:rPr>
              <w:t>獎狀</w:t>
            </w:r>
            <w:r w:rsidRPr="00E60C06">
              <w:rPr>
                <w:rFonts w:eastAsia="標楷體"/>
              </w:rPr>
              <w:t>乙</w:t>
            </w:r>
            <w:r w:rsidRPr="00E60C06">
              <w:rPr>
                <w:rFonts w:eastAsia="標楷體" w:hint="eastAsia"/>
              </w:rPr>
              <w:t>紙</w:t>
            </w:r>
          </w:p>
        </w:tc>
        <w:tc>
          <w:tcPr>
            <w:tcW w:w="1058" w:type="dxa"/>
            <w:tcBorders>
              <w:top w:val="dotted" w:sz="8" w:space="0" w:color="auto"/>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rPr>
            </w:pPr>
            <w:r w:rsidRPr="00E60C06">
              <w:rPr>
                <w:rFonts w:eastAsia="標楷體"/>
              </w:rPr>
              <w:t>取</w:t>
            </w:r>
            <w:r w:rsidRPr="00E60C06">
              <w:rPr>
                <w:rFonts w:eastAsia="標楷體"/>
              </w:rPr>
              <w:t>3</w:t>
            </w:r>
            <w:r w:rsidRPr="00E60C06">
              <w:rPr>
                <w:rFonts w:eastAsia="標楷體"/>
              </w:rPr>
              <w:t>名</w:t>
            </w:r>
          </w:p>
        </w:tc>
        <w:tc>
          <w:tcPr>
            <w:tcW w:w="2679" w:type="dxa"/>
            <w:tcBorders>
              <w:top w:val="dotted" w:sz="8" w:space="0" w:color="auto"/>
              <w:left w:val="dotted" w:sz="8" w:space="0" w:color="auto"/>
              <w:bottom w:val="dotted" w:sz="8" w:space="0" w:color="auto"/>
              <w:right w:val="dotted" w:sz="8" w:space="0" w:color="auto"/>
            </w:tcBorders>
            <w:shd w:val="clear" w:color="auto" w:fill="FDEADA"/>
          </w:tcPr>
          <w:p w:rsidR="00DA353F" w:rsidRPr="00E60C06" w:rsidRDefault="00DA353F" w:rsidP="005A6C9C">
            <w:pPr>
              <w:spacing w:after="0" w:line="240" w:lineRule="auto"/>
              <w:jc w:val="center"/>
              <w:rPr>
                <w:rFonts w:eastAsia="標楷體"/>
                <w:lang w:eastAsia="zh-TW"/>
              </w:rPr>
            </w:pPr>
            <w:r w:rsidRPr="00DA353F">
              <w:rPr>
                <w:rFonts w:eastAsia="標楷體" w:hint="eastAsia"/>
                <w:lang w:eastAsia="zh-TW"/>
              </w:rPr>
              <w:t>每件每字稿費為</w:t>
            </w:r>
            <w:r w:rsidRPr="00DA353F">
              <w:rPr>
                <w:rFonts w:eastAsia="標楷體" w:hint="eastAsia"/>
                <w:lang w:eastAsia="zh-TW"/>
              </w:rPr>
              <w:t>0.5</w:t>
            </w:r>
            <w:r w:rsidRPr="00DA353F">
              <w:rPr>
                <w:rFonts w:eastAsia="標楷體" w:hint="eastAsia"/>
                <w:lang w:eastAsia="zh-TW"/>
              </w:rPr>
              <w:t>元，圖片使用費每張</w:t>
            </w:r>
            <w:r w:rsidRPr="00DA353F">
              <w:rPr>
                <w:rFonts w:eastAsia="標楷體" w:hint="eastAsia"/>
                <w:lang w:eastAsia="zh-TW"/>
              </w:rPr>
              <w:t>200</w:t>
            </w:r>
            <w:r w:rsidRPr="00DA353F">
              <w:rPr>
                <w:rFonts w:eastAsia="標楷體" w:hint="eastAsia"/>
                <w:lang w:eastAsia="zh-TW"/>
              </w:rPr>
              <w:t>元，合計不超過</w:t>
            </w:r>
            <w:r w:rsidRPr="00DA353F">
              <w:rPr>
                <w:rFonts w:eastAsia="標楷體" w:hint="eastAsia"/>
                <w:lang w:eastAsia="zh-TW"/>
              </w:rPr>
              <w:t>3000</w:t>
            </w:r>
            <w:r w:rsidRPr="00DA353F">
              <w:rPr>
                <w:rFonts w:eastAsia="標楷體" w:hint="eastAsia"/>
                <w:lang w:eastAsia="zh-TW"/>
              </w:rPr>
              <w:t>元。</w:t>
            </w:r>
          </w:p>
        </w:tc>
      </w:tr>
      <w:tr w:rsidR="00DA353F" w:rsidRPr="00E60C06" w:rsidTr="00DA353F">
        <w:trPr>
          <w:jc w:val="center"/>
        </w:trPr>
        <w:tc>
          <w:tcPr>
            <w:tcW w:w="1059" w:type="dxa"/>
            <w:tcBorders>
              <w:top w:val="dotted" w:sz="8" w:space="0" w:color="auto"/>
              <w:left w:val="dotted" w:sz="8" w:space="0" w:color="auto"/>
              <w:right w:val="dotted" w:sz="8" w:space="0" w:color="auto"/>
            </w:tcBorders>
            <w:shd w:val="clear" w:color="auto" w:fill="FFFFFF"/>
            <w:vAlign w:val="center"/>
          </w:tcPr>
          <w:p w:rsidR="00DA353F" w:rsidRPr="00E60C06" w:rsidRDefault="00DA353F" w:rsidP="005A6C9C">
            <w:pPr>
              <w:spacing w:after="0" w:line="240" w:lineRule="auto"/>
              <w:jc w:val="center"/>
              <w:rPr>
                <w:rFonts w:eastAsia="標楷體"/>
                <w:b/>
                <w:bCs/>
              </w:rPr>
            </w:pPr>
            <w:r w:rsidRPr="00E60C06">
              <w:rPr>
                <w:rFonts w:eastAsia="標楷體" w:hint="eastAsia"/>
                <w:b/>
                <w:bCs/>
              </w:rPr>
              <w:t>佳作</w:t>
            </w:r>
          </w:p>
        </w:tc>
        <w:tc>
          <w:tcPr>
            <w:tcW w:w="2100" w:type="dxa"/>
            <w:tcBorders>
              <w:top w:val="dotted" w:sz="8" w:space="0" w:color="auto"/>
              <w:left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hint="eastAsia"/>
              </w:rPr>
              <w:t>每組</w:t>
            </w:r>
            <w:r w:rsidRPr="00E60C06">
              <w:rPr>
                <w:rFonts w:eastAsia="標楷體" w:hint="eastAsia"/>
              </w:rPr>
              <w:t>1,500</w:t>
            </w:r>
            <w:r w:rsidRPr="00E60C06">
              <w:rPr>
                <w:rFonts w:eastAsia="標楷體" w:hint="eastAsia"/>
              </w:rPr>
              <w:t>元</w:t>
            </w:r>
          </w:p>
        </w:tc>
        <w:tc>
          <w:tcPr>
            <w:tcW w:w="2192" w:type="dxa"/>
            <w:tcBorders>
              <w:top w:val="dotted" w:sz="8" w:space="0" w:color="auto"/>
              <w:left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rPr>
              <w:t>每人</w:t>
            </w:r>
            <w:r w:rsidRPr="00E60C06">
              <w:rPr>
                <w:rFonts w:eastAsia="標楷體" w:hint="eastAsia"/>
              </w:rPr>
              <w:t>獎狀</w:t>
            </w:r>
            <w:r w:rsidRPr="00E60C06">
              <w:rPr>
                <w:rFonts w:eastAsia="標楷體"/>
              </w:rPr>
              <w:t>乙</w:t>
            </w:r>
            <w:r w:rsidRPr="00E60C06">
              <w:rPr>
                <w:rFonts w:eastAsia="標楷體" w:hint="eastAsia"/>
              </w:rPr>
              <w:t>紙</w:t>
            </w:r>
          </w:p>
        </w:tc>
        <w:tc>
          <w:tcPr>
            <w:tcW w:w="1058" w:type="dxa"/>
            <w:tcBorders>
              <w:top w:val="dotted" w:sz="8" w:space="0" w:color="auto"/>
              <w:left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rPr>
            </w:pPr>
            <w:r w:rsidRPr="00E60C06">
              <w:rPr>
                <w:rFonts w:eastAsia="標楷體" w:hint="eastAsia"/>
              </w:rPr>
              <w:t>取</w:t>
            </w:r>
            <w:r w:rsidRPr="00E60C06">
              <w:rPr>
                <w:rFonts w:eastAsia="標楷體" w:hint="eastAsia"/>
              </w:rPr>
              <w:t>5</w:t>
            </w:r>
            <w:r w:rsidRPr="00E60C06">
              <w:rPr>
                <w:rFonts w:eastAsia="標楷體" w:hint="eastAsia"/>
              </w:rPr>
              <w:t>名</w:t>
            </w:r>
          </w:p>
        </w:tc>
        <w:tc>
          <w:tcPr>
            <w:tcW w:w="2679" w:type="dxa"/>
            <w:tcBorders>
              <w:top w:val="dotted" w:sz="8" w:space="0" w:color="auto"/>
              <w:left w:val="dotted" w:sz="8" w:space="0" w:color="auto"/>
              <w:right w:val="dotted" w:sz="8" w:space="0" w:color="auto"/>
            </w:tcBorders>
            <w:shd w:val="clear" w:color="auto" w:fill="FFFFFF"/>
          </w:tcPr>
          <w:p w:rsidR="00DA353F" w:rsidRPr="00E60C06" w:rsidRDefault="00DA353F" w:rsidP="005A6C9C">
            <w:pPr>
              <w:spacing w:after="0" w:line="240" w:lineRule="auto"/>
              <w:jc w:val="center"/>
              <w:rPr>
                <w:rFonts w:eastAsia="標楷體"/>
                <w:lang w:eastAsia="zh-TW"/>
              </w:rPr>
            </w:pPr>
            <w:r w:rsidRPr="00DA353F">
              <w:rPr>
                <w:rFonts w:eastAsia="標楷體" w:hint="eastAsia"/>
                <w:lang w:eastAsia="zh-TW"/>
              </w:rPr>
              <w:t>每件每字稿費為</w:t>
            </w:r>
            <w:r w:rsidRPr="00DA353F">
              <w:rPr>
                <w:rFonts w:eastAsia="標楷體" w:hint="eastAsia"/>
                <w:lang w:eastAsia="zh-TW"/>
              </w:rPr>
              <w:t>0.5</w:t>
            </w:r>
            <w:r w:rsidRPr="00DA353F">
              <w:rPr>
                <w:rFonts w:eastAsia="標楷體" w:hint="eastAsia"/>
                <w:lang w:eastAsia="zh-TW"/>
              </w:rPr>
              <w:t>元，圖片使用費每張</w:t>
            </w:r>
            <w:r w:rsidRPr="00DA353F">
              <w:rPr>
                <w:rFonts w:eastAsia="標楷體" w:hint="eastAsia"/>
                <w:lang w:eastAsia="zh-TW"/>
              </w:rPr>
              <w:t>200</w:t>
            </w:r>
            <w:r w:rsidRPr="00DA353F">
              <w:rPr>
                <w:rFonts w:eastAsia="標楷體" w:hint="eastAsia"/>
                <w:lang w:eastAsia="zh-TW"/>
              </w:rPr>
              <w:t>元，合計不超過</w:t>
            </w:r>
            <w:r w:rsidRPr="00DA353F">
              <w:rPr>
                <w:rFonts w:eastAsia="標楷體" w:hint="eastAsia"/>
                <w:lang w:eastAsia="zh-TW"/>
              </w:rPr>
              <w:t>1500</w:t>
            </w:r>
            <w:r w:rsidRPr="00DA353F">
              <w:rPr>
                <w:rFonts w:eastAsia="標楷體" w:hint="eastAsia"/>
                <w:lang w:eastAsia="zh-TW"/>
              </w:rPr>
              <w:t>元。</w:t>
            </w:r>
          </w:p>
        </w:tc>
      </w:tr>
    </w:tbl>
    <w:p w:rsidR="005A6C9C" w:rsidRPr="00E60C06" w:rsidRDefault="005A6C9C" w:rsidP="005A6C9C">
      <w:pPr>
        <w:spacing w:after="0" w:line="240" w:lineRule="auto"/>
        <w:ind w:leftChars="-1" w:left="1556" w:hangingChars="708" w:hanging="1558"/>
        <w:jc w:val="center"/>
        <w:rPr>
          <w:rFonts w:eastAsia="標楷體"/>
          <w:lang w:eastAsia="zh-TW"/>
        </w:rPr>
      </w:pPr>
      <w:r w:rsidRPr="00E60C06">
        <w:rPr>
          <w:rFonts w:ascii="標楷體" w:eastAsia="標楷體" w:hAnsi="標楷體" w:hint="eastAsia"/>
          <w:bCs/>
          <w:lang w:eastAsia="zh-TW"/>
        </w:rPr>
        <w:t>※</w:t>
      </w:r>
      <w:r w:rsidRPr="00E60C06">
        <w:rPr>
          <w:rFonts w:eastAsia="標楷體" w:hint="eastAsia"/>
          <w:bCs/>
          <w:lang w:eastAsia="zh-TW"/>
        </w:rPr>
        <w:t>獲獎名額為參賽作品的</w:t>
      </w:r>
      <w:r w:rsidRPr="00E60C06">
        <w:rPr>
          <w:rFonts w:eastAsia="標楷體" w:hint="eastAsia"/>
          <w:bCs/>
          <w:lang w:eastAsia="zh-TW"/>
        </w:rPr>
        <w:t>20%</w:t>
      </w:r>
      <w:r w:rsidRPr="00E60C06">
        <w:rPr>
          <w:rFonts w:eastAsia="標楷體" w:hint="eastAsia"/>
          <w:bCs/>
          <w:lang w:eastAsia="zh-TW"/>
        </w:rPr>
        <w:t>，若件數不足，主辦單位有保留從缺之權利。</w:t>
      </w:r>
    </w:p>
    <w:p w:rsidR="005A6C9C" w:rsidRPr="00E60C06" w:rsidRDefault="005A6C9C" w:rsidP="005A6C9C">
      <w:pPr>
        <w:pStyle w:val="Ae"/>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eastAsia="標楷體"/>
          <w:color w:val="auto"/>
          <w:sz w:val="28"/>
          <w:szCs w:val="28"/>
        </w:rPr>
      </w:pPr>
      <w:r w:rsidRPr="00E60C06">
        <w:rPr>
          <w:rFonts w:eastAsia="標楷體" w:hAnsi="標楷體" w:cs="標楷體" w:hint="eastAsia"/>
          <w:color w:val="auto"/>
          <w:sz w:val="28"/>
          <w:szCs w:val="28"/>
        </w:rPr>
        <w:t>柒、預期效益</w:t>
      </w:r>
    </w:p>
    <w:p w:rsidR="005A6C9C" w:rsidRPr="00E60C06" w:rsidRDefault="005A6C9C" w:rsidP="0021557E">
      <w:pPr>
        <w:pStyle w:val="aa"/>
        <w:numPr>
          <w:ilvl w:val="1"/>
          <w:numId w:val="11"/>
        </w:numPr>
        <w:ind w:leftChars="0"/>
        <w:rPr>
          <w:rFonts w:eastAsia="標楷體" w:hAnsi="標楷體" w:cs="標楷體"/>
          <w:color w:val="auto"/>
          <w:lang w:eastAsia="zh-TW"/>
        </w:rPr>
      </w:pPr>
      <w:r w:rsidRPr="00E60C06">
        <w:rPr>
          <w:rFonts w:eastAsia="標楷體" w:hAnsi="標楷體" w:cs="標楷體" w:hint="eastAsia"/>
          <w:color w:val="auto"/>
          <w:lang w:eastAsia="zh-TW"/>
        </w:rPr>
        <w:t>透過多元評量增能課程，強化英語教師多元評量教學設計之能力。</w:t>
      </w:r>
    </w:p>
    <w:p w:rsidR="005A6C9C" w:rsidRPr="00E60C06" w:rsidRDefault="005A6C9C" w:rsidP="0021557E">
      <w:pPr>
        <w:pStyle w:val="aa"/>
        <w:numPr>
          <w:ilvl w:val="1"/>
          <w:numId w:val="11"/>
        </w:numPr>
        <w:ind w:leftChars="0"/>
        <w:rPr>
          <w:rFonts w:eastAsia="標楷體" w:hAnsi="標楷體" w:cs="標楷體"/>
          <w:color w:val="auto"/>
          <w:lang w:eastAsia="zh-TW"/>
        </w:rPr>
      </w:pPr>
      <w:r w:rsidRPr="00E60C06">
        <w:rPr>
          <w:rFonts w:eastAsia="標楷體" w:hAnsi="標楷體" w:cs="標楷體" w:hint="eastAsia"/>
          <w:color w:val="auto"/>
          <w:lang w:eastAsia="zh-TW"/>
        </w:rPr>
        <w:t>藉由案例討論與實作，提供各校英語教師教學經驗交流的機會，激發教師發揮創意，分享教法與理念。</w:t>
      </w:r>
    </w:p>
    <w:p w:rsidR="005A6C9C" w:rsidRPr="00E60C06" w:rsidRDefault="005A6C9C" w:rsidP="0021557E">
      <w:pPr>
        <w:pStyle w:val="aa"/>
        <w:numPr>
          <w:ilvl w:val="1"/>
          <w:numId w:val="11"/>
        </w:numPr>
        <w:ind w:leftChars="0"/>
        <w:rPr>
          <w:rFonts w:eastAsia="標楷體" w:hAnsi="標楷體" w:cs="標楷體"/>
          <w:color w:val="auto"/>
          <w:lang w:eastAsia="zh-TW"/>
        </w:rPr>
      </w:pPr>
      <w:r w:rsidRPr="00E60C06">
        <w:rPr>
          <w:rFonts w:ascii="標楷體" w:eastAsia="標楷體" w:hAnsi="標楷體" w:cs="標楷體" w:hint="eastAsia"/>
          <w:color w:val="auto"/>
          <w:kern w:val="0"/>
          <w:lang w:eastAsia="zh-TW"/>
        </w:rPr>
        <w:t>為精進教師教學能以核心素養為導向，使教師能進行高層次認知之評量設計，以達有效教學之目的。</w:t>
      </w:r>
    </w:p>
    <w:p w:rsidR="005A6C9C" w:rsidRPr="00E60C06" w:rsidRDefault="005A6C9C" w:rsidP="0021557E">
      <w:pPr>
        <w:pStyle w:val="aa"/>
        <w:numPr>
          <w:ilvl w:val="1"/>
          <w:numId w:val="11"/>
        </w:numPr>
        <w:ind w:leftChars="0"/>
        <w:rPr>
          <w:rFonts w:eastAsia="標楷體" w:hAnsi="標楷體" w:cs="標楷體"/>
          <w:color w:val="auto"/>
          <w:lang w:eastAsia="zh-TW"/>
        </w:rPr>
      </w:pPr>
      <w:r w:rsidRPr="00E60C06">
        <w:rPr>
          <w:rFonts w:ascii="標楷體" w:eastAsia="標楷體" w:hAnsi="標楷體" w:hint="eastAsia"/>
          <w:color w:val="auto"/>
          <w:lang w:eastAsia="zh-TW"/>
        </w:rPr>
        <w:t>公告獲獎</w:t>
      </w:r>
      <w:r w:rsidRPr="00E60C06">
        <w:rPr>
          <w:rFonts w:ascii="標楷體" w:eastAsia="標楷體" w:hAnsi="標楷體"/>
          <w:color w:val="auto"/>
          <w:lang w:eastAsia="zh-TW"/>
        </w:rPr>
        <w:t>優良命題，</w:t>
      </w:r>
      <w:r w:rsidRPr="00E60C06">
        <w:rPr>
          <w:rFonts w:ascii="標楷體" w:eastAsia="標楷體" w:hAnsi="標楷體" w:hint="eastAsia"/>
          <w:color w:val="auto"/>
          <w:lang w:eastAsia="zh-TW"/>
        </w:rPr>
        <w:t>以達資源共享，</w:t>
      </w:r>
      <w:r w:rsidRPr="00E60C06">
        <w:rPr>
          <w:rFonts w:ascii="標楷體" w:eastAsia="標楷體" w:hAnsi="標楷體"/>
          <w:color w:val="auto"/>
          <w:lang w:eastAsia="zh-TW"/>
        </w:rPr>
        <w:t>強化各校英語教學效能。</w:t>
      </w:r>
    </w:p>
    <w:p w:rsidR="005A6C9C" w:rsidRPr="00E60C06" w:rsidRDefault="005A6C9C" w:rsidP="005A6C9C">
      <w:pPr>
        <w:pStyle w:val="Default"/>
        <w:jc w:val="both"/>
        <w:rPr>
          <w:rFonts w:ascii="Times New Roman"/>
          <w:color w:val="auto"/>
          <w:sz w:val="28"/>
          <w:szCs w:val="28"/>
        </w:rPr>
      </w:pPr>
      <w:r w:rsidRPr="00E60C06">
        <w:rPr>
          <w:rFonts w:ascii="Times New Roman" w:hAnsi="標楷體" w:hint="eastAsia"/>
          <w:color w:val="auto"/>
          <w:sz w:val="28"/>
          <w:szCs w:val="28"/>
        </w:rPr>
        <w:t>捌、經費來源及概算表</w:t>
      </w:r>
    </w:p>
    <w:p w:rsidR="005A6C9C" w:rsidRPr="00E60C06" w:rsidRDefault="005A6C9C" w:rsidP="005A6C9C">
      <w:pPr>
        <w:spacing w:after="0" w:line="240" w:lineRule="auto"/>
        <w:ind w:left="480"/>
        <w:rPr>
          <w:rFonts w:eastAsia="標楷體" w:cs="標楷體"/>
          <w:lang w:eastAsia="zh-TW"/>
        </w:rPr>
      </w:pPr>
      <w:r w:rsidRPr="00E60C06">
        <w:rPr>
          <w:rFonts w:eastAsia="標楷體" w:hAnsi="標楷體" w:hint="eastAsia"/>
          <w:lang w:eastAsia="zh-TW"/>
        </w:rPr>
        <w:t>由「</w:t>
      </w:r>
      <w:r w:rsidRPr="00E60C06">
        <w:rPr>
          <w:rFonts w:eastAsia="標楷體" w:hAnsi="標楷體" w:cs="標楷體" w:hint="eastAsia"/>
          <w:lang w:eastAsia="zh-TW"/>
        </w:rPr>
        <w:t>教育部國民及學前教育署補助辦理十二年國民基本教育精進國民中學及國民小學教學品質要點」及「桃園市</w:t>
      </w:r>
      <w:r w:rsidR="005D0EA7" w:rsidRPr="00E60C06">
        <w:rPr>
          <w:rFonts w:eastAsia="標楷體" w:cs="標楷體" w:hint="eastAsia"/>
          <w:lang w:eastAsia="zh-TW"/>
        </w:rPr>
        <w:t>108</w:t>
      </w:r>
      <w:r w:rsidRPr="00E60C06">
        <w:rPr>
          <w:rFonts w:eastAsia="標楷體" w:hAnsi="標楷體" w:cs="標楷體" w:hint="eastAsia"/>
          <w:lang w:eastAsia="zh-TW"/>
        </w:rPr>
        <w:t>年度辦理十二年國民基本教育精進國民中學及國民小學教學品質計畫」專款項下支應。</w:t>
      </w:r>
    </w:p>
    <w:p w:rsidR="005A6C9C" w:rsidRPr="00E60C06" w:rsidRDefault="005A6C9C" w:rsidP="005A6C9C">
      <w:pPr>
        <w:spacing w:after="0" w:line="240" w:lineRule="auto"/>
        <w:rPr>
          <w:rFonts w:eastAsia="標楷體" w:hAnsi="標楷體" w:cs="標楷體"/>
          <w:lang w:eastAsia="zh-TW"/>
        </w:rPr>
      </w:pPr>
      <w:r w:rsidRPr="00E60C06">
        <w:rPr>
          <w:rFonts w:eastAsia="標楷體" w:hAnsi="標楷體" w:cs="標楷體" w:hint="eastAsia"/>
          <w:lang w:eastAsia="zh-TW"/>
        </w:rPr>
        <w:t xml:space="preserve">    </w:t>
      </w:r>
      <w:r w:rsidRPr="00E60C06">
        <w:rPr>
          <w:rFonts w:eastAsia="標楷體" w:hAnsi="標楷體" w:cs="標楷體" w:hint="eastAsia"/>
          <w:lang w:eastAsia="zh-TW"/>
        </w:rPr>
        <w:t>本活動經費</w:t>
      </w:r>
      <w:r w:rsidRPr="00E60C06">
        <w:rPr>
          <w:rFonts w:eastAsia="標楷體" w:cs="標楷體" w:hint="eastAsia"/>
          <w:lang w:eastAsia="zh-TW"/>
        </w:rPr>
        <w:t>14</w:t>
      </w:r>
      <w:r w:rsidRPr="00E60C06">
        <w:rPr>
          <w:rFonts w:eastAsia="標楷體" w:cs="標楷體"/>
          <w:lang w:eastAsia="zh-TW"/>
        </w:rPr>
        <w:t>5</w:t>
      </w:r>
      <w:r w:rsidRPr="00E60C06">
        <w:rPr>
          <w:rFonts w:eastAsia="標楷體" w:cs="標楷體" w:hint="eastAsia"/>
          <w:lang w:eastAsia="zh-TW"/>
        </w:rPr>
        <w:t>,</w:t>
      </w:r>
      <w:r w:rsidRPr="00E60C06">
        <w:rPr>
          <w:rFonts w:eastAsia="標楷體" w:cs="標楷體"/>
          <w:lang w:eastAsia="zh-TW"/>
        </w:rPr>
        <w:t>000</w:t>
      </w:r>
      <w:r w:rsidRPr="00E60C06">
        <w:rPr>
          <w:rFonts w:eastAsia="標楷體" w:hAnsi="標楷體" w:cs="標楷體" w:hint="eastAsia"/>
          <w:lang w:eastAsia="zh-TW"/>
        </w:rPr>
        <w:t>元，為本市國中教育科專業成長計劃，為縣市自籌款。</w:t>
      </w:r>
    </w:p>
    <w:p w:rsidR="005A6C9C" w:rsidRPr="0015056B" w:rsidRDefault="005A6C9C" w:rsidP="0015056B">
      <w:pPr>
        <w:spacing w:after="0" w:line="240" w:lineRule="auto"/>
        <w:rPr>
          <w:rFonts w:eastAsia="標楷體" w:cs="標楷體"/>
          <w:sz w:val="28"/>
          <w:szCs w:val="28"/>
          <w:lang w:eastAsia="zh-TW"/>
        </w:rPr>
      </w:pPr>
      <w:r w:rsidRPr="00E60C06">
        <w:rPr>
          <w:rFonts w:eastAsia="標楷體" w:hAnsi="標楷體" w:cs="標楷體" w:hint="eastAsia"/>
          <w:sz w:val="28"/>
          <w:szCs w:val="28"/>
          <w:lang w:eastAsia="zh-TW"/>
        </w:rPr>
        <w:t>玖、本計畫陳</w:t>
      </w:r>
      <w:r w:rsidRPr="00E60C06">
        <w:rPr>
          <w:rFonts w:eastAsia="標楷體" w:cs="標楷體" w:hint="eastAsia"/>
          <w:sz w:val="28"/>
          <w:szCs w:val="28"/>
          <w:lang w:eastAsia="zh-TW"/>
        </w:rPr>
        <w:t xml:space="preserve"> </w:t>
      </w:r>
      <w:r w:rsidRPr="00E60C06">
        <w:rPr>
          <w:rFonts w:eastAsia="標楷體" w:hAnsi="標楷體" w:cs="標楷體" w:hint="eastAsia"/>
          <w:sz w:val="28"/>
          <w:szCs w:val="28"/>
          <w:lang w:eastAsia="zh-TW"/>
        </w:rPr>
        <w:t>市府教育局核准後實施，修正時亦同。</w:t>
      </w:r>
    </w:p>
    <w:p w:rsidR="005A6C9C" w:rsidRPr="00E60C06" w:rsidRDefault="005A6C9C" w:rsidP="005A6C9C">
      <w:pPr>
        <w:tabs>
          <w:tab w:val="left" w:pos="1276"/>
        </w:tabs>
        <w:spacing w:line="440" w:lineRule="exact"/>
        <w:ind w:left="1114" w:hangingChars="398" w:hanging="1114"/>
        <w:rPr>
          <w:rFonts w:eastAsia="標楷體"/>
          <w:sz w:val="28"/>
          <w:szCs w:val="28"/>
          <w:lang w:eastAsia="zh-TW"/>
        </w:rPr>
      </w:pPr>
    </w:p>
    <w:p w:rsidR="005A6C9C" w:rsidRPr="00E60C06" w:rsidRDefault="005A6C9C" w:rsidP="005A6C9C">
      <w:pPr>
        <w:autoSpaceDE w:val="0"/>
        <w:autoSpaceDN w:val="0"/>
        <w:snapToGrid w:val="0"/>
        <w:spacing w:after="0" w:line="240" w:lineRule="auto"/>
        <w:ind w:leftChars="-177" w:left="-389" w:rightChars="-142" w:right="-312"/>
        <w:jc w:val="center"/>
        <w:rPr>
          <w:rFonts w:ascii="標楷體" w:eastAsia="標楷體" w:hAnsi="標楷體"/>
          <w:sz w:val="32"/>
          <w:szCs w:val="32"/>
          <w:lang w:eastAsia="zh-TW"/>
        </w:rPr>
      </w:pPr>
      <w:r w:rsidRPr="00E60C06">
        <w:rPr>
          <w:rFonts w:ascii="標楷體" w:eastAsia="標楷體" w:hAnsi="標楷體" w:hint="eastAsia"/>
          <w:noProof/>
          <w:sz w:val="32"/>
          <w:szCs w:val="32"/>
          <w:lang w:eastAsia="zh-TW"/>
        </w:rPr>
        <w:lastRenderedPageBreak/>
        <mc:AlternateContent>
          <mc:Choice Requires="wps">
            <w:drawing>
              <wp:anchor distT="0" distB="0" distL="114300" distR="114300" simplePos="0" relativeHeight="251659264" behindDoc="0" locked="0" layoutInCell="1" allowOverlap="1" wp14:anchorId="52CC61E0" wp14:editId="05D3AE10">
                <wp:simplePos x="0" y="0"/>
                <wp:positionH relativeFrom="margin">
                  <wp:align>left</wp:align>
                </wp:positionH>
                <wp:positionV relativeFrom="paragraph">
                  <wp:posOffset>-379138</wp:posOffset>
                </wp:positionV>
                <wp:extent cx="678180" cy="323215"/>
                <wp:effectExtent l="0" t="0" r="2667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74029" w:rsidRDefault="00974029" w:rsidP="005A6C9C">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C61E0" id="_x0000_t202" coordsize="21600,21600" o:spt="202" path="m,l,21600r21600,l21600,xe">
                <v:stroke joinstyle="miter"/>
                <v:path gradientshapeok="t" o:connecttype="rect"/>
              </v:shapetype>
              <v:shape id="文字方塊 13" o:spid="_x0000_s1026" type="#_x0000_t202" style="position:absolute;left:0;text-align:left;margin-left:0;margin-top:-29.85pt;width:53.4pt;height:25.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">
                <v:textbox>
                  <w:txbxContent>
                    <w:p w:rsidR="00974029" w:rsidRDefault="00974029" w:rsidP="005A6C9C">
                      <w:pPr>
                        <w:rPr>
                          <w:rFonts w:ascii="標楷體" w:eastAsia="標楷體" w:hAnsi="標楷體"/>
                        </w:rPr>
                      </w:pPr>
                      <w:r>
                        <w:rPr>
                          <w:rFonts w:ascii="標楷體" w:eastAsia="標楷體" w:hAnsi="標楷體" w:hint="eastAsia"/>
                        </w:rPr>
                        <w:t>附件一</w:t>
                      </w:r>
                    </w:p>
                  </w:txbxContent>
                </v:textbox>
                <w10:wrap anchorx="margin"/>
              </v:shape>
            </w:pict>
          </mc:Fallback>
        </mc:AlternateContent>
      </w:r>
      <w:r w:rsidRPr="00E60C06">
        <w:rPr>
          <w:rFonts w:ascii="標楷體" w:eastAsia="標楷體" w:hAnsi="標楷體" w:hint="eastAsia"/>
          <w:sz w:val="32"/>
          <w:szCs w:val="32"/>
          <w:lang w:eastAsia="zh-TW"/>
        </w:rPr>
        <w:t>桃園市</w:t>
      </w:r>
      <w:r w:rsidR="005D0EA7" w:rsidRPr="00E60C06">
        <w:rPr>
          <w:rFonts w:ascii="標楷體" w:eastAsia="標楷體" w:hAnsi="標楷體"/>
          <w:sz w:val="32"/>
          <w:szCs w:val="32"/>
          <w:lang w:eastAsia="zh-TW"/>
        </w:rPr>
        <w:t>108學年</w:t>
      </w:r>
      <w:r w:rsidRPr="00E60C06">
        <w:rPr>
          <w:rFonts w:ascii="標楷體" w:eastAsia="標楷體" w:hAnsi="標楷體"/>
          <w:sz w:val="32"/>
          <w:szCs w:val="32"/>
          <w:lang w:eastAsia="zh-TW"/>
        </w:rPr>
        <w:t>度精進國民中小學</w:t>
      </w:r>
      <w:r w:rsidRPr="00E60C06">
        <w:rPr>
          <w:rFonts w:ascii="標楷體" w:eastAsia="標楷體" w:hAnsi="標楷體" w:hint="eastAsia"/>
          <w:sz w:val="32"/>
          <w:szCs w:val="32"/>
          <w:lang w:eastAsia="zh-TW"/>
        </w:rPr>
        <w:t>教師</w:t>
      </w:r>
      <w:r w:rsidRPr="00E60C06">
        <w:rPr>
          <w:rFonts w:ascii="標楷體" w:eastAsia="標楷體" w:hAnsi="標楷體"/>
          <w:sz w:val="32"/>
          <w:szCs w:val="32"/>
          <w:lang w:eastAsia="zh-TW"/>
        </w:rPr>
        <w:t>教學</w:t>
      </w:r>
      <w:r w:rsidRPr="00E60C06">
        <w:rPr>
          <w:rFonts w:ascii="標楷體" w:eastAsia="標楷體" w:hAnsi="標楷體" w:hint="eastAsia"/>
          <w:sz w:val="32"/>
          <w:szCs w:val="32"/>
          <w:lang w:eastAsia="zh-TW"/>
        </w:rPr>
        <w:t>專業與課程</w:t>
      </w:r>
      <w:r w:rsidRPr="00E60C06">
        <w:rPr>
          <w:rFonts w:ascii="標楷體" w:eastAsia="標楷體" w:hAnsi="標楷體"/>
          <w:sz w:val="32"/>
          <w:szCs w:val="32"/>
          <w:lang w:eastAsia="zh-TW"/>
        </w:rPr>
        <w:t>品質</w:t>
      </w:r>
      <w:r w:rsidRPr="00E60C06">
        <w:rPr>
          <w:rFonts w:ascii="標楷體" w:eastAsia="標楷體" w:hAnsi="標楷體" w:hint="eastAsia"/>
          <w:sz w:val="32"/>
          <w:szCs w:val="32"/>
          <w:lang w:eastAsia="zh-TW"/>
        </w:rPr>
        <w:t>整體推動</w:t>
      </w:r>
      <w:r w:rsidRPr="00E60C06">
        <w:rPr>
          <w:rFonts w:ascii="標楷體" w:eastAsia="標楷體" w:hAnsi="標楷體"/>
          <w:sz w:val="32"/>
          <w:szCs w:val="32"/>
          <w:lang w:eastAsia="zh-TW"/>
        </w:rPr>
        <w:t>計畫</w:t>
      </w:r>
    </w:p>
    <w:p w:rsidR="005A6C9C" w:rsidRPr="00E60C06" w:rsidRDefault="005A6C9C" w:rsidP="005A6C9C">
      <w:pPr>
        <w:pStyle w:val="Default"/>
        <w:tabs>
          <w:tab w:val="left" w:pos="285"/>
          <w:tab w:val="center" w:pos="4153"/>
        </w:tabs>
        <w:jc w:val="center"/>
        <w:rPr>
          <w:rFonts w:hAnsi="標楷體" w:cs="Arial"/>
          <w:color w:val="auto"/>
          <w:sz w:val="32"/>
          <w:szCs w:val="32"/>
          <w:shd w:val="clear" w:color="auto" w:fill="FFFFFF"/>
        </w:rPr>
      </w:pPr>
      <w:r w:rsidRPr="00E60C06">
        <w:rPr>
          <w:rFonts w:hint="eastAsia"/>
          <w:color w:val="auto"/>
          <w:sz w:val="32"/>
          <w:szCs w:val="32"/>
        </w:rPr>
        <w:t>國中英語文學習領域素養導向評量理論實作工作坊</w:t>
      </w:r>
      <w:r w:rsidRPr="00E60C06">
        <w:rPr>
          <w:rFonts w:hAnsi="標楷體" w:hint="eastAsia"/>
          <w:color w:val="auto"/>
          <w:sz w:val="32"/>
          <w:szCs w:val="32"/>
        </w:rPr>
        <w:t>課程表</w:t>
      </w:r>
    </w:p>
    <w:tbl>
      <w:tblPr>
        <w:tblStyle w:val="110"/>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1560"/>
        <w:gridCol w:w="4961"/>
        <w:gridCol w:w="2410"/>
        <w:gridCol w:w="992"/>
      </w:tblGrid>
      <w:tr w:rsidR="00E60C06" w:rsidRPr="00E60C06" w:rsidTr="005A6C9C">
        <w:trPr>
          <w:trHeight w:val="1134"/>
          <w:jc w:val="center"/>
        </w:trPr>
        <w:tc>
          <w:tcPr>
            <w:tcW w:w="925" w:type="dxa"/>
            <w:shd w:val="clear" w:color="auto" w:fill="FDE9D9" w:themeFill="accent6" w:themeFillTint="33"/>
            <w:vAlign w:val="center"/>
          </w:tcPr>
          <w:p w:rsidR="005A6C9C" w:rsidRPr="00E60C06" w:rsidRDefault="005A6C9C" w:rsidP="005A6C9C">
            <w:pPr>
              <w:spacing w:after="0" w:line="240" w:lineRule="auto"/>
              <w:ind w:left="440"/>
              <w:jc w:val="center"/>
              <w:rPr>
                <w:rFonts w:ascii="標楷體" w:eastAsia="標楷體" w:hAnsi="標楷體"/>
                <w:b/>
                <w:sz w:val="28"/>
                <w:szCs w:val="28"/>
                <w:lang w:eastAsia="zh-TW"/>
              </w:rPr>
            </w:pPr>
            <w:r w:rsidRPr="00E60C06">
              <w:rPr>
                <w:rFonts w:ascii="標楷體" w:eastAsia="標楷體" w:hAnsi="標楷體" w:hint="eastAsia"/>
                <w:b/>
                <w:sz w:val="28"/>
                <w:szCs w:val="28"/>
                <w:lang w:eastAsia="zh-TW"/>
              </w:rPr>
              <w:t>日期</w:t>
            </w:r>
          </w:p>
        </w:tc>
        <w:tc>
          <w:tcPr>
            <w:tcW w:w="1560" w:type="dxa"/>
            <w:shd w:val="clear" w:color="auto" w:fill="FDE9D9" w:themeFill="accent6" w:themeFillTint="33"/>
            <w:vAlign w:val="center"/>
          </w:tcPr>
          <w:p w:rsidR="005A6C9C" w:rsidRPr="00E60C06" w:rsidRDefault="005A6C9C" w:rsidP="005A6C9C">
            <w:pPr>
              <w:spacing w:after="0" w:line="240" w:lineRule="auto"/>
              <w:ind w:left="440"/>
              <w:jc w:val="center"/>
              <w:rPr>
                <w:rFonts w:ascii="標楷體" w:eastAsia="標楷體" w:hAnsi="標楷體"/>
                <w:b/>
                <w:sz w:val="28"/>
                <w:szCs w:val="28"/>
                <w:lang w:eastAsia="zh-TW"/>
              </w:rPr>
            </w:pPr>
            <w:r w:rsidRPr="00E60C06">
              <w:rPr>
                <w:rFonts w:ascii="標楷體" w:eastAsia="標楷體" w:hAnsi="標楷體" w:hint="eastAsia"/>
                <w:b/>
                <w:sz w:val="28"/>
                <w:szCs w:val="28"/>
                <w:lang w:eastAsia="zh-TW"/>
              </w:rPr>
              <w:t>時間</w:t>
            </w:r>
          </w:p>
        </w:tc>
        <w:tc>
          <w:tcPr>
            <w:tcW w:w="4961" w:type="dxa"/>
            <w:shd w:val="clear" w:color="auto" w:fill="FDE9D9" w:themeFill="accent6" w:themeFillTint="33"/>
            <w:vAlign w:val="center"/>
          </w:tcPr>
          <w:p w:rsidR="005A6C9C" w:rsidRPr="00E60C06" w:rsidRDefault="005A6C9C" w:rsidP="005A6C9C">
            <w:pPr>
              <w:spacing w:after="0" w:line="240" w:lineRule="auto"/>
              <w:ind w:left="440"/>
              <w:jc w:val="center"/>
              <w:rPr>
                <w:rFonts w:ascii="標楷體" w:eastAsia="標楷體" w:hAnsi="標楷體"/>
                <w:b/>
                <w:sz w:val="28"/>
                <w:szCs w:val="28"/>
                <w:lang w:eastAsia="zh-TW"/>
              </w:rPr>
            </w:pPr>
            <w:r w:rsidRPr="00E60C06">
              <w:rPr>
                <w:rFonts w:ascii="標楷體" w:eastAsia="標楷體" w:hAnsi="標楷體" w:hint="eastAsia"/>
                <w:b/>
                <w:sz w:val="28"/>
                <w:szCs w:val="28"/>
                <w:lang w:eastAsia="zh-TW"/>
              </w:rPr>
              <w:t>課程內容</w:t>
            </w:r>
          </w:p>
        </w:tc>
        <w:tc>
          <w:tcPr>
            <w:tcW w:w="2410" w:type="dxa"/>
            <w:shd w:val="clear" w:color="auto" w:fill="FDE9D9" w:themeFill="accent6" w:themeFillTint="33"/>
            <w:vAlign w:val="center"/>
          </w:tcPr>
          <w:p w:rsidR="005A6C9C" w:rsidRPr="00E60C06" w:rsidRDefault="005A6C9C" w:rsidP="005A6C9C">
            <w:pPr>
              <w:spacing w:after="0" w:line="240" w:lineRule="auto"/>
              <w:rPr>
                <w:rFonts w:ascii="標楷體" w:eastAsia="標楷體" w:hAnsi="標楷體"/>
                <w:b/>
                <w:sz w:val="28"/>
                <w:szCs w:val="28"/>
                <w:lang w:eastAsia="zh-TW"/>
              </w:rPr>
            </w:pPr>
            <w:r w:rsidRPr="00E60C06">
              <w:rPr>
                <w:rFonts w:eastAsia="標楷體" w:hAnsi="標楷體" w:cs="標楷體" w:hint="eastAsia"/>
                <w:b/>
                <w:bCs/>
                <w:lang w:eastAsia="zh-TW"/>
              </w:rPr>
              <w:t>課程講師及負責團隊</w:t>
            </w:r>
          </w:p>
        </w:tc>
        <w:tc>
          <w:tcPr>
            <w:tcW w:w="992" w:type="dxa"/>
            <w:shd w:val="clear" w:color="auto" w:fill="FDE9D9" w:themeFill="accent6" w:themeFillTint="33"/>
            <w:vAlign w:val="center"/>
          </w:tcPr>
          <w:p w:rsidR="005A6C9C" w:rsidRPr="00E60C06" w:rsidRDefault="005A6C9C" w:rsidP="005A6C9C">
            <w:pPr>
              <w:spacing w:after="0" w:line="240" w:lineRule="auto"/>
              <w:rPr>
                <w:rFonts w:eastAsia="標楷體" w:hAnsi="標楷體" w:cs="標楷體"/>
                <w:b/>
                <w:bCs/>
                <w:lang w:eastAsia="zh-TW"/>
              </w:rPr>
            </w:pPr>
            <w:r w:rsidRPr="00E60C06">
              <w:rPr>
                <w:rFonts w:eastAsia="標楷體" w:hAnsi="標楷體" w:cs="標楷體" w:hint="eastAsia"/>
                <w:b/>
                <w:bCs/>
                <w:lang w:eastAsia="zh-TW"/>
              </w:rPr>
              <w:t>備註</w:t>
            </w:r>
          </w:p>
        </w:tc>
      </w:tr>
      <w:tr w:rsidR="00E60C06" w:rsidRPr="00E60C06" w:rsidTr="005A6C9C">
        <w:trPr>
          <w:trHeight w:val="940"/>
          <w:jc w:val="center"/>
        </w:trPr>
        <w:tc>
          <w:tcPr>
            <w:tcW w:w="925" w:type="dxa"/>
            <w:vMerge w:val="restart"/>
            <w:vAlign w:val="center"/>
          </w:tcPr>
          <w:p w:rsidR="005A6C9C" w:rsidRPr="00E60C06" w:rsidRDefault="00E60C06" w:rsidP="00E60C06">
            <w:pPr>
              <w:spacing w:after="0" w:line="240" w:lineRule="auto"/>
              <w:ind w:left="440"/>
              <w:rPr>
                <w:rFonts w:ascii="標楷體" w:eastAsia="標楷體" w:hAnsi="標楷體"/>
                <w:sz w:val="32"/>
                <w:szCs w:val="32"/>
                <w:lang w:eastAsia="zh-TW"/>
              </w:rPr>
            </w:pPr>
            <w:r w:rsidRPr="00E60C06">
              <w:rPr>
                <w:rFonts w:ascii="標楷體" w:eastAsia="標楷體" w:hAnsi="標楷體" w:hint="eastAsia"/>
                <w:sz w:val="32"/>
                <w:szCs w:val="32"/>
                <w:lang w:eastAsia="zh-TW"/>
              </w:rPr>
              <w:t>109</w:t>
            </w:r>
          </w:p>
          <w:p w:rsidR="005A6C9C" w:rsidRPr="00E60C06" w:rsidRDefault="005A6C9C" w:rsidP="005A6C9C">
            <w:pPr>
              <w:spacing w:after="0" w:line="240" w:lineRule="auto"/>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年</w:t>
            </w:r>
          </w:p>
          <w:p w:rsidR="005A6C9C" w:rsidRPr="00E60C06" w:rsidRDefault="005D0EA7" w:rsidP="005A6C9C">
            <w:pPr>
              <w:spacing w:after="0" w:line="240" w:lineRule="auto"/>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3</w:t>
            </w:r>
          </w:p>
          <w:p w:rsidR="005A6C9C" w:rsidRPr="00E60C06" w:rsidRDefault="005A6C9C" w:rsidP="005A6C9C">
            <w:pPr>
              <w:spacing w:after="0" w:line="240" w:lineRule="auto"/>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月</w:t>
            </w:r>
          </w:p>
          <w:p w:rsidR="005A6C9C" w:rsidRPr="00E60C06" w:rsidRDefault="005D0EA7" w:rsidP="005A6C9C">
            <w:pPr>
              <w:spacing w:after="0" w:line="240" w:lineRule="auto"/>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7</w:t>
            </w:r>
          </w:p>
          <w:p w:rsidR="005A6C9C" w:rsidRPr="00E60C06" w:rsidRDefault="005A6C9C" w:rsidP="005A6C9C">
            <w:pPr>
              <w:spacing w:after="0" w:line="240" w:lineRule="auto"/>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日</w:t>
            </w:r>
          </w:p>
          <w:p w:rsidR="005A6C9C" w:rsidRPr="00E60C06" w:rsidRDefault="005A6C9C" w:rsidP="005A6C9C">
            <w:pPr>
              <w:spacing w:after="0" w:line="240" w:lineRule="auto"/>
              <w:jc w:val="center"/>
              <w:rPr>
                <w:lang w:eastAsia="zh-TW"/>
              </w:rPr>
            </w:pPr>
            <w:r w:rsidRPr="00E60C06">
              <w:rPr>
                <w:rFonts w:ascii="標楷體" w:eastAsia="標楷體" w:hAnsi="標楷體" w:hint="eastAsia"/>
                <w:sz w:val="32"/>
                <w:szCs w:val="32"/>
                <w:lang w:eastAsia="zh-TW"/>
              </w:rPr>
              <w:t>(六)</w:t>
            </w:r>
          </w:p>
        </w:tc>
        <w:tc>
          <w:tcPr>
            <w:tcW w:w="1560" w:type="dxa"/>
            <w:vAlign w:val="center"/>
          </w:tcPr>
          <w:p w:rsidR="005A6C9C" w:rsidRPr="00E60C06" w:rsidRDefault="005A6C9C" w:rsidP="005A6C9C">
            <w:pPr>
              <w:spacing w:after="0" w:line="240" w:lineRule="auto"/>
              <w:jc w:val="center"/>
              <w:rPr>
                <w:rFonts w:eastAsia="標楷體"/>
                <w:sz w:val="26"/>
                <w:szCs w:val="26"/>
                <w:lang w:eastAsia="zh-TW"/>
              </w:rPr>
            </w:pPr>
            <w:r w:rsidRPr="00E60C06">
              <w:rPr>
                <w:rFonts w:eastAsia="標楷體" w:hint="eastAsia"/>
                <w:sz w:val="26"/>
                <w:szCs w:val="26"/>
                <w:lang w:eastAsia="zh-TW"/>
              </w:rPr>
              <w:t>08</w:t>
            </w:r>
            <w:r w:rsidRPr="00E60C06">
              <w:rPr>
                <w:rFonts w:eastAsia="標楷體"/>
                <w:sz w:val="26"/>
                <w:szCs w:val="26"/>
                <w:lang w:eastAsia="zh-TW"/>
              </w:rPr>
              <w:t>:</w:t>
            </w:r>
            <w:r w:rsidRPr="00E60C06">
              <w:rPr>
                <w:rFonts w:eastAsia="標楷體" w:hint="eastAsia"/>
                <w:sz w:val="26"/>
                <w:szCs w:val="26"/>
                <w:lang w:eastAsia="zh-TW"/>
              </w:rPr>
              <w:t>30</w:t>
            </w:r>
            <w:r w:rsidRPr="00E60C06">
              <w:rPr>
                <w:rFonts w:eastAsia="標楷體"/>
                <w:sz w:val="26"/>
                <w:szCs w:val="26"/>
                <w:lang w:eastAsia="zh-TW"/>
              </w:rPr>
              <w:t>~</w:t>
            </w:r>
            <w:r w:rsidRPr="00E60C06">
              <w:rPr>
                <w:rFonts w:eastAsia="標楷體" w:hint="eastAsia"/>
                <w:sz w:val="26"/>
                <w:szCs w:val="26"/>
                <w:lang w:eastAsia="zh-TW"/>
              </w:rPr>
              <w:t>09</w:t>
            </w:r>
            <w:r w:rsidRPr="00E60C06">
              <w:rPr>
                <w:rFonts w:eastAsia="標楷體"/>
                <w:sz w:val="26"/>
                <w:szCs w:val="26"/>
                <w:lang w:eastAsia="zh-TW"/>
              </w:rPr>
              <w:t>:</w:t>
            </w:r>
            <w:r w:rsidRPr="00E60C06">
              <w:rPr>
                <w:rFonts w:eastAsia="標楷體" w:hint="eastAsia"/>
                <w:sz w:val="26"/>
                <w:szCs w:val="26"/>
                <w:lang w:eastAsia="zh-TW"/>
              </w:rPr>
              <w:t>0</w:t>
            </w:r>
            <w:r w:rsidRPr="00E60C06">
              <w:rPr>
                <w:rFonts w:eastAsia="標楷體"/>
                <w:sz w:val="26"/>
                <w:szCs w:val="26"/>
                <w:lang w:eastAsia="zh-TW"/>
              </w:rPr>
              <w:t>0</w:t>
            </w:r>
          </w:p>
        </w:tc>
        <w:tc>
          <w:tcPr>
            <w:tcW w:w="4961" w:type="dxa"/>
            <w:vAlign w:val="center"/>
          </w:tcPr>
          <w:p w:rsidR="005A6C9C" w:rsidRPr="00E60C06" w:rsidRDefault="005A6C9C" w:rsidP="005A6C9C">
            <w:pPr>
              <w:spacing w:after="0" w:line="240" w:lineRule="auto"/>
              <w:jc w:val="center"/>
              <w:rPr>
                <w:rFonts w:eastAsia="標楷體"/>
                <w:sz w:val="26"/>
                <w:szCs w:val="26"/>
                <w:lang w:eastAsia="zh-TW"/>
              </w:rPr>
            </w:pPr>
            <w:r w:rsidRPr="00E60C06">
              <w:rPr>
                <w:rFonts w:eastAsia="標楷體" w:hAnsi="標楷體" w:hint="eastAsia"/>
                <w:sz w:val="26"/>
                <w:szCs w:val="26"/>
                <w:lang w:eastAsia="zh-TW"/>
              </w:rPr>
              <w:t>報到、領取資料</w:t>
            </w:r>
          </w:p>
        </w:tc>
        <w:tc>
          <w:tcPr>
            <w:tcW w:w="2410"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桃園市國中輔導團</w:t>
            </w:r>
          </w:p>
          <w:p w:rsidR="005A6C9C" w:rsidRPr="00E60C06" w:rsidRDefault="005A6C9C" w:rsidP="005A6C9C">
            <w:pPr>
              <w:spacing w:after="0" w:line="240" w:lineRule="auto"/>
              <w:jc w:val="center"/>
              <w:rPr>
                <w:rFonts w:eastAsia="標楷體"/>
                <w:sz w:val="26"/>
                <w:szCs w:val="26"/>
                <w:lang w:eastAsia="zh-TW"/>
              </w:rPr>
            </w:pPr>
            <w:r w:rsidRPr="00E60C06">
              <w:rPr>
                <w:rFonts w:eastAsia="標楷體" w:hAnsi="標楷體" w:cs="標楷體" w:hint="eastAsia"/>
                <w:sz w:val="26"/>
                <w:szCs w:val="26"/>
                <w:lang w:eastAsia="zh-TW"/>
              </w:rPr>
              <w:t>英語團隊</w:t>
            </w:r>
          </w:p>
        </w:tc>
        <w:tc>
          <w:tcPr>
            <w:tcW w:w="992"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簽到</w:t>
            </w: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rPr>
                <w:rFonts w:ascii="標楷體" w:eastAsia="標楷體" w:hAnsi="標楷體"/>
                <w:sz w:val="32"/>
                <w:szCs w:val="32"/>
                <w:lang w:eastAsia="zh-TW"/>
              </w:rP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hint="eastAsia"/>
                <w:sz w:val="26"/>
                <w:szCs w:val="26"/>
                <w:lang w:eastAsia="zh-TW"/>
              </w:rPr>
              <w:t>09</w:t>
            </w:r>
            <w:r w:rsidRPr="00E60C06">
              <w:rPr>
                <w:rFonts w:eastAsia="標楷體" w:hint="eastAsia"/>
                <w:sz w:val="26"/>
                <w:szCs w:val="26"/>
              </w:rPr>
              <w:t>:</w:t>
            </w:r>
            <w:r w:rsidRPr="00E60C06">
              <w:rPr>
                <w:rFonts w:eastAsia="標楷體" w:hint="eastAsia"/>
                <w:sz w:val="26"/>
                <w:szCs w:val="26"/>
                <w:lang w:eastAsia="zh-TW"/>
              </w:rPr>
              <w:t>0</w:t>
            </w:r>
            <w:r w:rsidRPr="00E60C06">
              <w:rPr>
                <w:rFonts w:eastAsia="標楷體" w:hint="eastAsia"/>
                <w:sz w:val="26"/>
                <w:szCs w:val="26"/>
              </w:rPr>
              <w:t>0~</w:t>
            </w:r>
            <w:r w:rsidRPr="00E60C06">
              <w:rPr>
                <w:rFonts w:eastAsia="標楷體" w:hint="eastAsia"/>
                <w:sz w:val="26"/>
                <w:szCs w:val="26"/>
                <w:lang w:eastAsia="zh-TW"/>
              </w:rPr>
              <w:t>09</w:t>
            </w:r>
            <w:r w:rsidRPr="00E60C06">
              <w:rPr>
                <w:rFonts w:eastAsia="標楷體" w:hint="eastAsia"/>
                <w:sz w:val="26"/>
                <w:szCs w:val="26"/>
              </w:rPr>
              <w:t>:</w:t>
            </w:r>
            <w:r w:rsidRPr="00E60C06">
              <w:rPr>
                <w:rFonts w:eastAsia="標楷體" w:hint="eastAsia"/>
                <w:sz w:val="26"/>
                <w:szCs w:val="26"/>
                <w:lang w:eastAsia="zh-TW"/>
              </w:rPr>
              <w:t>1</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eastAsia="標楷體" w:hAnsi="標楷體"/>
                <w:sz w:val="26"/>
                <w:szCs w:val="26"/>
              </w:rPr>
            </w:pPr>
            <w:r w:rsidRPr="00E60C06">
              <w:rPr>
                <w:rFonts w:eastAsia="標楷體" w:hAnsi="標楷體" w:hint="eastAsia"/>
                <w:sz w:val="26"/>
                <w:szCs w:val="26"/>
                <w:lang w:eastAsia="zh-TW"/>
              </w:rPr>
              <w:t>開幕、相見歡</w:t>
            </w:r>
          </w:p>
        </w:tc>
        <w:tc>
          <w:tcPr>
            <w:tcW w:w="2410" w:type="dxa"/>
            <w:vAlign w:val="center"/>
          </w:tcPr>
          <w:p w:rsidR="005A6C9C" w:rsidRPr="00E60C06" w:rsidRDefault="005A6C9C" w:rsidP="005A6C9C">
            <w:pPr>
              <w:spacing w:after="0" w:line="240" w:lineRule="auto"/>
              <w:jc w:val="center"/>
              <w:rPr>
                <w:rFonts w:ascii="標楷體" w:eastAsia="標楷體" w:hAnsi="標楷體" w:cs="標楷體"/>
                <w:sz w:val="26"/>
                <w:szCs w:val="26"/>
                <w:lang w:eastAsia="zh-TW"/>
              </w:rPr>
            </w:pPr>
            <w:r w:rsidRPr="00E60C06">
              <w:rPr>
                <w:rFonts w:eastAsia="標楷體" w:hAnsi="標楷體" w:cs="標楷體" w:hint="eastAsia"/>
                <w:sz w:val="26"/>
                <w:szCs w:val="26"/>
                <w:lang w:eastAsia="zh-TW"/>
              </w:rPr>
              <w:t>桃園市</w:t>
            </w:r>
            <w:r w:rsidRPr="00E60C06">
              <w:rPr>
                <w:rFonts w:ascii="標楷體" w:eastAsia="標楷體" w:hAnsi="標楷體" w:cs="標楷體" w:hint="eastAsia"/>
                <w:sz w:val="26"/>
                <w:szCs w:val="26"/>
                <w:lang w:eastAsia="zh-TW"/>
              </w:rPr>
              <w:t>國中英語</w:t>
            </w:r>
          </w:p>
          <w:p w:rsidR="005A6C9C" w:rsidRPr="00E60C06" w:rsidRDefault="005A6C9C" w:rsidP="005A6C9C">
            <w:pPr>
              <w:spacing w:after="0" w:line="240" w:lineRule="auto"/>
              <w:jc w:val="center"/>
              <w:rPr>
                <w:rFonts w:eastAsia="標楷體" w:hAnsi="標楷體"/>
                <w:sz w:val="26"/>
                <w:szCs w:val="26"/>
                <w:lang w:eastAsia="zh-TW"/>
              </w:rPr>
            </w:pPr>
            <w:r w:rsidRPr="00E60C06">
              <w:rPr>
                <w:rFonts w:ascii="標楷體" w:eastAsia="標楷體" w:hAnsi="標楷體" w:cs="標楷體" w:hint="eastAsia"/>
                <w:sz w:val="26"/>
                <w:szCs w:val="26"/>
                <w:lang w:eastAsia="zh-TW"/>
              </w:rPr>
              <w:t>輔導團召集人</w:t>
            </w:r>
          </w:p>
        </w:tc>
        <w:tc>
          <w:tcPr>
            <w:tcW w:w="992"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rPr>
                <w:lang w:eastAsia="zh-TW"/>
              </w:rP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hint="eastAsia"/>
                <w:sz w:val="26"/>
                <w:szCs w:val="26"/>
                <w:lang w:eastAsia="zh-TW"/>
              </w:rPr>
              <w:t>09</w:t>
            </w:r>
            <w:r w:rsidRPr="00E60C06">
              <w:rPr>
                <w:rFonts w:eastAsia="標楷體" w:hint="eastAsia"/>
                <w:sz w:val="26"/>
                <w:szCs w:val="26"/>
              </w:rPr>
              <w:t>:</w:t>
            </w:r>
            <w:r w:rsidRPr="00E60C06">
              <w:rPr>
                <w:rFonts w:eastAsia="標楷體" w:hint="eastAsia"/>
                <w:sz w:val="26"/>
                <w:szCs w:val="26"/>
                <w:lang w:eastAsia="zh-TW"/>
              </w:rPr>
              <w:t>1</w:t>
            </w:r>
            <w:r w:rsidRPr="00E60C06">
              <w:rPr>
                <w:rFonts w:eastAsia="標楷體"/>
                <w:sz w:val="26"/>
                <w:szCs w:val="26"/>
              </w:rPr>
              <w:t>0~1</w:t>
            </w:r>
            <w:r w:rsidRPr="00E60C06">
              <w:rPr>
                <w:rFonts w:eastAsia="標楷體" w:hint="eastAsia"/>
                <w:sz w:val="26"/>
                <w:szCs w:val="26"/>
                <w:lang w:eastAsia="zh-TW"/>
              </w:rPr>
              <w:t>2</w:t>
            </w:r>
            <w:r w:rsidRPr="00E60C06">
              <w:rPr>
                <w:rFonts w:eastAsia="標楷體"/>
                <w:sz w:val="26"/>
                <w:szCs w:val="26"/>
              </w:rPr>
              <w:t>:</w:t>
            </w:r>
            <w:r w:rsidRPr="00E60C06">
              <w:rPr>
                <w:rFonts w:eastAsia="標楷體" w:hint="eastAsia"/>
                <w:sz w:val="26"/>
                <w:szCs w:val="26"/>
                <w:lang w:eastAsia="zh-TW"/>
              </w:rPr>
              <w:t>1</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十二年國民基本教育總綱與核心素養</w:t>
            </w:r>
          </w:p>
          <w:p w:rsidR="005A6C9C" w:rsidRPr="00E60C06" w:rsidRDefault="005A6C9C" w:rsidP="005A6C9C">
            <w:pPr>
              <w:spacing w:after="0" w:line="240" w:lineRule="auto"/>
              <w:jc w:val="center"/>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英語文領域課程綱要重要內涵及示例分享</w:t>
            </w:r>
          </w:p>
        </w:tc>
        <w:tc>
          <w:tcPr>
            <w:tcW w:w="2410" w:type="dxa"/>
            <w:vAlign w:val="center"/>
          </w:tcPr>
          <w:p w:rsidR="005A6C9C" w:rsidRPr="00E60C06" w:rsidRDefault="00781FAC" w:rsidP="005A6C9C">
            <w:pPr>
              <w:spacing w:after="0" w:line="240" w:lineRule="auto"/>
              <w:jc w:val="center"/>
              <w:rPr>
                <w:rFonts w:ascii="標楷體" w:eastAsia="標楷體" w:hAnsi="標楷體" w:cs="標楷體"/>
                <w:sz w:val="26"/>
                <w:szCs w:val="26"/>
              </w:rPr>
            </w:pPr>
            <w:r w:rsidRPr="00E60C06">
              <w:rPr>
                <w:rFonts w:ascii="標楷體" w:eastAsia="標楷體" w:hAnsi="標楷體" w:cs="標楷體" w:hint="eastAsia"/>
                <w:sz w:val="26"/>
                <w:szCs w:val="26"/>
                <w:lang w:eastAsia="zh-TW"/>
              </w:rPr>
              <w:t>東海</w:t>
            </w:r>
            <w:r w:rsidR="005A6C9C" w:rsidRPr="00E60C06">
              <w:rPr>
                <w:rFonts w:ascii="標楷體" w:eastAsia="標楷體" w:hAnsi="標楷體" w:cs="標楷體" w:hint="eastAsia"/>
                <w:sz w:val="26"/>
                <w:szCs w:val="26"/>
              </w:rPr>
              <w:t>大學</w:t>
            </w:r>
          </w:p>
          <w:p w:rsidR="005A6C9C" w:rsidRPr="00E60C06" w:rsidRDefault="00781FAC" w:rsidP="005A6C9C">
            <w:pPr>
              <w:spacing w:after="0" w:line="240" w:lineRule="auto"/>
              <w:jc w:val="center"/>
              <w:rPr>
                <w:rFonts w:eastAsia="標楷體"/>
                <w:sz w:val="26"/>
                <w:szCs w:val="26"/>
              </w:rPr>
            </w:pPr>
            <w:r w:rsidRPr="00E60C06">
              <w:rPr>
                <w:rFonts w:ascii="標楷體" w:eastAsia="標楷體" w:hAnsi="標楷體" w:cs="標楷體" w:hint="eastAsia"/>
                <w:sz w:val="26"/>
                <w:szCs w:val="26"/>
                <w:lang w:eastAsia="zh-TW"/>
              </w:rPr>
              <w:t>陳中漢</w:t>
            </w:r>
            <w:r w:rsidR="005A6C9C" w:rsidRPr="00E60C06">
              <w:rPr>
                <w:rFonts w:ascii="標楷體" w:eastAsia="標楷體" w:hAnsi="標楷體" w:cs="標楷體" w:hint="eastAsia"/>
                <w:sz w:val="26"/>
                <w:szCs w:val="26"/>
              </w:rPr>
              <w:t>教授</w:t>
            </w:r>
          </w:p>
        </w:tc>
        <w:tc>
          <w:tcPr>
            <w:tcW w:w="992" w:type="dxa"/>
            <w:vAlign w:val="center"/>
          </w:tcPr>
          <w:p w:rsidR="005A6C9C" w:rsidRPr="00E60C06" w:rsidRDefault="005A6C9C" w:rsidP="005A6C9C">
            <w:pPr>
              <w:spacing w:after="0" w:line="240" w:lineRule="auto"/>
              <w:jc w:val="center"/>
              <w:rPr>
                <w:rFonts w:ascii="標楷體" w:eastAsia="標楷體" w:hAnsi="標楷體" w:cs="標楷體"/>
                <w:sz w:val="26"/>
                <w:szCs w:val="26"/>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2</w:t>
            </w:r>
            <w:r w:rsidRPr="00E60C06">
              <w:rPr>
                <w:rFonts w:eastAsia="標楷體"/>
                <w:sz w:val="26"/>
                <w:szCs w:val="26"/>
              </w:rPr>
              <w:t>:</w:t>
            </w:r>
            <w:r w:rsidRPr="00E60C06">
              <w:rPr>
                <w:rFonts w:eastAsia="標楷體" w:hint="eastAsia"/>
                <w:sz w:val="26"/>
                <w:szCs w:val="26"/>
                <w:lang w:eastAsia="zh-TW"/>
              </w:rPr>
              <w:t>1</w:t>
            </w:r>
            <w:r w:rsidRPr="00E60C06">
              <w:rPr>
                <w:rFonts w:eastAsia="標楷體" w:hint="eastAsia"/>
                <w:sz w:val="26"/>
                <w:szCs w:val="26"/>
              </w:rPr>
              <w:t>0</w:t>
            </w:r>
            <w:r w:rsidRPr="00E60C06">
              <w:rPr>
                <w:rFonts w:eastAsia="標楷體"/>
                <w:sz w:val="26"/>
                <w:szCs w:val="26"/>
              </w:rPr>
              <w:t>~1</w:t>
            </w:r>
            <w:r w:rsidRPr="00E60C06">
              <w:rPr>
                <w:rFonts w:eastAsia="標楷體" w:hint="eastAsia"/>
                <w:sz w:val="26"/>
                <w:szCs w:val="26"/>
                <w:lang w:eastAsia="zh-TW"/>
              </w:rPr>
              <w:t>3</w:t>
            </w:r>
            <w:r w:rsidRPr="00E60C06">
              <w:rPr>
                <w:rFonts w:eastAsia="標楷體"/>
                <w:sz w:val="26"/>
                <w:szCs w:val="26"/>
              </w:rPr>
              <w:t>:</w:t>
            </w:r>
            <w:r w:rsidRPr="00E60C06">
              <w:rPr>
                <w:rFonts w:eastAsia="標楷體" w:hint="eastAsia"/>
                <w:sz w:val="26"/>
                <w:szCs w:val="26"/>
                <w:lang w:eastAsia="zh-TW"/>
              </w:rPr>
              <w:t>1</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hint="eastAsia"/>
                <w:sz w:val="26"/>
                <w:szCs w:val="26"/>
                <w:lang w:eastAsia="zh-TW"/>
              </w:rPr>
              <w:t>午餐時間</w:t>
            </w:r>
          </w:p>
        </w:tc>
        <w:tc>
          <w:tcPr>
            <w:tcW w:w="2410"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桃園市國中輔導團</w:t>
            </w:r>
          </w:p>
          <w:p w:rsidR="005A6C9C" w:rsidRPr="00E60C06" w:rsidRDefault="005A6C9C" w:rsidP="005A6C9C">
            <w:pPr>
              <w:spacing w:after="0" w:line="240" w:lineRule="auto"/>
              <w:jc w:val="center"/>
              <w:rPr>
                <w:rFonts w:eastAsia="標楷體"/>
                <w:sz w:val="26"/>
                <w:szCs w:val="26"/>
                <w:lang w:eastAsia="zh-TW"/>
              </w:rPr>
            </w:pPr>
            <w:r w:rsidRPr="00E60C06">
              <w:rPr>
                <w:rFonts w:eastAsia="標楷體" w:hAnsi="標楷體" w:cs="標楷體" w:hint="eastAsia"/>
                <w:sz w:val="26"/>
                <w:szCs w:val="26"/>
                <w:lang w:eastAsia="zh-TW"/>
              </w:rPr>
              <w:t>英語團隊</w:t>
            </w:r>
          </w:p>
        </w:tc>
        <w:tc>
          <w:tcPr>
            <w:tcW w:w="992" w:type="dxa"/>
            <w:vAlign w:val="center"/>
          </w:tcPr>
          <w:p w:rsidR="005A6C9C" w:rsidRPr="00E60C06" w:rsidRDefault="005A6C9C" w:rsidP="005A6C9C">
            <w:pPr>
              <w:spacing w:after="0" w:line="240" w:lineRule="auto"/>
              <w:jc w:val="center"/>
              <w:rPr>
                <w:rFonts w:eastAsia="標楷體" w:hAnsi="標楷體"/>
                <w:sz w:val="26"/>
                <w:szCs w:val="26"/>
                <w:lang w:eastAsia="zh-TW"/>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rPr>
                <w:lang w:eastAsia="zh-TW"/>
              </w:rP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3</w:t>
            </w:r>
            <w:r w:rsidRPr="00E60C06">
              <w:rPr>
                <w:rFonts w:eastAsia="標楷體"/>
                <w:sz w:val="26"/>
                <w:szCs w:val="26"/>
              </w:rPr>
              <w:t>:</w:t>
            </w:r>
            <w:r w:rsidRPr="00E60C06">
              <w:rPr>
                <w:rFonts w:eastAsia="標楷體" w:hint="eastAsia"/>
                <w:sz w:val="26"/>
                <w:szCs w:val="26"/>
                <w:lang w:eastAsia="zh-TW"/>
              </w:rPr>
              <w:t>1</w:t>
            </w:r>
            <w:r w:rsidRPr="00E60C06">
              <w:rPr>
                <w:rFonts w:eastAsia="標楷體" w:hint="eastAsia"/>
                <w:sz w:val="26"/>
                <w:szCs w:val="26"/>
              </w:rPr>
              <w:t>0</w:t>
            </w:r>
            <w:r w:rsidRPr="00E60C06">
              <w:rPr>
                <w:rFonts w:eastAsia="標楷體"/>
                <w:sz w:val="26"/>
                <w:szCs w:val="26"/>
              </w:rPr>
              <w:t>~1</w:t>
            </w:r>
            <w:r w:rsidRPr="00E60C06">
              <w:rPr>
                <w:rFonts w:eastAsia="標楷體" w:hint="eastAsia"/>
                <w:sz w:val="26"/>
                <w:szCs w:val="26"/>
                <w:lang w:eastAsia="zh-TW"/>
              </w:rPr>
              <w:t>4</w:t>
            </w:r>
            <w:r w:rsidRPr="00E60C06">
              <w:rPr>
                <w:rFonts w:eastAsia="標楷體"/>
                <w:sz w:val="26"/>
                <w:szCs w:val="26"/>
              </w:rPr>
              <w:t>:</w:t>
            </w:r>
            <w:r w:rsidRPr="00E60C06">
              <w:rPr>
                <w:rFonts w:eastAsia="標楷體" w:hint="eastAsia"/>
                <w:sz w:val="26"/>
                <w:szCs w:val="26"/>
                <w:lang w:eastAsia="zh-TW"/>
              </w:rPr>
              <w:t>4</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eastAsia="標楷體"/>
                <w:sz w:val="26"/>
                <w:szCs w:val="26"/>
                <w:lang w:eastAsia="zh-TW"/>
              </w:rPr>
            </w:pPr>
            <w:r w:rsidRPr="00E60C06">
              <w:rPr>
                <w:rFonts w:eastAsia="標楷體" w:hAnsi="標楷體" w:hint="eastAsia"/>
                <w:lang w:eastAsia="zh-TW"/>
              </w:rPr>
              <w:t>核心素養導向試題設計</w:t>
            </w:r>
          </w:p>
        </w:tc>
        <w:tc>
          <w:tcPr>
            <w:tcW w:w="2410" w:type="dxa"/>
            <w:vAlign w:val="center"/>
          </w:tcPr>
          <w:p w:rsidR="00781FAC" w:rsidRPr="00E60C06" w:rsidRDefault="00781FAC" w:rsidP="00781FAC">
            <w:pPr>
              <w:spacing w:after="0" w:line="240" w:lineRule="auto"/>
              <w:jc w:val="center"/>
              <w:rPr>
                <w:rFonts w:ascii="標楷體" w:eastAsia="標楷體" w:hAnsi="標楷體" w:cs="標楷體"/>
                <w:sz w:val="26"/>
                <w:szCs w:val="26"/>
              </w:rPr>
            </w:pPr>
            <w:r w:rsidRPr="00E60C06">
              <w:rPr>
                <w:rFonts w:ascii="標楷體" w:eastAsia="標楷體" w:hAnsi="標楷體" w:cs="標楷體" w:hint="eastAsia"/>
                <w:sz w:val="26"/>
                <w:szCs w:val="26"/>
                <w:lang w:eastAsia="zh-TW"/>
              </w:rPr>
              <w:t>東海</w:t>
            </w:r>
            <w:r w:rsidRPr="00E60C06">
              <w:rPr>
                <w:rFonts w:ascii="標楷體" w:eastAsia="標楷體" w:hAnsi="標楷體" w:cs="標楷體" w:hint="eastAsia"/>
                <w:sz w:val="26"/>
                <w:szCs w:val="26"/>
              </w:rPr>
              <w:t>大學</w:t>
            </w:r>
          </w:p>
          <w:p w:rsidR="005A6C9C" w:rsidRPr="00E60C06" w:rsidRDefault="00781FAC" w:rsidP="00781FAC">
            <w:pPr>
              <w:spacing w:after="0" w:line="240" w:lineRule="auto"/>
              <w:jc w:val="center"/>
              <w:rPr>
                <w:rFonts w:eastAsia="標楷體"/>
                <w:sz w:val="26"/>
                <w:szCs w:val="26"/>
              </w:rPr>
            </w:pPr>
            <w:r w:rsidRPr="00E60C06">
              <w:rPr>
                <w:rFonts w:ascii="標楷體" w:eastAsia="標楷體" w:hAnsi="標楷體" w:cs="標楷體" w:hint="eastAsia"/>
                <w:sz w:val="26"/>
                <w:szCs w:val="26"/>
                <w:lang w:eastAsia="zh-TW"/>
              </w:rPr>
              <w:t>陳中漢</w:t>
            </w:r>
            <w:r w:rsidRPr="00E60C06">
              <w:rPr>
                <w:rFonts w:ascii="標楷體" w:eastAsia="標楷體" w:hAnsi="標楷體" w:cs="標楷體" w:hint="eastAsia"/>
                <w:sz w:val="26"/>
                <w:szCs w:val="26"/>
              </w:rPr>
              <w:t>教授</w:t>
            </w:r>
          </w:p>
        </w:tc>
        <w:tc>
          <w:tcPr>
            <w:tcW w:w="992" w:type="dxa"/>
            <w:vAlign w:val="center"/>
          </w:tcPr>
          <w:p w:rsidR="005A6C9C" w:rsidRPr="00E60C06" w:rsidRDefault="005A6C9C" w:rsidP="005A6C9C">
            <w:pPr>
              <w:spacing w:after="0" w:line="240" w:lineRule="auto"/>
              <w:jc w:val="center"/>
              <w:rPr>
                <w:rFonts w:ascii="標楷體" w:eastAsia="標楷體" w:hAnsi="標楷體" w:cs="標楷體"/>
                <w:sz w:val="26"/>
                <w:szCs w:val="26"/>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4</w:t>
            </w:r>
            <w:r w:rsidRPr="00E60C06">
              <w:rPr>
                <w:rFonts w:eastAsia="標楷體"/>
                <w:sz w:val="26"/>
                <w:szCs w:val="26"/>
              </w:rPr>
              <w:t>:</w:t>
            </w:r>
            <w:r w:rsidRPr="00E60C06">
              <w:rPr>
                <w:rFonts w:eastAsia="標楷體" w:hint="eastAsia"/>
                <w:sz w:val="26"/>
                <w:szCs w:val="26"/>
                <w:lang w:eastAsia="zh-TW"/>
              </w:rPr>
              <w:t>4</w:t>
            </w:r>
            <w:r w:rsidRPr="00E60C06">
              <w:rPr>
                <w:rFonts w:eastAsia="標楷體" w:hint="eastAsia"/>
                <w:sz w:val="26"/>
                <w:szCs w:val="26"/>
              </w:rPr>
              <w:t>0</w:t>
            </w:r>
            <w:r w:rsidRPr="00E60C06">
              <w:rPr>
                <w:rFonts w:eastAsia="標楷體"/>
                <w:sz w:val="26"/>
                <w:szCs w:val="26"/>
              </w:rPr>
              <w:t>~1</w:t>
            </w:r>
            <w:r w:rsidRPr="00E60C06">
              <w:rPr>
                <w:rFonts w:eastAsia="標楷體" w:hint="eastAsia"/>
                <w:sz w:val="26"/>
                <w:szCs w:val="26"/>
                <w:lang w:eastAsia="zh-TW"/>
              </w:rPr>
              <w:t>4</w:t>
            </w:r>
            <w:r w:rsidRPr="00E60C06">
              <w:rPr>
                <w:rFonts w:eastAsia="標楷體"/>
                <w:sz w:val="26"/>
                <w:szCs w:val="26"/>
              </w:rPr>
              <w:t>:</w:t>
            </w:r>
            <w:r w:rsidRPr="00E60C06">
              <w:rPr>
                <w:rFonts w:eastAsia="標楷體" w:hint="eastAsia"/>
                <w:sz w:val="26"/>
                <w:szCs w:val="26"/>
                <w:lang w:eastAsia="zh-TW"/>
              </w:rPr>
              <w:t>5</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ascii="標楷體" w:eastAsia="標楷體" w:hAnsi="標楷體" w:cs="標楷體"/>
                <w:sz w:val="26"/>
                <w:szCs w:val="26"/>
              </w:rPr>
            </w:pPr>
            <w:r w:rsidRPr="00E60C06">
              <w:rPr>
                <w:rFonts w:eastAsia="標楷體" w:hAnsi="標楷體" w:hint="eastAsia"/>
                <w:sz w:val="26"/>
                <w:szCs w:val="26"/>
              </w:rPr>
              <w:t>休息</w:t>
            </w:r>
            <w:r w:rsidRPr="00E60C06">
              <w:rPr>
                <w:rFonts w:eastAsia="標楷體"/>
                <w:sz w:val="26"/>
                <w:szCs w:val="26"/>
              </w:rPr>
              <w:t>/</w:t>
            </w:r>
            <w:r w:rsidRPr="00E60C06">
              <w:rPr>
                <w:rFonts w:eastAsia="標楷體" w:hAnsi="標楷體" w:hint="eastAsia"/>
                <w:sz w:val="26"/>
                <w:szCs w:val="26"/>
              </w:rPr>
              <w:t>茶敘</w:t>
            </w:r>
          </w:p>
        </w:tc>
        <w:tc>
          <w:tcPr>
            <w:tcW w:w="2410"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桃園市國中輔導團</w:t>
            </w:r>
          </w:p>
          <w:p w:rsidR="005A6C9C" w:rsidRPr="00E60C06" w:rsidRDefault="005A6C9C" w:rsidP="005A6C9C">
            <w:pPr>
              <w:spacing w:after="0" w:line="240" w:lineRule="auto"/>
              <w:jc w:val="center"/>
              <w:rPr>
                <w:rFonts w:ascii="標楷體" w:eastAsia="標楷體" w:hAnsi="標楷體" w:cs="標楷體"/>
                <w:sz w:val="26"/>
                <w:szCs w:val="26"/>
                <w:lang w:eastAsia="zh-TW"/>
              </w:rPr>
            </w:pPr>
            <w:r w:rsidRPr="00E60C06">
              <w:rPr>
                <w:rFonts w:eastAsia="標楷體" w:hAnsi="標楷體" w:cs="標楷體" w:hint="eastAsia"/>
                <w:sz w:val="26"/>
                <w:szCs w:val="26"/>
                <w:lang w:eastAsia="zh-TW"/>
              </w:rPr>
              <w:t>英語團隊</w:t>
            </w:r>
          </w:p>
        </w:tc>
        <w:tc>
          <w:tcPr>
            <w:tcW w:w="992" w:type="dxa"/>
            <w:vAlign w:val="center"/>
          </w:tcPr>
          <w:p w:rsidR="005A6C9C" w:rsidRPr="00E60C06" w:rsidRDefault="005A6C9C" w:rsidP="005A6C9C">
            <w:pPr>
              <w:spacing w:after="0" w:line="240" w:lineRule="auto"/>
              <w:jc w:val="center"/>
              <w:rPr>
                <w:rFonts w:ascii="標楷體" w:eastAsia="標楷體" w:hAnsi="標楷體" w:cs="標楷體"/>
                <w:sz w:val="26"/>
                <w:szCs w:val="26"/>
                <w:lang w:eastAsia="zh-TW"/>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rPr>
                <w:lang w:eastAsia="zh-TW"/>
              </w:rP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4</w:t>
            </w:r>
            <w:r w:rsidRPr="00E60C06">
              <w:rPr>
                <w:rFonts w:eastAsia="標楷體"/>
                <w:sz w:val="26"/>
                <w:szCs w:val="26"/>
              </w:rPr>
              <w:t>:</w:t>
            </w:r>
            <w:r w:rsidRPr="00E60C06">
              <w:rPr>
                <w:rFonts w:eastAsia="標楷體" w:hint="eastAsia"/>
                <w:sz w:val="26"/>
                <w:szCs w:val="26"/>
                <w:lang w:eastAsia="zh-TW"/>
              </w:rPr>
              <w:t>5</w:t>
            </w:r>
            <w:r w:rsidRPr="00E60C06">
              <w:rPr>
                <w:rFonts w:eastAsia="標楷體" w:hint="eastAsia"/>
                <w:sz w:val="26"/>
                <w:szCs w:val="26"/>
              </w:rPr>
              <w:t>0</w:t>
            </w:r>
            <w:r w:rsidRPr="00E60C06">
              <w:rPr>
                <w:rFonts w:eastAsia="標楷體"/>
                <w:sz w:val="26"/>
                <w:szCs w:val="26"/>
              </w:rPr>
              <w:t>~1</w:t>
            </w:r>
            <w:r w:rsidRPr="00E60C06">
              <w:rPr>
                <w:rFonts w:eastAsia="標楷體" w:hint="eastAsia"/>
                <w:sz w:val="26"/>
                <w:szCs w:val="26"/>
                <w:lang w:eastAsia="zh-TW"/>
              </w:rPr>
              <w:t>6</w:t>
            </w:r>
            <w:r w:rsidRPr="00E60C06">
              <w:rPr>
                <w:rFonts w:eastAsia="標楷體"/>
                <w:sz w:val="26"/>
                <w:szCs w:val="26"/>
              </w:rPr>
              <w:t>:</w:t>
            </w:r>
            <w:r w:rsidRPr="00E60C06">
              <w:rPr>
                <w:rFonts w:eastAsia="標楷體" w:hint="eastAsia"/>
                <w:sz w:val="26"/>
                <w:szCs w:val="26"/>
                <w:lang w:eastAsia="zh-TW"/>
              </w:rPr>
              <w:t>2</w:t>
            </w:r>
            <w:r w:rsidRPr="00E60C06">
              <w:rPr>
                <w:rFonts w:eastAsia="標楷體" w:hint="eastAsia"/>
                <w:sz w:val="26"/>
                <w:szCs w:val="26"/>
              </w:rPr>
              <w:t>0</w:t>
            </w:r>
          </w:p>
        </w:tc>
        <w:tc>
          <w:tcPr>
            <w:tcW w:w="4961" w:type="dxa"/>
            <w:vAlign w:val="center"/>
          </w:tcPr>
          <w:p w:rsidR="005A6C9C" w:rsidRPr="00E60C06" w:rsidRDefault="005A6C9C" w:rsidP="005A6C9C">
            <w:pPr>
              <w:spacing w:after="0" w:line="240" w:lineRule="auto"/>
              <w:jc w:val="center"/>
              <w:rPr>
                <w:rFonts w:eastAsia="標楷體"/>
                <w:lang w:eastAsia="zh-TW"/>
              </w:rPr>
            </w:pPr>
            <w:r w:rsidRPr="00E60C06">
              <w:rPr>
                <w:rFonts w:eastAsia="標楷體" w:hAnsi="標楷體" w:hint="eastAsia"/>
                <w:lang w:eastAsia="zh-TW"/>
              </w:rPr>
              <w:t>核心素養導向試題設計</w:t>
            </w:r>
          </w:p>
          <w:p w:rsidR="005A6C9C" w:rsidRPr="00E60C06" w:rsidRDefault="005A6C9C" w:rsidP="005A6C9C">
            <w:pPr>
              <w:spacing w:after="0" w:line="240" w:lineRule="auto"/>
              <w:jc w:val="center"/>
              <w:rPr>
                <w:rFonts w:eastAsia="標楷體"/>
                <w:sz w:val="26"/>
                <w:szCs w:val="26"/>
                <w:lang w:eastAsia="zh-TW"/>
              </w:rPr>
            </w:pPr>
            <w:r w:rsidRPr="00E60C06">
              <w:rPr>
                <w:rFonts w:eastAsia="標楷體" w:hint="eastAsia"/>
                <w:lang w:eastAsia="zh-TW"/>
              </w:rPr>
              <w:t>實作成果分享</w:t>
            </w:r>
          </w:p>
        </w:tc>
        <w:tc>
          <w:tcPr>
            <w:tcW w:w="2410" w:type="dxa"/>
            <w:vAlign w:val="center"/>
          </w:tcPr>
          <w:p w:rsidR="00781FAC" w:rsidRPr="00E60C06" w:rsidRDefault="00781FAC" w:rsidP="00781FAC">
            <w:pPr>
              <w:spacing w:after="0" w:line="240" w:lineRule="auto"/>
              <w:jc w:val="center"/>
              <w:rPr>
                <w:rFonts w:ascii="標楷體" w:eastAsia="標楷體" w:hAnsi="標楷體" w:cs="標楷體"/>
                <w:sz w:val="26"/>
                <w:szCs w:val="26"/>
              </w:rPr>
            </w:pPr>
            <w:r w:rsidRPr="00E60C06">
              <w:rPr>
                <w:rFonts w:ascii="標楷體" w:eastAsia="標楷體" w:hAnsi="標楷體" w:cs="標楷體" w:hint="eastAsia"/>
                <w:sz w:val="26"/>
                <w:szCs w:val="26"/>
                <w:lang w:eastAsia="zh-TW"/>
              </w:rPr>
              <w:t>東海</w:t>
            </w:r>
            <w:r w:rsidRPr="00E60C06">
              <w:rPr>
                <w:rFonts w:ascii="標楷體" w:eastAsia="標楷體" w:hAnsi="標楷體" w:cs="標楷體" w:hint="eastAsia"/>
                <w:sz w:val="26"/>
                <w:szCs w:val="26"/>
              </w:rPr>
              <w:t>大學</w:t>
            </w:r>
          </w:p>
          <w:p w:rsidR="005A6C9C" w:rsidRPr="00E60C06" w:rsidRDefault="00781FAC" w:rsidP="00781FAC">
            <w:pPr>
              <w:spacing w:after="0" w:line="240" w:lineRule="auto"/>
              <w:jc w:val="center"/>
              <w:rPr>
                <w:rFonts w:eastAsia="標楷體"/>
                <w:sz w:val="26"/>
                <w:szCs w:val="26"/>
              </w:rPr>
            </w:pPr>
            <w:r w:rsidRPr="00E60C06">
              <w:rPr>
                <w:rFonts w:ascii="標楷體" w:eastAsia="標楷體" w:hAnsi="標楷體" w:cs="標楷體" w:hint="eastAsia"/>
                <w:sz w:val="26"/>
                <w:szCs w:val="26"/>
                <w:lang w:eastAsia="zh-TW"/>
              </w:rPr>
              <w:t>陳中漢</w:t>
            </w:r>
            <w:r w:rsidRPr="00E60C06">
              <w:rPr>
                <w:rFonts w:ascii="標楷體" w:eastAsia="標楷體" w:hAnsi="標楷體" w:cs="標楷體" w:hint="eastAsia"/>
                <w:sz w:val="26"/>
                <w:szCs w:val="26"/>
              </w:rPr>
              <w:t>教授</w:t>
            </w:r>
          </w:p>
        </w:tc>
        <w:tc>
          <w:tcPr>
            <w:tcW w:w="992" w:type="dxa"/>
            <w:vAlign w:val="center"/>
          </w:tcPr>
          <w:p w:rsidR="005A6C9C" w:rsidRPr="00E60C06" w:rsidRDefault="005A6C9C" w:rsidP="005A6C9C">
            <w:pPr>
              <w:spacing w:after="0" w:line="240" w:lineRule="auto"/>
              <w:jc w:val="center"/>
              <w:rPr>
                <w:rFonts w:ascii="標楷體" w:eastAsia="標楷體" w:hAnsi="標楷體" w:cs="標楷體"/>
                <w:sz w:val="26"/>
                <w:szCs w:val="26"/>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6</w:t>
            </w:r>
            <w:r w:rsidRPr="00E60C06">
              <w:rPr>
                <w:rFonts w:eastAsia="標楷體" w:hint="eastAsia"/>
                <w:sz w:val="26"/>
                <w:szCs w:val="26"/>
              </w:rPr>
              <w:t>:</w:t>
            </w:r>
            <w:r w:rsidRPr="00E60C06">
              <w:rPr>
                <w:rFonts w:eastAsia="標楷體" w:hint="eastAsia"/>
                <w:sz w:val="26"/>
                <w:szCs w:val="26"/>
                <w:lang w:eastAsia="zh-TW"/>
              </w:rPr>
              <w:t>2</w:t>
            </w:r>
            <w:r w:rsidRPr="00E60C06">
              <w:rPr>
                <w:rFonts w:eastAsia="標楷體" w:hint="eastAsia"/>
                <w:sz w:val="26"/>
                <w:szCs w:val="26"/>
              </w:rPr>
              <w:t>0</w:t>
            </w:r>
            <w:r w:rsidRPr="00E60C06">
              <w:rPr>
                <w:rFonts w:eastAsia="標楷體"/>
                <w:sz w:val="26"/>
                <w:szCs w:val="26"/>
              </w:rPr>
              <w:t>~1</w:t>
            </w:r>
            <w:r w:rsidRPr="00E60C06">
              <w:rPr>
                <w:rFonts w:eastAsia="標楷體" w:hint="eastAsia"/>
                <w:sz w:val="26"/>
                <w:szCs w:val="26"/>
                <w:lang w:eastAsia="zh-TW"/>
              </w:rPr>
              <w:t>6</w:t>
            </w:r>
            <w:r w:rsidRPr="00E60C06">
              <w:rPr>
                <w:rFonts w:eastAsia="標楷體"/>
                <w:sz w:val="26"/>
                <w:szCs w:val="26"/>
              </w:rPr>
              <w:t>:30</w:t>
            </w:r>
          </w:p>
        </w:tc>
        <w:tc>
          <w:tcPr>
            <w:tcW w:w="4961"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hint="eastAsia"/>
                <w:sz w:val="26"/>
                <w:szCs w:val="26"/>
                <w:lang w:eastAsia="zh-TW"/>
              </w:rPr>
              <w:t>綜合座談</w:t>
            </w:r>
          </w:p>
        </w:tc>
        <w:tc>
          <w:tcPr>
            <w:tcW w:w="2410" w:type="dxa"/>
            <w:vAlign w:val="center"/>
          </w:tcPr>
          <w:p w:rsidR="005A6C9C" w:rsidRPr="00E60C06" w:rsidRDefault="005A6C9C" w:rsidP="005A6C9C">
            <w:pPr>
              <w:spacing w:after="0" w:line="240" w:lineRule="auto"/>
              <w:jc w:val="center"/>
              <w:rPr>
                <w:rFonts w:ascii="標楷體" w:eastAsia="標楷體" w:hAnsi="標楷體" w:cs="標楷體"/>
                <w:sz w:val="26"/>
                <w:szCs w:val="26"/>
                <w:lang w:eastAsia="zh-TW"/>
              </w:rPr>
            </w:pPr>
            <w:r w:rsidRPr="00E60C06">
              <w:rPr>
                <w:rFonts w:eastAsia="標楷體" w:hAnsi="標楷體" w:cs="標楷體" w:hint="eastAsia"/>
                <w:sz w:val="26"/>
                <w:szCs w:val="26"/>
                <w:lang w:eastAsia="zh-TW"/>
              </w:rPr>
              <w:t>桃園市</w:t>
            </w:r>
            <w:r w:rsidRPr="00E60C06">
              <w:rPr>
                <w:rFonts w:ascii="標楷體" w:eastAsia="標楷體" w:hAnsi="標楷體" w:cs="標楷體" w:hint="eastAsia"/>
                <w:sz w:val="26"/>
                <w:szCs w:val="26"/>
                <w:lang w:eastAsia="zh-TW"/>
              </w:rPr>
              <w:t>國中英語</w:t>
            </w:r>
          </w:p>
          <w:p w:rsidR="005A6C9C" w:rsidRPr="00E60C06" w:rsidRDefault="005A6C9C" w:rsidP="005A6C9C">
            <w:pPr>
              <w:spacing w:after="0" w:line="240" w:lineRule="auto"/>
              <w:jc w:val="center"/>
              <w:rPr>
                <w:rFonts w:eastAsia="標楷體"/>
                <w:sz w:val="26"/>
                <w:szCs w:val="26"/>
                <w:lang w:eastAsia="zh-TW"/>
              </w:rPr>
            </w:pPr>
            <w:r w:rsidRPr="00E60C06">
              <w:rPr>
                <w:rFonts w:ascii="標楷體" w:eastAsia="標楷體" w:hAnsi="標楷體" w:cs="標楷體" w:hint="eastAsia"/>
                <w:sz w:val="26"/>
                <w:szCs w:val="26"/>
                <w:lang w:eastAsia="zh-TW"/>
              </w:rPr>
              <w:t>輔導團召集人</w:t>
            </w:r>
          </w:p>
        </w:tc>
        <w:tc>
          <w:tcPr>
            <w:tcW w:w="992"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p>
        </w:tc>
      </w:tr>
      <w:tr w:rsidR="00E60C06" w:rsidRPr="00E60C06" w:rsidTr="005A6C9C">
        <w:trPr>
          <w:trHeight w:val="940"/>
          <w:jc w:val="center"/>
        </w:trPr>
        <w:tc>
          <w:tcPr>
            <w:tcW w:w="925" w:type="dxa"/>
            <w:vMerge/>
            <w:vAlign w:val="center"/>
          </w:tcPr>
          <w:p w:rsidR="005A6C9C" w:rsidRPr="00E60C06" w:rsidRDefault="005A6C9C" w:rsidP="005A6C9C">
            <w:pPr>
              <w:spacing w:after="0" w:line="240" w:lineRule="auto"/>
              <w:ind w:left="440"/>
              <w:jc w:val="center"/>
              <w:rPr>
                <w:lang w:eastAsia="zh-TW"/>
              </w:rPr>
            </w:pPr>
          </w:p>
        </w:tc>
        <w:tc>
          <w:tcPr>
            <w:tcW w:w="1560" w:type="dxa"/>
            <w:vAlign w:val="center"/>
          </w:tcPr>
          <w:p w:rsidR="005A6C9C" w:rsidRPr="00E60C06" w:rsidRDefault="005A6C9C" w:rsidP="005A6C9C">
            <w:pPr>
              <w:spacing w:after="0" w:line="240" w:lineRule="auto"/>
              <w:jc w:val="center"/>
              <w:rPr>
                <w:rFonts w:eastAsia="標楷體"/>
                <w:sz w:val="26"/>
                <w:szCs w:val="26"/>
              </w:rPr>
            </w:pPr>
            <w:r w:rsidRPr="00E60C06">
              <w:rPr>
                <w:rFonts w:eastAsia="標楷體"/>
                <w:sz w:val="26"/>
                <w:szCs w:val="26"/>
              </w:rPr>
              <w:t>1</w:t>
            </w:r>
            <w:r w:rsidRPr="00E60C06">
              <w:rPr>
                <w:rFonts w:eastAsia="標楷體" w:hint="eastAsia"/>
                <w:sz w:val="26"/>
                <w:szCs w:val="26"/>
                <w:lang w:eastAsia="zh-TW"/>
              </w:rPr>
              <w:t>6</w:t>
            </w:r>
            <w:r w:rsidRPr="00E60C06">
              <w:rPr>
                <w:rFonts w:eastAsia="標楷體"/>
                <w:sz w:val="26"/>
                <w:szCs w:val="26"/>
              </w:rPr>
              <w:t>:30</w:t>
            </w:r>
          </w:p>
        </w:tc>
        <w:tc>
          <w:tcPr>
            <w:tcW w:w="4961" w:type="dxa"/>
            <w:vAlign w:val="center"/>
          </w:tcPr>
          <w:p w:rsidR="005A6C9C" w:rsidRPr="00E60C06" w:rsidRDefault="005A6C9C" w:rsidP="005A6C9C">
            <w:pPr>
              <w:spacing w:after="0" w:line="240" w:lineRule="auto"/>
              <w:jc w:val="center"/>
              <w:rPr>
                <w:rFonts w:eastAsia="標楷體"/>
                <w:sz w:val="26"/>
                <w:szCs w:val="26"/>
                <w:lang w:eastAsia="zh-TW"/>
              </w:rPr>
            </w:pPr>
            <w:r w:rsidRPr="00E60C06">
              <w:rPr>
                <w:rFonts w:eastAsia="標楷體" w:hint="eastAsia"/>
                <w:sz w:val="26"/>
                <w:szCs w:val="26"/>
                <w:lang w:eastAsia="zh-TW"/>
              </w:rPr>
              <w:t>賦歸</w:t>
            </w:r>
          </w:p>
        </w:tc>
        <w:tc>
          <w:tcPr>
            <w:tcW w:w="2410"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桃園市國中輔導團</w:t>
            </w:r>
          </w:p>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英語團隊</w:t>
            </w:r>
          </w:p>
        </w:tc>
        <w:tc>
          <w:tcPr>
            <w:tcW w:w="992" w:type="dxa"/>
            <w:vAlign w:val="center"/>
          </w:tcPr>
          <w:p w:rsidR="005A6C9C" w:rsidRPr="00E60C06" w:rsidRDefault="005A6C9C" w:rsidP="005A6C9C">
            <w:pPr>
              <w:spacing w:after="0" w:line="240" w:lineRule="auto"/>
              <w:jc w:val="center"/>
              <w:rPr>
                <w:rFonts w:eastAsia="標楷體" w:hAnsi="標楷體" w:cs="標楷體"/>
                <w:sz w:val="26"/>
                <w:szCs w:val="26"/>
                <w:lang w:eastAsia="zh-TW"/>
              </w:rPr>
            </w:pPr>
            <w:r w:rsidRPr="00E60C06">
              <w:rPr>
                <w:rFonts w:eastAsia="標楷體" w:hAnsi="標楷體" w:cs="標楷體" w:hint="eastAsia"/>
                <w:sz w:val="26"/>
                <w:szCs w:val="26"/>
                <w:lang w:eastAsia="zh-TW"/>
              </w:rPr>
              <w:t>簽退</w:t>
            </w:r>
          </w:p>
        </w:tc>
      </w:tr>
    </w:tbl>
    <w:p w:rsidR="005A6C9C" w:rsidRPr="00E60C06" w:rsidRDefault="005A6C9C" w:rsidP="005A6C9C">
      <w:pPr>
        <w:autoSpaceDE w:val="0"/>
        <w:autoSpaceDN w:val="0"/>
        <w:snapToGrid w:val="0"/>
        <w:ind w:leftChars="-177" w:left="-389" w:rightChars="-142" w:right="-312"/>
        <w:jc w:val="center"/>
        <w:rPr>
          <w:rFonts w:eastAsia="標楷體"/>
          <w:lang w:eastAsia="zh-TW"/>
        </w:rPr>
      </w:pPr>
    </w:p>
    <w:p w:rsidR="005A6C9C" w:rsidRPr="00E60C06" w:rsidRDefault="005A6C9C" w:rsidP="005A6C9C">
      <w:pPr>
        <w:autoSpaceDE w:val="0"/>
        <w:autoSpaceDN w:val="0"/>
        <w:snapToGrid w:val="0"/>
        <w:ind w:leftChars="-177" w:left="-389" w:rightChars="-142" w:right="-312"/>
        <w:jc w:val="center"/>
        <w:rPr>
          <w:rFonts w:eastAsia="標楷體"/>
          <w:lang w:eastAsia="zh-TW"/>
        </w:rPr>
      </w:pPr>
    </w:p>
    <w:p w:rsidR="005A6C9C" w:rsidRPr="00E60C06" w:rsidRDefault="00921C99" w:rsidP="00921C99">
      <w:pPr>
        <w:spacing w:after="0" w:line="240" w:lineRule="auto"/>
        <w:rPr>
          <w:rFonts w:eastAsia="標楷體"/>
          <w:lang w:eastAsia="zh-TW"/>
        </w:rPr>
      </w:pPr>
      <w:r>
        <w:rPr>
          <w:rFonts w:eastAsia="標楷體"/>
          <w:lang w:eastAsia="zh-TW"/>
        </w:rPr>
        <w:br w:type="page"/>
      </w:r>
    </w:p>
    <w:p w:rsidR="005A6C9C" w:rsidRPr="00E60C06" w:rsidRDefault="005A6C9C" w:rsidP="005A6C9C">
      <w:pPr>
        <w:autoSpaceDE w:val="0"/>
        <w:autoSpaceDN w:val="0"/>
        <w:snapToGrid w:val="0"/>
        <w:ind w:leftChars="-177" w:left="-389" w:rightChars="-142" w:right="-312"/>
        <w:jc w:val="center"/>
        <w:rPr>
          <w:rFonts w:eastAsia="標楷體"/>
          <w:lang w:eastAsia="zh-TW"/>
        </w:rPr>
      </w:pPr>
    </w:p>
    <w:p w:rsidR="005A6C9C" w:rsidRPr="00E60C06" w:rsidRDefault="005A6C9C" w:rsidP="005A6C9C">
      <w:pPr>
        <w:autoSpaceDE w:val="0"/>
        <w:autoSpaceDN w:val="0"/>
        <w:snapToGrid w:val="0"/>
        <w:spacing w:after="0" w:line="240" w:lineRule="auto"/>
        <w:ind w:leftChars="-177" w:left="-389" w:rightChars="-142" w:right="-312"/>
        <w:jc w:val="center"/>
        <w:rPr>
          <w:rFonts w:ascii="標楷體" w:eastAsia="標楷體" w:hAnsi="標楷體"/>
          <w:sz w:val="32"/>
          <w:szCs w:val="32"/>
          <w:lang w:eastAsia="zh-TW"/>
        </w:rPr>
      </w:pPr>
      <w:r w:rsidRPr="00E60C06">
        <w:rPr>
          <w:rFonts w:ascii="標楷體" w:eastAsia="標楷體" w:hAnsi="標楷體" w:hint="eastAsia"/>
          <w:noProof/>
          <w:sz w:val="32"/>
          <w:szCs w:val="32"/>
          <w:lang w:eastAsia="zh-TW"/>
        </w:rPr>
        <mc:AlternateContent>
          <mc:Choice Requires="wps">
            <w:drawing>
              <wp:anchor distT="0" distB="0" distL="114300" distR="114300" simplePos="0" relativeHeight="251660288" behindDoc="0" locked="0" layoutInCell="1" allowOverlap="1" wp14:anchorId="5896566C" wp14:editId="1A7E54DD">
                <wp:simplePos x="0" y="0"/>
                <wp:positionH relativeFrom="margin">
                  <wp:align>left</wp:align>
                </wp:positionH>
                <wp:positionV relativeFrom="paragraph">
                  <wp:posOffset>-361687</wp:posOffset>
                </wp:positionV>
                <wp:extent cx="678180" cy="323215"/>
                <wp:effectExtent l="0" t="0" r="26670" b="1968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6566C" id="文字方塊 14" o:spid="_x0000_s1027" type="#_x0000_t202" style="position:absolute;left:0;text-align:left;margin-left:0;margin-top:-28.5pt;width:53.4pt;height:25.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">
                <v:textbo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二</w:t>
                      </w:r>
                    </w:p>
                  </w:txbxContent>
                </v:textbox>
                <w10:wrap anchorx="margin"/>
              </v:shape>
            </w:pict>
          </mc:Fallback>
        </mc:AlternateContent>
      </w:r>
      <w:r w:rsidRPr="00E60C06">
        <w:rPr>
          <w:rFonts w:ascii="標楷體" w:eastAsia="標楷體" w:hAnsi="標楷體" w:hint="eastAsia"/>
          <w:sz w:val="32"/>
          <w:szCs w:val="32"/>
          <w:lang w:eastAsia="zh-TW"/>
        </w:rPr>
        <w:t>桃園市</w:t>
      </w:r>
      <w:r w:rsidR="005D0EA7" w:rsidRPr="00E60C06">
        <w:rPr>
          <w:rFonts w:ascii="標楷體" w:eastAsia="標楷體" w:hAnsi="標楷體"/>
          <w:sz w:val="32"/>
          <w:szCs w:val="32"/>
          <w:lang w:eastAsia="zh-TW"/>
        </w:rPr>
        <w:t>108學年</w:t>
      </w:r>
      <w:r w:rsidRPr="00E60C06">
        <w:rPr>
          <w:rFonts w:ascii="標楷體" w:eastAsia="標楷體" w:hAnsi="標楷體"/>
          <w:sz w:val="32"/>
          <w:szCs w:val="32"/>
          <w:lang w:eastAsia="zh-TW"/>
        </w:rPr>
        <w:t>度精進國民中小學</w:t>
      </w:r>
      <w:r w:rsidRPr="00E60C06">
        <w:rPr>
          <w:rFonts w:ascii="標楷體" w:eastAsia="標楷體" w:hAnsi="標楷體" w:hint="eastAsia"/>
          <w:sz w:val="32"/>
          <w:szCs w:val="32"/>
          <w:lang w:eastAsia="zh-TW"/>
        </w:rPr>
        <w:t>教師</w:t>
      </w:r>
      <w:r w:rsidRPr="00E60C06">
        <w:rPr>
          <w:rFonts w:ascii="標楷體" w:eastAsia="標楷體" w:hAnsi="標楷體"/>
          <w:sz w:val="32"/>
          <w:szCs w:val="32"/>
          <w:lang w:eastAsia="zh-TW"/>
        </w:rPr>
        <w:t>教學</w:t>
      </w:r>
      <w:r w:rsidRPr="00E60C06">
        <w:rPr>
          <w:rFonts w:ascii="標楷體" w:eastAsia="標楷體" w:hAnsi="標楷體" w:hint="eastAsia"/>
          <w:sz w:val="32"/>
          <w:szCs w:val="32"/>
          <w:lang w:eastAsia="zh-TW"/>
        </w:rPr>
        <w:t>專業與課程</w:t>
      </w:r>
      <w:r w:rsidRPr="00E60C06">
        <w:rPr>
          <w:rFonts w:ascii="標楷體" w:eastAsia="標楷體" w:hAnsi="標楷體"/>
          <w:sz w:val="32"/>
          <w:szCs w:val="32"/>
          <w:lang w:eastAsia="zh-TW"/>
        </w:rPr>
        <w:t>品質</w:t>
      </w:r>
      <w:r w:rsidRPr="00E60C06">
        <w:rPr>
          <w:rFonts w:ascii="標楷體" w:eastAsia="標楷體" w:hAnsi="標楷體" w:hint="eastAsia"/>
          <w:sz w:val="32"/>
          <w:szCs w:val="32"/>
          <w:lang w:eastAsia="zh-TW"/>
        </w:rPr>
        <w:t>整體推動</w:t>
      </w:r>
      <w:r w:rsidRPr="00E60C06">
        <w:rPr>
          <w:rFonts w:ascii="標楷體" w:eastAsia="標楷體" w:hAnsi="標楷體"/>
          <w:sz w:val="32"/>
          <w:szCs w:val="32"/>
          <w:lang w:eastAsia="zh-TW"/>
        </w:rPr>
        <w:t>計畫</w:t>
      </w:r>
    </w:p>
    <w:p w:rsidR="005A6C9C" w:rsidRPr="00E60C06" w:rsidRDefault="005A6C9C" w:rsidP="005A6C9C">
      <w:pPr>
        <w:autoSpaceDE w:val="0"/>
        <w:autoSpaceDN w:val="0"/>
        <w:snapToGrid w:val="0"/>
        <w:spacing w:after="0" w:line="240" w:lineRule="auto"/>
        <w:ind w:leftChars="-177" w:left="-389" w:rightChars="-142" w:right="-312"/>
        <w:jc w:val="center"/>
        <w:rPr>
          <w:rFonts w:eastAsia="標楷體"/>
          <w:sz w:val="32"/>
          <w:szCs w:val="32"/>
          <w:lang w:eastAsia="zh-TW"/>
        </w:rPr>
      </w:pPr>
      <w:r w:rsidRPr="00E60C06">
        <w:rPr>
          <w:rFonts w:eastAsia="標楷體" w:hint="eastAsia"/>
          <w:sz w:val="32"/>
          <w:szCs w:val="32"/>
          <w:lang w:eastAsia="zh-TW"/>
        </w:rPr>
        <w:t>國中英語文學習領域優良試題甄選</w:t>
      </w:r>
    </w:p>
    <w:p w:rsidR="005A6C9C" w:rsidRPr="00E60C06" w:rsidRDefault="005A6C9C" w:rsidP="005A6C9C">
      <w:pPr>
        <w:spacing w:line="480" w:lineRule="exact"/>
        <w:jc w:val="center"/>
        <w:rPr>
          <w:rFonts w:eastAsia="標楷體"/>
          <w:b/>
          <w:bCs/>
          <w:sz w:val="32"/>
          <w:szCs w:val="32"/>
        </w:rPr>
      </w:pPr>
      <w:r w:rsidRPr="00E60C06">
        <w:rPr>
          <w:rFonts w:eastAsia="標楷體"/>
          <w:b/>
          <w:bCs/>
          <w:sz w:val="32"/>
          <w:szCs w:val="32"/>
        </w:rPr>
        <w:t>試題基本資料表</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249"/>
        <w:gridCol w:w="1372"/>
        <w:gridCol w:w="1045"/>
        <w:gridCol w:w="625"/>
        <w:gridCol w:w="665"/>
        <w:gridCol w:w="164"/>
        <w:gridCol w:w="2933"/>
      </w:tblGrid>
      <w:tr w:rsidR="00E60C06" w:rsidRPr="00E60C06" w:rsidTr="005A6C9C">
        <w:trPr>
          <w:trHeight w:val="576"/>
          <w:jc w:val="center"/>
        </w:trPr>
        <w:tc>
          <w:tcPr>
            <w:tcW w:w="1698" w:type="dxa"/>
            <w:tcBorders>
              <w:top w:val="thinThickSmallGap" w:sz="12" w:space="0" w:color="auto"/>
              <w:left w:val="thinThickSmallGap" w:sz="12" w:space="0" w:color="auto"/>
              <w:bottom w:val="thinThickSmallGap" w:sz="24" w:space="0" w:color="auto"/>
              <w:righ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主辦單位填寫</w:t>
            </w:r>
          </w:p>
        </w:tc>
        <w:tc>
          <w:tcPr>
            <w:tcW w:w="1249" w:type="dxa"/>
            <w:tcBorders>
              <w:top w:val="thinThickSmallGap" w:sz="12" w:space="0" w:color="auto"/>
              <w:left w:val="double" w:sz="4" w:space="0" w:color="auto"/>
              <w:bottom w:val="thinThickSmallGap" w:sz="2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試題編號</w:t>
            </w:r>
          </w:p>
        </w:tc>
        <w:tc>
          <w:tcPr>
            <w:tcW w:w="2417" w:type="dxa"/>
            <w:gridSpan w:val="2"/>
            <w:tcBorders>
              <w:top w:val="thinThickSmallGap" w:sz="12" w:space="0" w:color="auto"/>
              <w:bottom w:val="thinThickSmallGap" w:sz="24" w:space="0" w:color="auto"/>
              <w:right w:val="sing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90" w:type="dxa"/>
            <w:gridSpan w:val="2"/>
            <w:tcBorders>
              <w:top w:val="thinThickSmallGap" w:sz="12" w:space="0" w:color="auto"/>
              <w:left w:val="single" w:sz="4" w:space="0" w:color="auto"/>
              <w:bottom w:val="thinThickSmallGap" w:sz="24" w:space="0" w:color="auto"/>
              <w:right w:val="sing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交件日期</w:t>
            </w:r>
          </w:p>
        </w:tc>
        <w:tc>
          <w:tcPr>
            <w:tcW w:w="3097" w:type="dxa"/>
            <w:gridSpan w:val="2"/>
            <w:tcBorders>
              <w:top w:val="thinThickSmallGap" w:sz="12" w:space="0" w:color="auto"/>
              <w:left w:val="single" w:sz="4" w:space="0" w:color="auto"/>
              <w:bottom w:val="thinThickSmallGap" w:sz="24" w:space="0" w:color="auto"/>
              <w:right w:val="thickThinSmallGap" w:sz="12" w:space="0" w:color="auto"/>
            </w:tcBorders>
            <w:vAlign w:val="center"/>
          </w:tcPr>
          <w:p w:rsidR="005A6C9C" w:rsidRPr="00E60C06" w:rsidRDefault="00336861" w:rsidP="005A6C9C">
            <w:pPr>
              <w:spacing w:line="440" w:lineRule="exact"/>
              <w:jc w:val="center"/>
              <w:rPr>
                <w:rFonts w:eastAsia="標楷體"/>
                <w:bCs/>
                <w:sz w:val="28"/>
                <w:szCs w:val="28"/>
              </w:rPr>
            </w:pPr>
            <w:r>
              <w:rPr>
                <w:rFonts w:eastAsia="標楷體" w:hint="eastAsia"/>
                <w:bCs/>
                <w:sz w:val="28"/>
                <w:szCs w:val="28"/>
                <w:lang w:eastAsia="zh-TW"/>
              </w:rPr>
              <w:t>109</w:t>
            </w:r>
            <w:r w:rsidR="005A6C9C" w:rsidRPr="00E60C06">
              <w:rPr>
                <w:rFonts w:eastAsia="標楷體" w:hint="eastAsia"/>
                <w:bCs/>
                <w:sz w:val="28"/>
                <w:szCs w:val="28"/>
                <w:lang w:eastAsia="zh-TW"/>
              </w:rPr>
              <w:t>年</w:t>
            </w:r>
            <w:r w:rsidR="005A6C9C" w:rsidRPr="00E60C06">
              <w:rPr>
                <w:rFonts w:eastAsia="標楷體" w:hint="eastAsia"/>
                <w:bCs/>
                <w:sz w:val="28"/>
                <w:szCs w:val="28"/>
                <w:lang w:eastAsia="zh-TW"/>
              </w:rPr>
              <w:t xml:space="preserve">    </w:t>
            </w:r>
            <w:r w:rsidR="005A6C9C" w:rsidRPr="00E60C06">
              <w:rPr>
                <w:rFonts w:eastAsia="標楷體" w:hint="eastAsia"/>
                <w:bCs/>
                <w:sz w:val="28"/>
                <w:szCs w:val="28"/>
                <w:lang w:eastAsia="zh-TW"/>
              </w:rPr>
              <w:t>月</w:t>
            </w:r>
            <w:r w:rsidR="005A6C9C" w:rsidRPr="00E60C06">
              <w:rPr>
                <w:rFonts w:eastAsia="標楷體" w:hint="eastAsia"/>
                <w:bCs/>
                <w:sz w:val="28"/>
                <w:szCs w:val="28"/>
                <w:lang w:eastAsia="zh-TW"/>
              </w:rPr>
              <w:t xml:space="preserve">    </w:t>
            </w:r>
            <w:r w:rsidR="005A6C9C" w:rsidRPr="00E60C06">
              <w:rPr>
                <w:rFonts w:eastAsia="標楷體" w:hint="eastAsia"/>
                <w:bCs/>
                <w:sz w:val="28"/>
                <w:szCs w:val="28"/>
                <w:lang w:eastAsia="zh-TW"/>
              </w:rPr>
              <w:t>日</w:t>
            </w:r>
          </w:p>
        </w:tc>
      </w:tr>
      <w:tr w:rsidR="00E60C06" w:rsidRPr="00E60C06" w:rsidTr="005A6C9C">
        <w:trPr>
          <w:cantSplit/>
          <w:jc w:val="center"/>
        </w:trPr>
        <w:tc>
          <w:tcPr>
            <w:tcW w:w="1698" w:type="dxa"/>
            <w:vMerge w:val="restart"/>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參選</w:t>
            </w:r>
          </w:p>
          <w:p w:rsidR="005A6C9C" w:rsidRPr="00E60C06" w:rsidRDefault="005A6C9C" w:rsidP="005A6C9C">
            <w:pPr>
              <w:spacing w:line="440" w:lineRule="exact"/>
              <w:jc w:val="center"/>
              <w:rPr>
                <w:rFonts w:eastAsia="標楷體"/>
                <w:bCs/>
              </w:rPr>
            </w:pPr>
            <w:r w:rsidRPr="00E60C06">
              <w:rPr>
                <w:rFonts w:eastAsia="標楷體"/>
                <w:bCs/>
              </w:rPr>
              <w:t>單位</w:t>
            </w:r>
          </w:p>
          <w:p w:rsidR="005A6C9C" w:rsidRPr="00E60C06" w:rsidRDefault="005A6C9C" w:rsidP="005A6C9C">
            <w:pPr>
              <w:spacing w:line="440" w:lineRule="exact"/>
              <w:jc w:val="center"/>
              <w:rPr>
                <w:rFonts w:eastAsia="標楷體"/>
                <w:bCs/>
              </w:rPr>
            </w:pPr>
            <w:r w:rsidRPr="00E60C06">
              <w:rPr>
                <w:rFonts w:eastAsia="標楷體"/>
                <w:bCs/>
              </w:rPr>
              <w:t>填寫</w:t>
            </w:r>
          </w:p>
        </w:tc>
        <w:tc>
          <w:tcPr>
            <w:tcW w:w="1249" w:type="dxa"/>
            <w:tcBorders>
              <w:top w:val="thinThickSmallGap" w:sz="24" w:space="0" w:color="auto"/>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學校名稱</w:t>
            </w:r>
          </w:p>
        </w:tc>
        <w:tc>
          <w:tcPr>
            <w:tcW w:w="6804" w:type="dxa"/>
            <w:gridSpan w:val="6"/>
            <w:tcBorders>
              <w:top w:val="thinThickSmallGap" w:sz="24" w:space="0" w:color="auto"/>
              <w:right w:val="thickThinSmallGap" w:sz="12" w:space="0" w:color="auto"/>
            </w:tcBorders>
            <w:vAlign w:val="center"/>
          </w:tcPr>
          <w:p w:rsidR="005A6C9C" w:rsidRPr="00E60C06" w:rsidRDefault="005A6C9C" w:rsidP="005A6C9C">
            <w:pPr>
              <w:spacing w:line="440" w:lineRule="exact"/>
              <w:rPr>
                <w:rFonts w:eastAsia="標楷體"/>
                <w:bCs/>
                <w:sz w:val="28"/>
                <w:szCs w:val="28"/>
                <w:lang w:eastAsia="zh-TW"/>
              </w:rPr>
            </w:pPr>
            <w:r w:rsidRPr="00E60C06">
              <w:rPr>
                <w:rFonts w:eastAsia="標楷體"/>
                <w:bCs/>
                <w:sz w:val="28"/>
                <w:szCs w:val="28"/>
                <w:lang w:eastAsia="zh-TW"/>
              </w:rPr>
              <w:t xml:space="preserve">　　　　桃園</w:t>
            </w:r>
            <w:r w:rsidRPr="00E60C06">
              <w:rPr>
                <w:rFonts w:eastAsia="標楷體" w:hint="eastAsia"/>
                <w:bCs/>
                <w:sz w:val="28"/>
                <w:szCs w:val="28"/>
                <w:lang w:eastAsia="zh-TW"/>
              </w:rPr>
              <w:t>市</w:t>
            </w:r>
            <w:r w:rsidRPr="00E60C06">
              <w:rPr>
                <w:rFonts w:eastAsia="標楷體"/>
                <w:bCs/>
                <w:sz w:val="28"/>
                <w:szCs w:val="28"/>
                <w:lang w:eastAsia="zh-TW"/>
              </w:rPr>
              <w:t>立</w:t>
            </w:r>
            <w:r w:rsidRPr="00E60C06">
              <w:rPr>
                <w:rFonts w:ascii="標楷體" w:eastAsia="標楷體" w:hAnsi="標楷體"/>
                <w:bCs/>
                <w:sz w:val="28"/>
                <w:szCs w:val="28"/>
                <w:lang w:eastAsia="zh-TW"/>
              </w:rPr>
              <w:t>○○</w:t>
            </w:r>
            <w:r w:rsidRPr="00E60C06">
              <w:rPr>
                <w:rFonts w:eastAsia="標楷體"/>
                <w:bCs/>
                <w:sz w:val="28"/>
                <w:szCs w:val="28"/>
                <w:lang w:eastAsia="zh-TW"/>
              </w:rPr>
              <w:t>國中</w:t>
            </w:r>
          </w:p>
        </w:tc>
      </w:tr>
      <w:tr w:rsidR="00E60C06" w:rsidRPr="00E60C06" w:rsidTr="005A6C9C">
        <w:trPr>
          <w:cantSplit/>
          <w:trHeight w:val="680"/>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lang w:eastAsia="zh-TW"/>
              </w:rPr>
            </w:pPr>
          </w:p>
        </w:tc>
        <w:tc>
          <w:tcPr>
            <w:tcW w:w="1249" w:type="dxa"/>
            <w:tcBorders>
              <w:top w:val="single" w:sz="4" w:space="0" w:color="auto"/>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學區特性</w:t>
            </w:r>
          </w:p>
        </w:tc>
        <w:tc>
          <w:tcPr>
            <w:tcW w:w="6804" w:type="dxa"/>
            <w:gridSpan w:val="6"/>
            <w:tcBorders>
              <w:top w:val="single" w:sz="4" w:space="0" w:color="auto"/>
              <w:right w:val="thickThinSmallGap" w:sz="12" w:space="0" w:color="auto"/>
            </w:tcBorders>
            <w:vAlign w:val="center"/>
          </w:tcPr>
          <w:p w:rsidR="005A6C9C" w:rsidRPr="00E60C06" w:rsidRDefault="005A6C9C" w:rsidP="005A6C9C">
            <w:pPr>
              <w:spacing w:line="440" w:lineRule="exact"/>
              <w:rPr>
                <w:rFonts w:eastAsia="標楷體"/>
                <w:bCs/>
                <w:sz w:val="28"/>
                <w:szCs w:val="28"/>
              </w:rPr>
            </w:pPr>
            <w:r w:rsidRPr="00E60C06">
              <w:rPr>
                <w:rFonts w:ascii="標楷體" w:eastAsia="標楷體" w:hAnsi="新細明體" w:hint="eastAsia"/>
                <w:bCs/>
                <w:lang w:eastAsia="zh-TW"/>
              </w:rPr>
              <w:t>（請填寫該學區家長社經地位、教育態度、家庭功能、文化刺激等資訊。</w:t>
            </w:r>
            <w:r w:rsidRPr="00E60C06">
              <w:rPr>
                <w:rFonts w:ascii="標楷體" w:eastAsia="標楷體" w:hAnsi="新細明體" w:hint="eastAsia"/>
                <w:bCs/>
              </w:rPr>
              <w:t>）</w:t>
            </w:r>
          </w:p>
        </w:tc>
      </w:tr>
      <w:tr w:rsidR="00E60C06" w:rsidRPr="00E60C06" w:rsidTr="005A6C9C">
        <w:trPr>
          <w:cantSplit/>
          <w:trHeight w:val="653"/>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tcBorders>
              <w:top w:val="single" w:sz="4" w:space="0" w:color="auto"/>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學習經驗</w:t>
            </w:r>
            <w:r w:rsidRPr="00E60C06">
              <w:rPr>
                <w:rFonts w:eastAsia="標楷體"/>
                <w:bCs/>
              </w:rPr>
              <w:br/>
            </w:r>
            <w:r w:rsidRPr="00E60C06">
              <w:rPr>
                <w:rFonts w:eastAsia="標楷體"/>
                <w:bCs/>
              </w:rPr>
              <w:t>分</w:t>
            </w:r>
            <w:r w:rsidRPr="00E60C06">
              <w:rPr>
                <w:rFonts w:eastAsia="標楷體"/>
                <w:bCs/>
              </w:rPr>
              <w:t xml:space="preserve">    </w:t>
            </w:r>
            <w:r w:rsidRPr="00E60C06">
              <w:rPr>
                <w:rFonts w:eastAsia="標楷體"/>
                <w:bCs/>
              </w:rPr>
              <w:t>析</w:t>
            </w:r>
          </w:p>
        </w:tc>
        <w:tc>
          <w:tcPr>
            <w:tcW w:w="6804" w:type="dxa"/>
            <w:gridSpan w:val="6"/>
            <w:tcBorders>
              <w:top w:val="single" w:sz="4" w:space="0" w:color="auto"/>
              <w:right w:val="thickThinSmallGap" w:sz="12" w:space="0" w:color="auto"/>
            </w:tcBorders>
            <w:vAlign w:val="center"/>
          </w:tcPr>
          <w:p w:rsidR="005A6C9C" w:rsidRPr="00E60C06" w:rsidRDefault="005A6C9C" w:rsidP="005A6C9C">
            <w:pPr>
              <w:spacing w:line="440" w:lineRule="exact"/>
              <w:rPr>
                <w:rFonts w:eastAsia="標楷體"/>
                <w:bCs/>
                <w:sz w:val="28"/>
                <w:szCs w:val="28"/>
              </w:rPr>
            </w:pPr>
            <w:r w:rsidRPr="00E60C06">
              <w:rPr>
                <w:rFonts w:ascii="標楷體" w:eastAsia="標楷體" w:hAnsi="新細明體" w:hint="eastAsia"/>
                <w:bCs/>
                <w:lang w:eastAsia="zh-TW"/>
              </w:rPr>
              <w:t>（請填寫學生的起點行為、學習態度、學習成就分布等資訊。</w:t>
            </w:r>
            <w:r w:rsidRPr="00E60C06">
              <w:rPr>
                <w:rFonts w:ascii="標楷體" w:eastAsia="標楷體" w:hAnsi="新細明體" w:hint="eastAsia"/>
                <w:bCs/>
              </w:rPr>
              <w:t>）</w:t>
            </w: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tcBorders>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聯</w:t>
            </w:r>
            <w:r w:rsidRPr="00E60C06">
              <w:rPr>
                <w:rFonts w:eastAsia="標楷體"/>
                <w:bCs/>
              </w:rPr>
              <w:t xml:space="preserve"> </w:t>
            </w:r>
            <w:r w:rsidRPr="00E60C06">
              <w:rPr>
                <w:rFonts w:eastAsia="標楷體"/>
                <w:bCs/>
              </w:rPr>
              <w:t>絡</w:t>
            </w:r>
            <w:r w:rsidRPr="00E60C06">
              <w:rPr>
                <w:rFonts w:eastAsia="標楷體"/>
                <w:bCs/>
              </w:rPr>
              <w:t xml:space="preserve"> </w:t>
            </w:r>
            <w:r w:rsidRPr="00E60C06">
              <w:rPr>
                <w:rFonts w:eastAsia="標楷體"/>
                <w:bCs/>
              </w:rPr>
              <w:t>人</w:t>
            </w:r>
          </w:p>
        </w:tc>
        <w:tc>
          <w:tcPr>
            <w:tcW w:w="6804" w:type="dxa"/>
            <w:gridSpan w:val="6"/>
            <w:tcBorders>
              <w:right w:val="thickThinSmallGap" w:sz="12" w:space="0" w:color="auto"/>
            </w:tcBorders>
            <w:vAlign w:val="center"/>
          </w:tcPr>
          <w:p w:rsidR="005A6C9C" w:rsidRPr="00E60C06" w:rsidRDefault="005A6C9C" w:rsidP="005A6C9C">
            <w:pPr>
              <w:spacing w:line="440" w:lineRule="exact"/>
              <w:rPr>
                <w:rFonts w:eastAsia="標楷體"/>
                <w:bCs/>
              </w:rPr>
            </w:pPr>
            <w:r w:rsidRPr="00E60C06">
              <w:rPr>
                <w:rFonts w:eastAsia="標楷體"/>
                <w:bCs/>
              </w:rPr>
              <w:t>電話：</w:t>
            </w:r>
            <w:r w:rsidRPr="00E60C06">
              <w:rPr>
                <w:rFonts w:eastAsia="標楷體"/>
                <w:bCs/>
              </w:rPr>
              <w:tab/>
            </w:r>
            <w:r w:rsidRPr="00E60C06">
              <w:rPr>
                <w:rFonts w:eastAsia="標楷體"/>
                <w:bCs/>
              </w:rPr>
              <w:tab/>
            </w:r>
            <w:r w:rsidRPr="00E60C06">
              <w:rPr>
                <w:rFonts w:eastAsia="標楷體"/>
                <w:bCs/>
              </w:rPr>
              <w:tab/>
            </w:r>
            <w:r w:rsidRPr="00E60C06">
              <w:rPr>
                <w:rFonts w:eastAsia="標楷體"/>
                <w:bCs/>
              </w:rPr>
              <w:tab/>
            </w:r>
            <w:r w:rsidRPr="00E60C06">
              <w:rPr>
                <w:rFonts w:eastAsia="標楷體"/>
                <w:bCs/>
              </w:rPr>
              <w:tab/>
            </w:r>
            <w:r w:rsidRPr="00E60C06">
              <w:rPr>
                <w:rFonts w:eastAsia="標楷體"/>
                <w:bCs/>
              </w:rPr>
              <w:t>手機：</w:t>
            </w:r>
            <w:r w:rsidRPr="00E60C06">
              <w:rPr>
                <w:rFonts w:eastAsia="標楷體"/>
                <w:bCs/>
              </w:rPr>
              <w:br/>
              <w:t>E-mail</w:t>
            </w:r>
            <w:r w:rsidRPr="00E60C06">
              <w:rPr>
                <w:rFonts w:eastAsia="標楷體"/>
                <w:bCs/>
              </w:rPr>
              <w:t>：</w:t>
            </w: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tcBorders>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命題</w:t>
            </w:r>
          </w:p>
          <w:p w:rsidR="005A6C9C" w:rsidRPr="00E60C06" w:rsidRDefault="005A6C9C" w:rsidP="005A6C9C">
            <w:pPr>
              <w:spacing w:line="440" w:lineRule="exact"/>
              <w:jc w:val="center"/>
              <w:rPr>
                <w:rFonts w:eastAsia="標楷體"/>
                <w:bCs/>
              </w:rPr>
            </w:pPr>
            <w:r w:rsidRPr="00E60C06">
              <w:rPr>
                <w:rFonts w:eastAsia="標楷體"/>
                <w:bCs/>
              </w:rPr>
              <w:t>範圍</w:t>
            </w:r>
          </w:p>
        </w:tc>
        <w:tc>
          <w:tcPr>
            <w:tcW w:w="6804" w:type="dxa"/>
            <w:gridSpan w:val="6"/>
            <w:tcBorders>
              <w:right w:val="thickThinSmallGap" w:sz="12" w:space="0" w:color="auto"/>
            </w:tcBorders>
            <w:vAlign w:val="center"/>
          </w:tcPr>
          <w:p w:rsidR="005A6C9C" w:rsidRPr="00E60C06" w:rsidRDefault="005A6C9C" w:rsidP="005A6C9C">
            <w:pPr>
              <w:spacing w:line="440" w:lineRule="exact"/>
              <w:jc w:val="center"/>
              <w:rPr>
                <w:rFonts w:eastAsia="標楷體"/>
                <w:bCs/>
                <w:lang w:eastAsia="zh-TW"/>
              </w:rPr>
            </w:pPr>
            <w:r w:rsidRPr="00E60C06">
              <w:rPr>
                <w:rFonts w:eastAsia="標楷體"/>
                <w:lang w:eastAsia="zh-TW"/>
              </w:rPr>
              <w:t>版</w:t>
            </w:r>
            <w:r w:rsidRPr="00E60C06">
              <w:rPr>
                <w:rFonts w:eastAsia="標楷體"/>
                <w:lang w:eastAsia="zh-TW"/>
              </w:rPr>
              <w:t xml:space="preserve"> </w:t>
            </w:r>
            <w:r w:rsidRPr="00E60C06">
              <w:rPr>
                <w:rFonts w:eastAsia="標楷體"/>
                <w:lang w:eastAsia="zh-TW"/>
              </w:rPr>
              <w:t>第　　冊　第　　課</w:t>
            </w:r>
            <w:r w:rsidRPr="00E60C06">
              <w:rPr>
                <w:rFonts w:eastAsia="標楷體"/>
                <w:lang w:eastAsia="zh-TW"/>
              </w:rPr>
              <w:t>/</w:t>
            </w:r>
            <w:r w:rsidRPr="00E60C06">
              <w:rPr>
                <w:rFonts w:eastAsia="標楷體"/>
                <w:lang w:eastAsia="zh-TW"/>
              </w:rPr>
              <w:t>單元</w:t>
            </w:r>
            <w:r w:rsidRPr="00E60C06">
              <w:rPr>
                <w:rFonts w:eastAsia="標楷體"/>
                <w:lang w:eastAsia="zh-TW"/>
              </w:rPr>
              <w:t xml:space="preserve"> </w:t>
            </w:r>
            <w:r w:rsidRPr="00E60C06">
              <w:rPr>
                <w:rFonts w:eastAsia="標楷體"/>
                <w:lang w:eastAsia="zh-TW"/>
              </w:rPr>
              <w:t>至第　　課</w:t>
            </w:r>
            <w:r w:rsidRPr="00E60C06">
              <w:rPr>
                <w:rFonts w:eastAsia="標楷體"/>
                <w:lang w:eastAsia="zh-TW"/>
              </w:rPr>
              <w:t>/</w:t>
            </w:r>
            <w:r w:rsidRPr="00E60C06">
              <w:rPr>
                <w:rFonts w:eastAsia="標楷體"/>
                <w:lang w:eastAsia="zh-TW"/>
              </w:rPr>
              <w:t>單元</w:t>
            </w:r>
            <w:r w:rsidRPr="00E60C06">
              <w:rPr>
                <w:rFonts w:eastAsia="標楷體"/>
                <w:lang w:eastAsia="zh-TW"/>
              </w:rPr>
              <w:br/>
              <w:t>(</w:t>
            </w:r>
            <w:r w:rsidRPr="00E60C06">
              <w:rPr>
                <w:rFonts w:eastAsia="標楷體"/>
                <w:lang w:eastAsia="zh-TW"/>
              </w:rPr>
              <w:t>若有加考補充教材亦請註明</w:t>
            </w:r>
            <w:r w:rsidRPr="00E60C06">
              <w:rPr>
                <w:rFonts w:eastAsia="標楷體"/>
                <w:lang w:eastAsia="zh-TW"/>
              </w:rPr>
              <w:t>)</w:t>
            </w: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lang w:eastAsia="zh-TW"/>
              </w:rPr>
            </w:pPr>
          </w:p>
        </w:tc>
        <w:tc>
          <w:tcPr>
            <w:tcW w:w="1249" w:type="dxa"/>
            <w:tcBorders>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評</w:t>
            </w:r>
          </w:p>
          <w:p w:rsidR="005A6C9C" w:rsidRPr="00E60C06" w:rsidRDefault="005A6C9C" w:rsidP="005A6C9C">
            <w:pPr>
              <w:spacing w:line="440" w:lineRule="exact"/>
              <w:jc w:val="center"/>
              <w:rPr>
                <w:rFonts w:eastAsia="標楷體"/>
                <w:bCs/>
              </w:rPr>
            </w:pPr>
            <w:r w:rsidRPr="00E60C06">
              <w:rPr>
                <w:rFonts w:eastAsia="標楷體"/>
                <w:bCs/>
              </w:rPr>
              <w:t>量</w:t>
            </w:r>
          </w:p>
          <w:p w:rsidR="005A6C9C" w:rsidRPr="00E60C06" w:rsidRDefault="005A6C9C" w:rsidP="005A6C9C">
            <w:pPr>
              <w:spacing w:line="440" w:lineRule="exact"/>
              <w:jc w:val="center"/>
              <w:rPr>
                <w:rFonts w:eastAsia="標楷體"/>
                <w:bCs/>
              </w:rPr>
            </w:pPr>
            <w:r w:rsidRPr="00E60C06">
              <w:rPr>
                <w:rFonts w:eastAsia="標楷體"/>
                <w:bCs/>
              </w:rPr>
              <w:t>內</w:t>
            </w:r>
          </w:p>
          <w:p w:rsidR="005A6C9C" w:rsidRPr="00E60C06" w:rsidRDefault="005A6C9C" w:rsidP="005A6C9C">
            <w:pPr>
              <w:spacing w:line="440" w:lineRule="exact"/>
              <w:jc w:val="center"/>
              <w:rPr>
                <w:rFonts w:eastAsia="標楷體"/>
                <w:bCs/>
              </w:rPr>
            </w:pPr>
            <w:r w:rsidRPr="00E60C06">
              <w:rPr>
                <w:rFonts w:eastAsia="標楷體"/>
                <w:bCs/>
              </w:rPr>
              <w:t>容</w:t>
            </w:r>
            <w:r w:rsidRPr="00E60C06">
              <w:rPr>
                <w:rFonts w:eastAsia="標楷體"/>
                <w:bCs/>
              </w:rPr>
              <w:br/>
            </w:r>
            <w:r w:rsidRPr="00E60C06">
              <w:rPr>
                <w:rFonts w:eastAsia="標楷體"/>
                <w:bCs/>
              </w:rPr>
              <w:t>分</w:t>
            </w:r>
            <w:r w:rsidRPr="00E60C06">
              <w:rPr>
                <w:rFonts w:eastAsia="標楷體"/>
                <w:bCs/>
              </w:rPr>
              <w:t xml:space="preserve">    </w:t>
            </w:r>
          </w:p>
          <w:p w:rsidR="005A6C9C" w:rsidRPr="00E60C06" w:rsidRDefault="005A6C9C" w:rsidP="005A6C9C">
            <w:pPr>
              <w:spacing w:line="440" w:lineRule="exact"/>
              <w:jc w:val="center"/>
              <w:rPr>
                <w:rFonts w:eastAsia="標楷體"/>
                <w:bCs/>
              </w:rPr>
            </w:pPr>
            <w:r w:rsidRPr="00E60C06">
              <w:rPr>
                <w:rFonts w:eastAsia="標楷體"/>
                <w:bCs/>
              </w:rPr>
              <w:t>析</w:t>
            </w:r>
          </w:p>
        </w:tc>
        <w:tc>
          <w:tcPr>
            <w:tcW w:w="6804" w:type="dxa"/>
            <w:gridSpan w:val="6"/>
            <w:tcBorders>
              <w:right w:val="thickThinSmallGap" w:sz="12" w:space="0" w:color="auto"/>
            </w:tcBorders>
            <w:vAlign w:val="center"/>
          </w:tcPr>
          <w:p w:rsidR="005A6C9C" w:rsidRPr="00E60C06" w:rsidRDefault="005A6C9C" w:rsidP="005A6C9C">
            <w:pPr>
              <w:spacing w:line="440" w:lineRule="exact"/>
              <w:rPr>
                <w:rFonts w:eastAsia="標楷體"/>
                <w:lang w:eastAsia="zh-TW"/>
              </w:rPr>
            </w:pPr>
            <w:r w:rsidRPr="00E60C06">
              <w:rPr>
                <w:rFonts w:eastAsia="標楷體"/>
                <w:lang w:eastAsia="zh-TW"/>
              </w:rPr>
              <w:t>Vocabulary / Phrases:</w:t>
            </w:r>
            <w:r w:rsidRPr="00E60C06">
              <w:rPr>
                <w:rFonts w:eastAsia="標楷體" w:hint="eastAsia"/>
                <w:lang w:eastAsia="zh-TW"/>
              </w:rPr>
              <w:t>○○</w:t>
            </w:r>
            <w:r w:rsidRPr="00E60C06">
              <w:rPr>
                <w:rFonts w:eastAsia="標楷體" w:hint="eastAsia"/>
                <w:lang w:eastAsia="zh-TW"/>
              </w:rPr>
              <w:t>%</w:t>
            </w:r>
          </w:p>
          <w:p w:rsidR="005A6C9C" w:rsidRPr="00E60C06" w:rsidRDefault="005A6C9C" w:rsidP="005A6C9C">
            <w:pPr>
              <w:spacing w:line="440" w:lineRule="exact"/>
              <w:rPr>
                <w:sz w:val="28"/>
                <w:szCs w:val="28"/>
                <w:lang w:eastAsia="zh-TW"/>
              </w:rPr>
            </w:pPr>
            <w:r w:rsidRPr="00E60C06">
              <w:rPr>
                <w:rFonts w:ascii="標楷體" w:eastAsia="標楷體" w:hAnsi="標楷體" w:hint="eastAsia"/>
                <w:lang w:eastAsia="zh-TW"/>
              </w:rPr>
              <w:t>（請填寫試題中欲測驗的字彙及其所佔百分比。超出1000字範圍單字，但課本已教過者，請列出，以免評審誤解。）</w:t>
            </w:r>
          </w:p>
          <w:p w:rsidR="005A6C9C" w:rsidRPr="00E60C06" w:rsidRDefault="005A6C9C" w:rsidP="005A6C9C">
            <w:pPr>
              <w:spacing w:line="440" w:lineRule="exact"/>
              <w:rPr>
                <w:rFonts w:eastAsia="標楷體"/>
                <w:lang w:eastAsia="zh-TW"/>
              </w:rPr>
            </w:pPr>
            <w:r w:rsidRPr="00E60C06">
              <w:rPr>
                <w:rFonts w:eastAsia="標楷體"/>
                <w:lang w:eastAsia="zh-TW"/>
              </w:rPr>
              <w:t>Grammar / Patterns:</w:t>
            </w:r>
            <w:r w:rsidRPr="00E60C06">
              <w:rPr>
                <w:rFonts w:eastAsia="標楷體" w:hint="eastAsia"/>
                <w:lang w:eastAsia="zh-TW"/>
              </w:rPr>
              <w:t>○○</w:t>
            </w:r>
            <w:r w:rsidRPr="00E60C06">
              <w:rPr>
                <w:rFonts w:eastAsia="標楷體" w:hint="eastAsia"/>
                <w:lang w:eastAsia="zh-TW"/>
              </w:rPr>
              <w:t>%</w:t>
            </w:r>
          </w:p>
          <w:p w:rsidR="005A6C9C" w:rsidRPr="00E60C06" w:rsidRDefault="005A6C9C" w:rsidP="005A6C9C">
            <w:pPr>
              <w:spacing w:line="440" w:lineRule="exact"/>
              <w:rPr>
                <w:sz w:val="28"/>
                <w:szCs w:val="28"/>
                <w:lang w:eastAsia="zh-TW"/>
              </w:rPr>
            </w:pPr>
            <w:r w:rsidRPr="00E60C06">
              <w:rPr>
                <w:rFonts w:ascii="標楷體" w:eastAsia="標楷體" w:hAnsi="標楷體" w:hint="eastAsia"/>
                <w:lang w:eastAsia="zh-TW"/>
              </w:rPr>
              <w:t>（請填寫段考範圍的文法要點或句型及其所佔百分比。）</w:t>
            </w:r>
          </w:p>
          <w:p w:rsidR="005A6C9C" w:rsidRPr="00E60C06" w:rsidRDefault="005A6C9C" w:rsidP="005A6C9C">
            <w:pPr>
              <w:spacing w:line="440" w:lineRule="exact"/>
              <w:rPr>
                <w:rFonts w:eastAsia="標楷體"/>
                <w:lang w:eastAsia="zh-TW"/>
              </w:rPr>
            </w:pPr>
            <w:r w:rsidRPr="00E60C06">
              <w:rPr>
                <w:rFonts w:eastAsia="標楷體"/>
                <w:lang w:eastAsia="zh-TW"/>
              </w:rPr>
              <w:t>Integration:</w:t>
            </w:r>
            <w:r w:rsidRPr="00E60C06">
              <w:rPr>
                <w:rFonts w:eastAsia="標楷體" w:hint="eastAsia"/>
                <w:lang w:eastAsia="zh-TW"/>
              </w:rPr>
              <w:t>○○</w:t>
            </w:r>
            <w:r w:rsidRPr="00E60C06">
              <w:rPr>
                <w:rFonts w:eastAsia="標楷體" w:hint="eastAsia"/>
                <w:lang w:eastAsia="zh-TW"/>
              </w:rPr>
              <w:t>%</w:t>
            </w:r>
          </w:p>
          <w:p w:rsidR="005A6C9C" w:rsidRPr="00E60C06" w:rsidRDefault="005A6C9C" w:rsidP="005A6C9C">
            <w:pPr>
              <w:spacing w:line="440" w:lineRule="exact"/>
              <w:rPr>
                <w:rFonts w:eastAsia="標楷體"/>
                <w:lang w:eastAsia="zh-TW"/>
              </w:rPr>
            </w:pPr>
            <w:r w:rsidRPr="00E60C06">
              <w:rPr>
                <w:rFonts w:ascii="標楷體" w:eastAsia="標楷體" w:hAnsi="標楷體" w:hint="eastAsia"/>
                <w:lang w:eastAsia="zh-TW"/>
              </w:rPr>
              <w:t>（請填寫整合題型，及其所佔百分比）</w:t>
            </w:r>
          </w:p>
          <w:p w:rsidR="005A6C9C" w:rsidRPr="00E60C06" w:rsidRDefault="005A6C9C" w:rsidP="005A6C9C">
            <w:pPr>
              <w:spacing w:line="440" w:lineRule="exact"/>
              <w:rPr>
                <w:rFonts w:eastAsia="標楷體"/>
                <w:lang w:eastAsia="zh-TW"/>
              </w:rPr>
            </w:pPr>
            <w:r w:rsidRPr="00E60C06">
              <w:rPr>
                <w:rFonts w:eastAsia="標楷體"/>
                <w:lang w:eastAsia="zh-TW"/>
              </w:rPr>
              <w:t>Other foc</w:t>
            </w:r>
            <w:r w:rsidRPr="00E60C06">
              <w:rPr>
                <w:rFonts w:eastAsia="標楷體" w:hint="eastAsia"/>
                <w:lang w:eastAsia="zh-TW"/>
              </w:rPr>
              <w:t>al</w:t>
            </w:r>
            <w:r w:rsidRPr="00E60C06">
              <w:rPr>
                <w:rFonts w:eastAsia="標楷體"/>
                <w:lang w:eastAsia="zh-TW"/>
              </w:rPr>
              <w:t xml:space="preserve"> points:</w:t>
            </w:r>
            <w:r w:rsidRPr="00E60C06">
              <w:rPr>
                <w:rFonts w:eastAsia="標楷體" w:hint="eastAsia"/>
                <w:lang w:eastAsia="zh-TW"/>
              </w:rPr>
              <w:t>○○</w:t>
            </w:r>
            <w:r w:rsidRPr="00E60C06">
              <w:rPr>
                <w:rFonts w:eastAsia="標楷體" w:hint="eastAsia"/>
                <w:lang w:eastAsia="zh-TW"/>
              </w:rPr>
              <w:t>%</w:t>
            </w:r>
          </w:p>
          <w:p w:rsidR="005A6C9C" w:rsidRPr="00E60C06" w:rsidRDefault="005A6C9C" w:rsidP="005A6C9C">
            <w:pPr>
              <w:spacing w:line="440" w:lineRule="exact"/>
              <w:rPr>
                <w:rFonts w:eastAsia="標楷體"/>
              </w:rPr>
            </w:pPr>
            <w:r w:rsidRPr="00E60C06">
              <w:rPr>
                <w:rFonts w:ascii="標楷體" w:eastAsia="標楷體" w:hAnsi="標楷體" w:hint="eastAsia"/>
                <w:lang w:eastAsia="zh-TW"/>
              </w:rPr>
              <w:t>（請填寫其他測驗焦點及其所佔百分比，如課外教材等。</w:t>
            </w:r>
            <w:r w:rsidRPr="00E60C06">
              <w:rPr>
                <w:rFonts w:ascii="標楷體" w:eastAsia="標楷體" w:hAnsi="標楷體" w:hint="eastAsia"/>
              </w:rPr>
              <w:t>）</w:t>
            </w:r>
          </w:p>
        </w:tc>
      </w:tr>
      <w:tr w:rsidR="00E60C06" w:rsidRPr="00E60C06" w:rsidTr="005A6C9C">
        <w:trPr>
          <w:cantSplit/>
          <w:trHeight w:val="213"/>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tcBorders>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應試時間</w:t>
            </w:r>
          </w:p>
        </w:tc>
        <w:tc>
          <w:tcPr>
            <w:tcW w:w="3042" w:type="dxa"/>
            <w:gridSpan w:val="3"/>
            <w:tcBorders>
              <w:right w:val="single" w:sz="4" w:space="0" w:color="auto"/>
            </w:tcBorders>
            <w:vAlign w:val="center"/>
          </w:tcPr>
          <w:p w:rsidR="005A6C9C" w:rsidRPr="00E60C06" w:rsidRDefault="005A6C9C" w:rsidP="005A6C9C">
            <w:pPr>
              <w:spacing w:line="440" w:lineRule="exact"/>
              <w:rPr>
                <w:rFonts w:eastAsia="標楷體"/>
              </w:rPr>
            </w:pPr>
            <w:r w:rsidRPr="00E60C06">
              <w:rPr>
                <w:rFonts w:eastAsia="標楷體"/>
              </w:rPr>
              <w:t xml:space="preserve">　　　　　　　分鐘</w:t>
            </w:r>
          </w:p>
        </w:tc>
        <w:tc>
          <w:tcPr>
            <w:tcW w:w="829" w:type="dxa"/>
            <w:gridSpan w:val="2"/>
            <w:tcBorders>
              <w:left w:val="single" w:sz="4" w:space="0" w:color="auto"/>
              <w:right w:val="single" w:sz="4" w:space="0" w:color="auto"/>
            </w:tcBorders>
            <w:vAlign w:val="center"/>
          </w:tcPr>
          <w:p w:rsidR="005A6C9C" w:rsidRPr="00E60C06" w:rsidRDefault="005A6C9C" w:rsidP="005A6C9C">
            <w:pPr>
              <w:spacing w:line="440" w:lineRule="exact"/>
              <w:rPr>
                <w:rFonts w:eastAsia="標楷體"/>
              </w:rPr>
            </w:pPr>
            <w:r w:rsidRPr="00E60C06">
              <w:rPr>
                <w:rFonts w:eastAsia="標楷體"/>
              </w:rPr>
              <w:t>年級</w:t>
            </w:r>
          </w:p>
        </w:tc>
        <w:tc>
          <w:tcPr>
            <w:tcW w:w="2933" w:type="dxa"/>
            <w:tcBorders>
              <w:left w:val="single" w:sz="4" w:space="0" w:color="auto"/>
              <w:right w:val="thickThinSmallGap" w:sz="12" w:space="0" w:color="auto"/>
            </w:tcBorders>
            <w:vAlign w:val="center"/>
          </w:tcPr>
          <w:p w:rsidR="005A6C9C" w:rsidRPr="00E60C06" w:rsidRDefault="005A6C9C" w:rsidP="005A6C9C">
            <w:pPr>
              <w:spacing w:line="440" w:lineRule="exact"/>
              <w:rPr>
                <w:rFonts w:eastAsia="標楷體"/>
              </w:rPr>
            </w:pPr>
            <w:r w:rsidRPr="00E60C06">
              <w:rPr>
                <w:rFonts w:eastAsia="標楷體"/>
              </w:rPr>
              <w:t xml:space="preserve">　　　　　年級</w:t>
            </w: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vMerge w:val="restart"/>
            <w:tcBorders>
              <w:left w:val="double" w:sz="4"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命題教師</w:t>
            </w:r>
          </w:p>
          <w:p w:rsidR="005A6C9C" w:rsidRPr="00E60C06" w:rsidRDefault="005A6C9C" w:rsidP="005A6C9C">
            <w:pPr>
              <w:spacing w:line="440" w:lineRule="exact"/>
              <w:jc w:val="center"/>
              <w:rPr>
                <w:rFonts w:eastAsia="標楷體"/>
                <w:bCs/>
                <w:sz w:val="20"/>
                <w:szCs w:val="20"/>
              </w:rPr>
            </w:pPr>
            <w:r w:rsidRPr="00E60C06">
              <w:rPr>
                <w:rFonts w:eastAsia="標楷體"/>
                <w:bCs/>
                <w:sz w:val="20"/>
                <w:szCs w:val="20"/>
              </w:rPr>
              <w:t>(</w:t>
            </w:r>
            <w:r w:rsidRPr="00E60C06">
              <w:rPr>
                <w:rFonts w:eastAsia="標楷體"/>
                <w:bCs/>
                <w:sz w:val="20"/>
                <w:szCs w:val="20"/>
              </w:rPr>
              <w:t>至多三人</w:t>
            </w:r>
            <w:r w:rsidRPr="00E60C06">
              <w:rPr>
                <w:rFonts w:eastAsia="標楷體"/>
                <w:bCs/>
                <w:sz w:val="20"/>
                <w:szCs w:val="20"/>
              </w:rPr>
              <w:t>)</w:t>
            </w:r>
          </w:p>
        </w:tc>
        <w:tc>
          <w:tcPr>
            <w:tcW w:w="1372" w:type="dxa"/>
            <w:vAlign w:val="center"/>
          </w:tcPr>
          <w:p w:rsidR="005A6C9C" w:rsidRPr="00E60C06" w:rsidRDefault="005A6C9C" w:rsidP="005A6C9C">
            <w:pPr>
              <w:spacing w:line="440" w:lineRule="exact"/>
              <w:jc w:val="center"/>
              <w:rPr>
                <w:rFonts w:eastAsia="標楷體"/>
                <w:bCs/>
              </w:rPr>
            </w:pPr>
            <w:r w:rsidRPr="00E60C06">
              <w:rPr>
                <w:rFonts w:eastAsia="標楷體"/>
                <w:bCs/>
              </w:rPr>
              <w:t>姓名</w:t>
            </w:r>
          </w:p>
        </w:tc>
        <w:tc>
          <w:tcPr>
            <w:tcW w:w="5432" w:type="dxa"/>
            <w:gridSpan w:val="5"/>
            <w:tcBorders>
              <w:right w:val="thickThinSmallGap" w:sz="12" w:space="0" w:color="auto"/>
            </w:tcBorders>
            <w:vAlign w:val="center"/>
          </w:tcPr>
          <w:p w:rsidR="005A6C9C" w:rsidRPr="00E60C06" w:rsidRDefault="005A6C9C" w:rsidP="005A6C9C">
            <w:pPr>
              <w:spacing w:line="440" w:lineRule="exact"/>
              <w:jc w:val="center"/>
              <w:rPr>
                <w:rFonts w:eastAsia="標楷體"/>
                <w:bCs/>
              </w:rPr>
            </w:pPr>
            <w:r w:rsidRPr="00E60C06">
              <w:rPr>
                <w:rFonts w:eastAsia="標楷體"/>
                <w:bCs/>
              </w:rPr>
              <w:t>E-mail</w:t>
            </w: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vMerge/>
            <w:tcBorders>
              <w:lef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372" w:type="dxa"/>
            <w:vAlign w:val="center"/>
          </w:tcPr>
          <w:p w:rsidR="005A6C9C" w:rsidRPr="00E60C06" w:rsidRDefault="005A6C9C" w:rsidP="005A6C9C">
            <w:pPr>
              <w:spacing w:line="440" w:lineRule="exact"/>
              <w:jc w:val="center"/>
              <w:rPr>
                <w:rFonts w:eastAsia="標楷體"/>
                <w:bCs/>
                <w:sz w:val="28"/>
                <w:szCs w:val="28"/>
              </w:rPr>
            </w:pPr>
          </w:p>
        </w:tc>
        <w:tc>
          <w:tcPr>
            <w:tcW w:w="5432" w:type="dxa"/>
            <w:gridSpan w:val="5"/>
            <w:tcBorders>
              <w:right w:val="thickThinSmallGap" w:sz="12" w:space="0" w:color="auto"/>
            </w:tcBorders>
            <w:vAlign w:val="center"/>
          </w:tcPr>
          <w:p w:rsidR="005A6C9C" w:rsidRPr="00E60C06" w:rsidRDefault="005A6C9C" w:rsidP="005A6C9C">
            <w:pPr>
              <w:spacing w:line="440" w:lineRule="exact"/>
              <w:jc w:val="center"/>
              <w:rPr>
                <w:rFonts w:eastAsia="標楷體"/>
                <w:bCs/>
                <w:sz w:val="28"/>
                <w:szCs w:val="28"/>
              </w:rPr>
            </w:pPr>
          </w:p>
        </w:tc>
      </w:tr>
      <w:tr w:rsidR="00E60C06"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vMerge/>
            <w:tcBorders>
              <w:lef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372" w:type="dxa"/>
            <w:vAlign w:val="center"/>
          </w:tcPr>
          <w:p w:rsidR="005A6C9C" w:rsidRPr="00E60C06" w:rsidRDefault="005A6C9C" w:rsidP="005A6C9C">
            <w:pPr>
              <w:spacing w:line="440" w:lineRule="exact"/>
              <w:jc w:val="center"/>
              <w:rPr>
                <w:rFonts w:eastAsia="標楷體"/>
                <w:bCs/>
                <w:sz w:val="28"/>
                <w:szCs w:val="28"/>
              </w:rPr>
            </w:pPr>
          </w:p>
        </w:tc>
        <w:tc>
          <w:tcPr>
            <w:tcW w:w="5432" w:type="dxa"/>
            <w:gridSpan w:val="5"/>
            <w:tcBorders>
              <w:right w:val="thickThinSmallGap" w:sz="12" w:space="0" w:color="auto"/>
            </w:tcBorders>
            <w:vAlign w:val="center"/>
          </w:tcPr>
          <w:p w:rsidR="005A6C9C" w:rsidRPr="00E60C06" w:rsidRDefault="005A6C9C" w:rsidP="005A6C9C">
            <w:pPr>
              <w:spacing w:line="440" w:lineRule="exact"/>
              <w:jc w:val="center"/>
              <w:rPr>
                <w:rFonts w:eastAsia="標楷體"/>
                <w:bCs/>
                <w:sz w:val="28"/>
                <w:szCs w:val="28"/>
              </w:rPr>
            </w:pPr>
          </w:p>
        </w:tc>
      </w:tr>
      <w:tr w:rsidR="005A6C9C" w:rsidRPr="00E60C06" w:rsidTr="005A6C9C">
        <w:trPr>
          <w:cantSplit/>
          <w:jc w:val="center"/>
        </w:trPr>
        <w:tc>
          <w:tcPr>
            <w:tcW w:w="1698" w:type="dxa"/>
            <w:vMerge/>
            <w:tcBorders>
              <w:top w:val="thinThickSmallGap" w:sz="24" w:space="0" w:color="auto"/>
              <w:left w:val="thinThickSmallGap" w:sz="12" w:space="0" w:color="auto"/>
              <w:bottom w:val="thinThickSmallGap" w:sz="12" w:space="0" w:color="auto"/>
              <w:right w:val="double" w:sz="4" w:space="0" w:color="auto"/>
            </w:tcBorders>
            <w:vAlign w:val="center"/>
          </w:tcPr>
          <w:p w:rsidR="005A6C9C" w:rsidRPr="00E60C06" w:rsidRDefault="005A6C9C" w:rsidP="005A6C9C">
            <w:pPr>
              <w:spacing w:line="440" w:lineRule="exact"/>
              <w:jc w:val="center"/>
              <w:rPr>
                <w:rFonts w:eastAsia="標楷體"/>
                <w:bCs/>
                <w:sz w:val="28"/>
                <w:szCs w:val="28"/>
              </w:rPr>
            </w:pPr>
          </w:p>
        </w:tc>
        <w:tc>
          <w:tcPr>
            <w:tcW w:w="1249" w:type="dxa"/>
            <w:vMerge/>
            <w:tcBorders>
              <w:left w:val="double" w:sz="4" w:space="0" w:color="auto"/>
              <w:bottom w:val="thickThinSmallGap" w:sz="12" w:space="0" w:color="auto"/>
            </w:tcBorders>
            <w:vAlign w:val="center"/>
          </w:tcPr>
          <w:p w:rsidR="005A6C9C" w:rsidRPr="00E60C06" w:rsidRDefault="005A6C9C" w:rsidP="005A6C9C">
            <w:pPr>
              <w:spacing w:line="440" w:lineRule="exact"/>
              <w:jc w:val="center"/>
              <w:rPr>
                <w:rFonts w:eastAsia="標楷體"/>
                <w:bCs/>
                <w:sz w:val="28"/>
                <w:szCs w:val="28"/>
              </w:rPr>
            </w:pPr>
          </w:p>
        </w:tc>
        <w:tc>
          <w:tcPr>
            <w:tcW w:w="1372" w:type="dxa"/>
            <w:tcBorders>
              <w:bottom w:val="thickThinSmallGap" w:sz="12" w:space="0" w:color="auto"/>
            </w:tcBorders>
            <w:vAlign w:val="center"/>
          </w:tcPr>
          <w:p w:rsidR="005A6C9C" w:rsidRPr="00E60C06" w:rsidRDefault="005A6C9C" w:rsidP="005A6C9C">
            <w:pPr>
              <w:spacing w:line="440" w:lineRule="exact"/>
              <w:jc w:val="center"/>
              <w:rPr>
                <w:rFonts w:eastAsia="標楷體"/>
                <w:bCs/>
                <w:sz w:val="28"/>
                <w:szCs w:val="28"/>
              </w:rPr>
            </w:pPr>
          </w:p>
        </w:tc>
        <w:tc>
          <w:tcPr>
            <w:tcW w:w="5432" w:type="dxa"/>
            <w:gridSpan w:val="5"/>
            <w:tcBorders>
              <w:bottom w:val="thickThinSmallGap" w:sz="12" w:space="0" w:color="auto"/>
              <w:right w:val="thickThinSmallGap" w:sz="12" w:space="0" w:color="auto"/>
            </w:tcBorders>
            <w:vAlign w:val="center"/>
          </w:tcPr>
          <w:p w:rsidR="005A6C9C" w:rsidRPr="00E60C06" w:rsidRDefault="005A6C9C" w:rsidP="005A6C9C">
            <w:pPr>
              <w:spacing w:line="440" w:lineRule="exact"/>
              <w:jc w:val="center"/>
              <w:rPr>
                <w:rFonts w:eastAsia="標楷體"/>
                <w:bCs/>
                <w:sz w:val="28"/>
                <w:szCs w:val="28"/>
              </w:rPr>
            </w:pPr>
          </w:p>
        </w:tc>
      </w:tr>
    </w:tbl>
    <w:p w:rsidR="005A6C9C" w:rsidRPr="00E60C06" w:rsidRDefault="005A6C9C" w:rsidP="005A6C9C">
      <w:pPr>
        <w:spacing w:line="360" w:lineRule="auto"/>
        <w:rPr>
          <w:rFonts w:eastAsia="標楷體"/>
          <w:sz w:val="28"/>
          <w:lang w:eastAsia="zh-TW"/>
        </w:rPr>
      </w:pPr>
    </w:p>
    <w:p w:rsidR="005A6C9C" w:rsidRPr="00E60C06" w:rsidRDefault="005A6C9C" w:rsidP="005A6C9C">
      <w:pPr>
        <w:spacing w:line="360" w:lineRule="auto"/>
        <w:rPr>
          <w:rFonts w:eastAsia="標楷體"/>
          <w:sz w:val="28"/>
          <w:lang w:eastAsia="zh-TW"/>
        </w:rPr>
      </w:pPr>
    </w:p>
    <w:p w:rsidR="005A6C9C" w:rsidRPr="00E60C06" w:rsidRDefault="005A6C9C" w:rsidP="005A6C9C">
      <w:pPr>
        <w:spacing w:line="360" w:lineRule="auto"/>
        <w:rPr>
          <w:rFonts w:eastAsia="標楷體"/>
          <w:sz w:val="28"/>
          <w:lang w:eastAsia="zh-TW"/>
        </w:rPr>
      </w:pPr>
    </w:p>
    <w:p w:rsidR="005A6C9C" w:rsidRPr="00E60C06" w:rsidRDefault="005A6C9C" w:rsidP="005A6C9C">
      <w:pPr>
        <w:spacing w:line="360" w:lineRule="auto"/>
        <w:rPr>
          <w:rFonts w:eastAsia="標楷體"/>
          <w:sz w:val="28"/>
          <w:lang w:eastAsia="zh-TW"/>
        </w:rPr>
      </w:pPr>
    </w:p>
    <w:p w:rsidR="005A6C9C" w:rsidRPr="00E60C06" w:rsidRDefault="005A6C9C" w:rsidP="005A6C9C">
      <w:pPr>
        <w:spacing w:line="360" w:lineRule="auto"/>
        <w:rPr>
          <w:rFonts w:eastAsia="標楷體"/>
          <w:sz w:val="28"/>
          <w:lang w:eastAsia="zh-TW"/>
        </w:rPr>
      </w:pPr>
    </w:p>
    <w:p w:rsidR="0021557E" w:rsidRPr="00E60C06" w:rsidRDefault="007304D8" w:rsidP="007304D8">
      <w:pPr>
        <w:spacing w:after="0" w:line="240" w:lineRule="auto"/>
        <w:rPr>
          <w:rFonts w:eastAsia="標楷體"/>
          <w:sz w:val="28"/>
          <w:lang w:eastAsia="zh-TW"/>
        </w:rPr>
      </w:pPr>
      <w:r>
        <w:rPr>
          <w:rFonts w:eastAsia="標楷體"/>
          <w:sz w:val="28"/>
          <w:lang w:eastAsia="zh-TW"/>
        </w:rPr>
        <w:br w:type="page"/>
      </w:r>
    </w:p>
    <w:p w:rsidR="005A6C9C" w:rsidRPr="00E60C06" w:rsidRDefault="005A6C9C" w:rsidP="005A6C9C">
      <w:pPr>
        <w:spacing w:line="360" w:lineRule="auto"/>
        <w:rPr>
          <w:rFonts w:eastAsia="標楷體"/>
          <w:sz w:val="28"/>
          <w:lang w:eastAsia="zh-TW"/>
        </w:rPr>
      </w:pPr>
    </w:p>
    <w:p w:rsidR="005A6C9C" w:rsidRPr="00E60C06" w:rsidRDefault="005A6C9C" w:rsidP="005A6C9C">
      <w:pPr>
        <w:jc w:val="center"/>
        <w:rPr>
          <w:rFonts w:eastAsia="標楷體"/>
          <w:sz w:val="28"/>
          <w:szCs w:val="28"/>
          <w:lang w:eastAsia="zh-TW"/>
        </w:rPr>
      </w:pPr>
      <w:r w:rsidRPr="00E60C06">
        <w:rPr>
          <w:noProof/>
          <w:lang w:eastAsia="zh-TW"/>
        </w:rPr>
        <mc:AlternateContent>
          <mc:Choice Requires="wps">
            <w:drawing>
              <wp:anchor distT="0" distB="0" distL="114300" distR="114300" simplePos="0" relativeHeight="251661312" behindDoc="0" locked="0" layoutInCell="1" allowOverlap="1" wp14:anchorId="56EA9773" wp14:editId="00C0F15F">
                <wp:simplePos x="0" y="0"/>
                <wp:positionH relativeFrom="column">
                  <wp:posOffset>-15037</wp:posOffset>
                </wp:positionH>
                <wp:positionV relativeFrom="paragraph">
                  <wp:posOffset>-557606</wp:posOffset>
                </wp:positionV>
                <wp:extent cx="678180" cy="323215"/>
                <wp:effectExtent l="8890" t="8255" r="8255" b="1143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9773" id="文字方塊 18" o:spid="_x0000_s1028" type="#_x0000_t202" style="position:absolute;left:0;text-align:left;margin-left:-1.2pt;margin-top:-43.9pt;width:53.4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">
                <v:textbo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三</w:t>
                      </w:r>
                    </w:p>
                  </w:txbxContent>
                </v:textbox>
              </v:shape>
            </w:pict>
          </mc:Fallback>
        </mc:AlternateContent>
      </w:r>
      <w:r w:rsidRPr="00E60C06">
        <w:rPr>
          <w:rFonts w:eastAsia="標楷體" w:hint="eastAsia"/>
          <w:sz w:val="28"/>
          <w:szCs w:val="28"/>
          <w:lang w:eastAsia="zh-TW"/>
        </w:rPr>
        <w:t>十二年國教英語文課綱</w:t>
      </w:r>
      <w:r w:rsidRPr="00E60C06">
        <w:rPr>
          <w:rFonts w:eastAsia="標楷體"/>
          <w:sz w:val="28"/>
          <w:szCs w:val="28"/>
          <w:lang w:eastAsia="zh-TW"/>
        </w:rPr>
        <w:t>(</w:t>
      </w:r>
      <w:r w:rsidRPr="00E60C06">
        <w:rPr>
          <w:rFonts w:eastAsia="標楷體" w:hint="eastAsia"/>
          <w:sz w:val="28"/>
          <w:szCs w:val="28"/>
          <w:lang w:eastAsia="zh-TW"/>
        </w:rPr>
        <w:t>審議版</w:t>
      </w:r>
      <w:r w:rsidRPr="00E60C06">
        <w:rPr>
          <w:rFonts w:eastAsia="標楷體"/>
          <w:sz w:val="28"/>
          <w:szCs w:val="28"/>
          <w:lang w:eastAsia="zh-TW"/>
        </w:rPr>
        <w:t>)</w:t>
      </w:r>
      <w:r w:rsidRPr="00E60C06">
        <w:rPr>
          <w:rFonts w:eastAsia="標楷體" w:hint="eastAsia"/>
          <w:sz w:val="28"/>
          <w:szCs w:val="28"/>
          <w:lang w:eastAsia="zh-TW"/>
        </w:rPr>
        <w:t>國中小核心素養及學習重點節錄</w:t>
      </w:r>
    </w:p>
    <w:p w:rsidR="005A6C9C" w:rsidRPr="00E60C06" w:rsidRDefault="005A6C9C" w:rsidP="005A6C9C">
      <w:pPr>
        <w:pStyle w:val="3b"/>
        <w:tabs>
          <w:tab w:val="left" w:pos="567"/>
        </w:tabs>
        <w:spacing w:beforeLines="20" w:before="72" w:afterLines="20" w:after="72" w:line="420" w:lineRule="exact"/>
        <w:ind w:left="922"/>
        <w:rPr>
          <w:rFonts w:ascii="標楷體" w:eastAsia="標楷體" w:hAnsi="標楷體" w:cs="標楷體"/>
          <w:b/>
          <w:sz w:val="28"/>
          <w:szCs w:val="28"/>
        </w:rPr>
      </w:pPr>
      <w:bookmarkStart w:id="3" w:name="_Toc512797842"/>
      <w:r w:rsidRPr="00E60C06">
        <w:rPr>
          <w:rFonts w:ascii="標楷體" w:eastAsia="標楷體" w:hAnsi="標楷體" w:cs="標楷體" w:hint="eastAsia"/>
          <w:b/>
          <w:sz w:val="28"/>
          <w:szCs w:val="28"/>
        </w:rPr>
        <w:t>肆、核心素養</w:t>
      </w:r>
      <w:bookmarkEnd w:id="3"/>
    </w:p>
    <w:p w:rsidR="005A6C9C" w:rsidRPr="00E60C06" w:rsidRDefault="005A6C9C" w:rsidP="005A6C9C">
      <w:pPr>
        <w:pStyle w:val="3b"/>
        <w:tabs>
          <w:tab w:val="left" w:pos="709"/>
        </w:tabs>
        <w:spacing w:afterLines="20" w:after="72" w:line="420" w:lineRule="exact"/>
        <w:ind w:left="440" w:firstLineChars="224" w:firstLine="538"/>
        <w:jc w:val="both"/>
        <w:rPr>
          <w:rFonts w:eastAsia="標楷體"/>
          <w:bCs/>
        </w:rPr>
      </w:pPr>
      <w:r w:rsidRPr="00E60C06">
        <w:rPr>
          <w:rFonts w:eastAsia="標楷體" w:hint="eastAsia"/>
        </w:rPr>
        <w:t>下表係依循《總綱》各教育階段核心素養具體內涵，結合英語文科目的基本理念與課程目標後，在本科目內的具體展現。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06"/>
        <w:gridCol w:w="1264"/>
        <w:gridCol w:w="2550"/>
        <w:gridCol w:w="2267"/>
        <w:gridCol w:w="2693"/>
      </w:tblGrid>
      <w:tr w:rsidR="00E60C06" w:rsidRPr="00E60C06" w:rsidTr="005A6C9C">
        <w:trPr>
          <w:trHeight w:val="70"/>
          <w:tblHeader/>
          <w:jc w:val="center"/>
        </w:trPr>
        <w:tc>
          <w:tcPr>
            <w:tcW w:w="706" w:type="dxa"/>
            <w:vMerge w:val="restart"/>
            <w:tcBorders>
              <w:top w:val="single" w:sz="12" w:space="0" w:color="auto"/>
              <w:left w:val="single" w:sz="12" w:space="0" w:color="auto"/>
              <w:bottom w:val="single" w:sz="12" w:space="0" w:color="auto"/>
              <w:right w:val="single" w:sz="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總綱核心素養</w:t>
            </w:r>
          </w:p>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面向</w:t>
            </w:r>
          </w:p>
        </w:tc>
        <w:tc>
          <w:tcPr>
            <w:tcW w:w="1264" w:type="dxa"/>
            <w:vMerge w:val="restart"/>
            <w:tcBorders>
              <w:top w:val="single" w:sz="12" w:space="0" w:color="auto"/>
              <w:left w:val="single" w:sz="2" w:space="0" w:color="auto"/>
              <w:bottom w:val="single" w:sz="12" w:space="0" w:color="auto"/>
              <w:right w:val="single" w:sz="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cs="新細明體"/>
                <w:b/>
                <w:bCs/>
              </w:rPr>
            </w:pPr>
            <w:r w:rsidRPr="00E60C06">
              <w:rPr>
                <w:rFonts w:ascii="標楷體" w:eastAsia="標楷體" w:hAnsi="標楷體" w:cs="新細明體" w:hint="eastAsia"/>
                <w:b/>
                <w:bCs/>
              </w:rPr>
              <w:t>總綱</w:t>
            </w:r>
          </w:p>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核心素養</w:t>
            </w:r>
          </w:p>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項目</w:t>
            </w:r>
          </w:p>
        </w:tc>
        <w:tc>
          <w:tcPr>
            <w:tcW w:w="2550" w:type="dxa"/>
            <w:vMerge w:val="restart"/>
            <w:tcBorders>
              <w:top w:val="single" w:sz="12" w:space="0" w:color="auto"/>
              <w:left w:val="single" w:sz="2" w:space="0" w:color="auto"/>
              <w:bottom w:val="single" w:sz="12" w:space="0" w:color="auto"/>
              <w:right w:val="single" w:sz="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cs="新細明體"/>
                <w:b/>
                <w:bCs/>
                <w:lang w:eastAsia="zh-TW"/>
              </w:rPr>
            </w:pPr>
            <w:r w:rsidRPr="00E60C06">
              <w:rPr>
                <w:rFonts w:ascii="標楷體" w:eastAsia="標楷體" w:hAnsi="標楷體" w:cs="新細明體" w:hint="eastAsia"/>
                <w:b/>
                <w:bCs/>
                <w:lang w:eastAsia="zh-TW"/>
              </w:rPr>
              <w:t>總綱核心素養</w:t>
            </w:r>
          </w:p>
          <w:p w:rsidR="005A6C9C" w:rsidRPr="00E60C06" w:rsidRDefault="005A6C9C" w:rsidP="0021557E">
            <w:pPr>
              <w:snapToGrid w:val="0"/>
              <w:spacing w:after="0" w:line="240" w:lineRule="auto"/>
              <w:jc w:val="center"/>
              <w:rPr>
                <w:rFonts w:ascii="標楷體" w:eastAsia="標楷體" w:hAnsi="標楷體"/>
                <w:b/>
                <w:bCs/>
                <w:lang w:eastAsia="zh-TW"/>
              </w:rPr>
            </w:pPr>
            <w:r w:rsidRPr="00E60C06">
              <w:rPr>
                <w:rFonts w:ascii="標楷體" w:eastAsia="標楷體" w:hAnsi="標楷體" w:cs="新細明體" w:hint="eastAsia"/>
                <w:b/>
                <w:bCs/>
                <w:lang w:eastAsia="zh-TW"/>
              </w:rPr>
              <w:t>項目說明</w:t>
            </w:r>
          </w:p>
        </w:tc>
        <w:tc>
          <w:tcPr>
            <w:tcW w:w="4960" w:type="dxa"/>
            <w:gridSpan w:val="2"/>
            <w:tcBorders>
              <w:top w:val="single" w:sz="12" w:space="0" w:color="auto"/>
              <w:left w:val="single" w:sz="2" w:space="0" w:color="auto"/>
              <w:bottom w:val="single" w:sz="2" w:space="0" w:color="auto"/>
              <w:right w:val="single" w:sz="1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核心素養具體內涵</w:t>
            </w:r>
          </w:p>
        </w:tc>
      </w:tr>
      <w:tr w:rsidR="00E60C06" w:rsidRPr="00E60C06" w:rsidTr="005A6C9C">
        <w:trPr>
          <w:trHeight w:val="82"/>
          <w:tblHeader/>
          <w:jc w:val="center"/>
        </w:trPr>
        <w:tc>
          <w:tcPr>
            <w:tcW w:w="706"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5A6C9C" w:rsidRPr="00E60C06" w:rsidRDefault="005A6C9C" w:rsidP="0021557E">
            <w:pPr>
              <w:spacing w:after="0" w:line="240" w:lineRule="auto"/>
              <w:rPr>
                <w:rFonts w:ascii="標楷體" w:eastAsia="標楷體" w:hAnsi="標楷體"/>
                <w:b/>
                <w:bCs/>
              </w:rPr>
            </w:pPr>
          </w:p>
        </w:tc>
        <w:tc>
          <w:tcPr>
            <w:tcW w:w="1264"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5A6C9C" w:rsidRPr="00E60C06" w:rsidRDefault="005A6C9C" w:rsidP="0021557E">
            <w:pPr>
              <w:spacing w:after="0" w:line="240" w:lineRule="auto"/>
              <w:rPr>
                <w:rFonts w:ascii="標楷體" w:eastAsia="標楷體" w:hAnsi="標楷體"/>
                <w:b/>
                <w:bCs/>
              </w:rPr>
            </w:pPr>
          </w:p>
        </w:tc>
        <w:tc>
          <w:tcPr>
            <w:tcW w:w="2550"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5A6C9C" w:rsidRPr="00E60C06" w:rsidRDefault="005A6C9C" w:rsidP="0021557E">
            <w:pPr>
              <w:spacing w:after="0" w:line="240" w:lineRule="auto"/>
              <w:rPr>
                <w:rFonts w:ascii="標楷體" w:eastAsia="標楷體" w:hAnsi="標楷體"/>
                <w:b/>
                <w:bCs/>
              </w:rPr>
            </w:pPr>
          </w:p>
        </w:tc>
        <w:tc>
          <w:tcPr>
            <w:tcW w:w="2267" w:type="dxa"/>
            <w:tcBorders>
              <w:top w:val="single" w:sz="2" w:space="0" w:color="auto"/>
              <w:left w:val="single" w:sz="2" w:space="0" w:color="auto"/>
              <w:bottom w:val="single" w:sz="12" w:space="0" w:color="auto"/>
              <w:right w:val="single" w:sz="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國民小學教育</w:t>
            </w:r>
          </w:p>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hint="eastAsia"/>
                <w:b/>
                <w:bCs/>
              </w:rPr>
              <w:t>(E)</w:t>
            </w:r>
          </w:p>
        </w:tc>
        <w:tc>
          <w:tcPr>
            <w:tcW w:w="2693" w:type="dxa"/>
            <w:tcBorders>
              <w:top w:val="single" w:sz="2" w:space="0" w:color="auto"/>
              <w:left w:val="single" w:sz="2" w:space="0" w:color="auto"/>
              <w:bottom w:val="single" w:sz="12" w:space="0" w:color="auto"/>
              <w:right w:val="single" w:sz="12" w:space="0" w:color="auto"/>
            </w:tcBorders>
            <w:shd w:val="clear" w:color="auto" w:fill="E6E6E6"/>
            <w:vAlign w:val="center"/>
          </w:tcPr>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cs="新細明體" w:hint="eastAsia"/>
                <w:b/>
                <w:bCs/>
              </w:rPr>
              <w:t>國民中學教育</w:t>
            </w:r>
          </w:p>
          <w:p w:rsidR="005A6C9C" w:rsidRPr="00E60C06" w:rsidRDefault="005A6C9C" w:rsidP="0021557E">
            <w:pPr>
              <w:snapToGrid w:val="0"/>
              <w:spacing w:after="0" w:line="240" w:lineRule="auto"/>
              <w:jc w:val="center"/>
              <w:rPr>
                <w:rFonts w:ascii="標楷體" w:eastAsia="標楷體" w:hAnsi="標楷體"/>
                <w:b/>
                <w:bCs/>
              </w:rPr>
            </w:pPr>
            <w:r w:rsidRPr="00E60C06">
              <w:rPr>
                <w:rFonts w:ascii="標楷體" w:eastAsia="標楷體" w:hAnsi="標楷體" w:hint="eastAsia"/>
                <w:b/>
                <w:bCs/>
              </w:rPr>
              <w:t>(J)</w:t>
            </w:r>
          </w:p>
        </w:tc>
      </w:tr>
      <w:tr w:rsidR="00E60C06" w:rsidRPr="00E60C06" w:rsidTr="005A6C9C">
        <w:trPr>
          <w:cantSplit/>
          <w:trHeight w:val="70"/>
          <w:jc w:val="center"/>
        </w:trPr>
        <w:tc>
          <w:tcPr>
            <w:tcW w:w="706" w:type="dxa"/>
            <w:vMerge w:val="restart"/>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rPr>
            </w:pPr>
            <w:r w:rsidRPr="00E60C06">
              <w:rPr>
                <w:rFonts w:eastAsia="標楷體"/>
              </w:rPr>
              <w:t>A</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自主</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行動</w:t>
            </w: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rPr>
            </w:pPr>
            <w:r w:rsidRPr="00E60C06">
              <w:rPr>
                <w:rFonts w:eastAsia="標楷體"/>
              </w:rPr>
              <w:t>A1</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身心素質</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與</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自我精進</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具備身心健全發展的素質，擁有合宜的人性觀與自我觀，同時透過選擇、分析與運用新知，有效規劃生涯發展，探尋生命意義，並不斷自我精進，追求至善。</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-E-A1</w:t>
            </w:r>
          </w:p>
          <w:p w:rsidR="005A6C9C" w:rsidRPr="00E60C06" w:rsidRDefault="005A6C9C" w:rsidP="0021557E">
            <w:pPr>
              <w:autoSpaceDE w:val="0"/>
              <w:autoSpaceDN w:val="0"/>
              <w:snapToGrid w:val="0"/>
              <w:spacing w:after="0" w:line="240" w:lineRule="auto"/>
              <w:jc w:val="both"/>
              <w:rPr>
                <w:rFonts w:eastAsia="標楷體"/>
                <w:dstrike/>
                <w:lang w:eastAsia="zh-TW"/>
              </w:rPr>
            </w:pPr>
            <w:r w:rsidRPr="00E60C06">
              <w:rPr>
                <w:rFonts w:eastAsia="標楷體" w:hAnsi="標楷體" w:hint="eastAsia"/>
                <w:lang w:eastAsia="zh-TW"/>
              </w:rPr>
              <w:t>具備認真專注的特質及良好的學習習慣，嘗試運用基本的學習策略，強化個人英語文能力。</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w w:val="90"/>
                <w:lang w:eastAsia="zh-TW"/>
              </w:rPr>
            </w:pPr>
            <w:r w:rsidRPr="00E60C06">
              <w:rPr>
                <w:rFonts w:eastAsia="標楷體" w:hAnsi="標楷體" w:hint="eastAsia"/>
                <w:lang w:eastAsia="zh-TW"/>
              </w:rPr>
              <w:t>英</w:t>
            </w:r>
            <w:r w:rsidRPr="00E60C06">
              <w:rPr>
                <w:rFonts w:eastAsia="標楷體"/>
                <w:lang w:eastAsia="zh-TW"/>
              </w:rPr>
              <w:t>-J-A1</w:t>
            </w:r>
          </w:p>
          <w:p w:rsidR="005A6C9C" w:rsidRPr="00E60C06" w:rsidRDefault="005A6C9C" w:rsidP="0021557E">
            <w:pPr>
              <w:snapToGrid w:val="0"/>
              <w:spacing w:after="0" w:line="240" w:lineRule="auto"/>
              <w:jc w:val="both"/>
              <w:rPr>
                <w:rFonts w:eastAsia="標楷體"/>
                <w:lang w:eastAsia="zh-TW"/>
              </w:rPr>
            </w:pPr>
            <w:r w:rsidRPr="00E60C06">
              <w:rPr>
                <w:rFonts w:eastAsia="標楷體" w:hint="eastAsia"/>
                <w:lang w:eastAsia="zh-TW"/>
              </w:rPr>
              <w:t>具備積極主動的學習態度，將學習延伸至課堂外，豐富個人知識。運用各種學習與溝通策略，精進英語文學習與溝通成效。</w:t>
            </w:r>
          </w:p>
        </w:tc>
      </w:tr>
      <w:tr w:rsidR="00E60C06" w:rsidRPr="00E60C06" w:rsidTr="005A6C9C">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A2</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系統思考</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解決問題</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具備問題理解、思辨分析、推理批判的系統思考與後設思考素養，並能行動與反思，以有效處理及解決生活、生命問題。</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-E-A2</w:t>
            </w:r>
          </w:p>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具備理解簡易英語文訊息的能力，能運用基本邏輯思考策略提升學習效能。</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-J-A2</w:t>
            </w:r>
          </w:p>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具備系統性理解與推演的能力，能釐清文本訊息間的關係進行推論，並能經由訊息的比較，對國內外文化的異同有初步的</w:t>
            </w:r>
            <w:r w:rsidRPr="00E60C06">
              <w:rPr>
                <w:rFonts w:eastAsia="標楷體" w:hint="eastAsia"/>
                <w:lang w:eastAsia="zh-TW"/>
              </w:rPr>
              <w:t>了解</w:t>
            </w:r>
            <w:r w:rsidRPr="00E60C06">
              <w:rPr>
                <w:rFonts w:eastAsia="標楷體" w:hAnsi="標楷體" w:hint="eastAsia"/>
                <w:lang w:eastAsia="zh-TW"/>
              </w:rPr>
              <w:t>。</w:t>
            </w:r>
          </w:p>
        </w:tc>
      </w:tr>
      <w:tr w:rsidR="00E60C06" w:rsidRPr="00E60C06" w:rsidTr="005A6C9C">
        <w:trPr>
          <w:cantSplit/>
          <w:trHeight w:val="70"/>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A3</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規劃執行</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創新應變</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具備規劃及執行計畫的能力，並試探與發展多元專業知能、充實生活經驗，發揮創新精神，以因應社會變遷、增進個人的彈性適應力。</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5A6C9C" w:rsidRPr="00E60C06" w:rsidRDefault="005A6C9C" w:rsidP="0021557E">
            <w:pPr>
              <w:autoSpaceDE w:val="0"/>
              <w:autoSpaceDN w:val="0"/>
              <w:snapToGrid w:val="0"/>
              <w:spacing w:after="0" w:line="240" w:lineRule="auto"/>
              <w:jc w:val="both"/>
              <w:rPr>
                <w:rFonts w:eastAsia="標楷體"/>
                <w:dstrike/>
                <w:lang w:eastAsia="zh-TW"/>
              </w:rPr>
            </w:pP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-J-A3</w:t>
            </w:r>
          </w:p>
          <w:p w:rsidR="005A6C9C" w:rsidRPr="00E60C06" w:rsidRDefault="005A6C9C" w:rsidP="0021557E">
            <w:pPr>
              <w:autoSpaceDE w:val="0"/>
              <w:autoSpaceDN w:val="0"/>
              <w:snapToGrid w:val="0"/>
              <w:spacing w:after="0" w:line="240" w:lineRule="auto"/>
              <w:jc w:val="both"/>
              <w:rPr>
                <w:rFonts w:eastAsia="標楷體"/>
                <w:dstrike/>
                <w:lang w:eastAsia="zh-TW"/>
              </w:rPr>
            </w:pPr>
            <w:r w:rsidRPr="00E60C06">
              <w:rPr>
                <w:rFonts w:eastAsia="標楷體" w:hAnsi="標楷體" w:hint="eastAsia"/>
                <w:lang w:eastAsia="zh-TW"/>
              </w:rPr>
              <w:t>具備簡易規劃英語文學習時程的能力，並能檢討調整。</w:t>
            </w:r>
          </w:p>
        </w:tc>
      </w:tr>
      <w:tr w:rsidR="00E60C06" w:rsidRPr="00E60C06" w:rsidTr="005A6C9C">
        <w:trPr>
          <w:cantSplit/>
          <w:trHeight w:val="102"/>
          <w:jc w:val="center"/>
        </w:trPr>
        <w:tc>
          <w:tcPr>
            <w:tcW w:w="706" w:type="dxa"/>
            <w:vMerge w:val="restart"/>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rPr>
            </w:pPr>
            <w:r w:rsidRPr="00E60C06">
              <w:rPr>
                <w:rFonts w:eastAsia="標楷體"/>
              </w:rPr>
              <w:t>B</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溝通</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互動</w:t>
            </w:r>
          </w:p>
          <w:p w:rsidR="005A6C9C" w:rsidRPr="00E60C06" w:rsidRDefault="005A6C9C" w:rsidP="0021557E">
            <w:pPr>
              <w:snapToGrid w:val="0"/>
              <w:spacing w:after="0" w:line="240" w:lineRule="auto"/>
              <w:jc w:val="center"/>
              <w:rPr>
                <w:rFonts w:eastAsia="標楷體"/>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B1</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符號運用</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溝通表達</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具備理解及使用語言、文字、數理、肢體及藝術等各種符號進行表達、溝通及互動，並能了解與同理他人，應用在日常生活及工作上。</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-E-B1</w:t>
            </w:r>
          </w:p>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具備入門的聽、說、讀、寫英語文能力。在引導下，能運用所學、字詞及句型進行簡易日常溝通。</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-J-B1</w:t>
            </w:r>
          </w:p>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具備聽、說、讀、寫英語文的基礎素養，在日常生活常見情境中，能運用所學字詞、句型及肢體語言進行適切合宜的溝通與互動。</w:t>
            </w:r>
          </w:p>
        </w:tc>
      </w:tr>
      <w:tr w:rsidR="00E60C06" w:rsidRPr="00E60C06" w:rsidTr="005A6C9C">
        <w:trPr>
          <w:cantSplit/>
          <w:trHeight w:val="61"/>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B2</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科技資訊</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媒體素養</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具備善用科技、資訊與各類媒體之能力，培養相關倫理及媒體識讀的素養，俾能分析、思辨、批判人與科技、資訊及媒體之關係。</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pStyle w:val="Default"/>
              <w:snapToGrid w:val="0"/>
              <w:jc w:val="both"/>
              <w:rPr>
                <w:rFonts w:ascii="Times New Roman" w:cs="Times New Roman"/>
                <w:color w:val="auto"/>
                <w:kern w:val="2"/>
              </w:rPr>
            </w:pPr>
            <w:r w:rsidRPr="00E60C06">
              <w:rPr>
                <w:rFonts w:ascii="Times New Roman" w:cs="Times New Roman" w:hint="eastAsia"/>
                <w:color w:val="auto"/>
                <w:kern w:val="2"/>
              </w:rPr>
              <w:t>英</w:t>
            </w:r>
            <w:r w:rsidRPr="00E60C06">
              <w:rPr>
                <w:rFonts w:ascii="Times New Roman" w:cs="Times New Roman"/>
                <w:color w:val="auto"/>
                <w:kern w:val="2"/>
              </w:rPr>
              <w:t>-E-B2</w:t>
            </w:r>
          </w:p>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int="eastAsia"/>
                <w:lang w:eastAsia="zh-TW"/>
              </w:rPr>
              <w:t>具備使用各種資訊科技媒材進行自我學習的能力，以增進英語文聽說讀寫綜合應用能力及文化習俗之理解。</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pStyle w:val="Default"/>
              <w:snapToGrid w:val="0"/>
              <w:jc w:val="both"/>
              <w:rPr>
                <w:rFonts w:ascii="Times New Roman" w:cs="Times New Roman"/>
                <w:color w:val="auto"/>
                <w:kern w:val="2"/>
              </w:rPr>
            </w:pPr>
            <w:r w:rsidRPr="00E60C06">
              <w:rPr>
                <w:rFonts w:ascii="Times New Roman" w:cs="Times New Roman" w:hint="eastAsia"/>
                <w:color w:val="auto"/>
                <w:kern w:val="2"/>
              </w:rPr>
              <w:t>英</w:t>
            </w:r>
            <w:r w:rsidRPr="00E60C06">
              <w:rPr>
                <w:rFonts w:ascii="Times New Roman" w:cs="Times New Roman"/>
                <w:color w:val="auto"/>
                <w:kern w:val="2"/>
              </w:rPr>
              <w:t>-J-B2</w:t>
            </w:r>
          </w:p>
          <w:p w:rsidR="005A6C9C" w:rsidRPr="00E60C06" w:rsidRDefault="005A6C9C" w:rsidP="0021557E">
            <w:pPr>
              <w:snapToGrid w:val="0"/>
              <w:spacing w:after="0" w:line="240" w:lineRule="auto"/>
              <w:jc w:val="both"/>
              <w:rPr>
                <w:rFonts w:eastAsia="標楷體"/>
                <w:lang w:eastAsia="zh-TW"/>
              </w:rPr>
            </w:pPr>
            <w:r w:rsidRPr="00E60C06">
              <w:rPr>
                <w:rFonts w:eastAsia="標楷體" w:hint="eastAsia"/>
                <w:lang w:eastAsia="zh-TW"/>
              </w:rPr>
              <w:t>具備運用各類資訊檢索工具蒐集、整理英語文資料的能力，以擴展學習素材與範疇、提升學習效果，同時養成資訊倫理素養。</w:t>
            </w:r>
          </w:p>
        </w:tc>
      </w:tr>
      <w:tr w:rsidR="00E60C06" w:rsidRPr="00E60C06" w:rsidTr="005A6C9C">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B3</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藝術涵養</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美感素養</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具備藝術感知、創作與鑑賞能力，體會藝術文化之美，透過生活美學的省思，豐富美感體驗，培養對美善的人事物，進行賞析、建構與分享的態度與能力。</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5A6C9C" w:rsidRPr="00E60C06" w:rsidRDefault="005A6C9C" w:rsidP="0021557E">
            <w:pPr>
              <w:autoSpaceDE w:val="0"/>
              <w:autoSpaceDN w:val="0"/>
              <w:snapToGrid w:val="0"/>
              <w:spacing w:after="0" w:line="240" w:lineRule="auto"/>
              <w:jc w:val="both"/>
              <w:rPr>
                <w:rFonts w:eastAsia="標楷體" w:hAnsi="標楷體"/>
                <w:lang w:eastAsia="zh-TW"/>
              </w:rPr>
            </w:pPr>
          </w:p>
        </w:tc>
        <w:tc>
          <w:tcPr>
            <w:tcW w:w="2693" w:type="dxa"/>
            <w:tcBorders>
              <w:top w:val="single" w:sz="2" w:space="0" w:color="auto"/>
              <w:left w:val="single" w:sz="2" w:space="0" w:color="auto"/>
              <w:bottom w:val="single" w:sz="2" w:space="0" w:color="auto"/>
              <w:right w:val="single" w:sz="2" w:space="0" w:color="auto"/>
              <w:tr2bl w:val="single" w:sz="4" w:space="0" w:color="auto"/>
            </w:tcBorders>
          </w:tcPr>
          <w:p w:rsidR="005A6C9C" w:rsidRPr="00E60C06" w:rsidRDefault="005A6C9C" w:rsidP="0021557E">
            <w:pPr>
              <w:autoSpaceDE w:val="0"/>
              <w:autoSpaceDN w:val="0"/>
              <w:snapToGrid w:val="0"/>
              <w:spacing w:after="0" w:line="240" w:lineRule="auto"/>
              <w:jc w:val="both"/>
              <w:rPr>
                <w:rFonts w:eastAsia="標楷體" w:hAnsi="標楷體"/>
                <w:lang w:eastAsia="zh-TW"/>
              </w:rPr>
            </w:pPr>
          </w:p>
        </w:tc>
      </w:tr>
      <w:tr w:rsidR="00E60C06" w:rsidRPr="00E60C06" w:rsidTr="005A6C9C">
        <w:trPr>
          <w:cantSplit/>
          <w:trHeight w:val="102"/>
          <w:jc w:val="center"/>
        </w:trPr>
        <w:tc>
          <w:tcPr>
            <w:tcW w:w="706" w:type="dxa"/>
            <w:vMerge w:val="restart"/>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rPr>
            </w:pPr>
            <w:r w:rsidRPr="00E60C06">
              <w:rPr>
                <w:rFonts w:eastAsia="標楷體"/>
              </w:rPr>
              <w:t>C</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社會</w:t>
            </w:r>
          </w:p>
          <w:p w:rsidR="005A6C9C" w:rsidRPr="00E60C06" w:rsidRDefault="005A6C9C" w:rsidP="0021557E">
            <w:pPr>
              <w:snapToGrid w:val="0"/>
              <w:spacing w:after="0" w:line="240" w:lineRule="auto"/>
              <w:jc w:val="center"/>
              <w:rPr>
                <w:rFonts w:eastAsia="標楷體"/>
              </w:rPr>
            </w:pPr>
            <w:r w:rsidRPr="00E60C06">
              <w:rPr>
                <w:rFonts w:eastAsia="標楷體" w:hAnsi="標楷體" w:hint="eastAsia"/>
              </w:rPr>
              <w:t>參與</w:t>
            </w: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C1</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道德實踐</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公民意識</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具備道德實踐的素養，從個人小我到社會公民，循序漸進，養成社會責任感及公民意識，主動關注公共議題並積極參與社會活動，關懷自然生態與人類永續發展，而展現知善、樂善與行善的品德。</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5A6C9C" w:rsidRPr="00E60C06" w:rsidRDefault="005A6C9C" w:rsidP="0021557E">
            <w:pPr>
              <w:autoSpaceDE w:val="0"/>
              <w:autoSpaceDN w:val="0"/>
              <w:snapToGrid w:val="0"/>
              <w:spacing w:after="0" w:line="240" w:lineRule="auto"/>
              <w:jc w:val="both"/>
              <w:rPr>
                <w:rFonts w:eastAsia="標楷體"/>
                <w:dstrike/>
                <w:lang w:eastAsia="zh-TW"/>
              </w:rPr>
            </w:pPr>
          </w:p>
        </w:tc>
        <w:tc>
          <w:tcPr>
            <w:tcW w:w="2693" w:type="dxa"/>
            <w:tcBorders>
              <w:top w:val="single" w:sz="2" w:space="0" w:color="auto"/>
              <w:left w:val="single" w:sz="2" w:space="0" w:color="auto"/>
              <w:bottom w:val="single" w:sz="2" w:space="0" w:color="auto"/>
              <w:right w:val="single" w:sz="2" w:space="0" w:color="auto"/>
              <w:tr2bl w:val="single" w:sz="4" w:space="0" w:color="auto"/>
            </w:tcBorders>
          </w:tcPr>
          <w:p w:rsidR="005A6C9C" w:rsidRPr="00E60C06" w:rsidRDefault="005A6C9C" w:rsidP="0021557E">
            <w:pPr>
              <w:autoSpaceDE w:val="0"/>
              <w:autoSpaceDN w:val="0"/>
              <w:snapToGrid w:val="0"/>
              <w:spacing w:after="0" w:line="240" w:lineRule="auto"/>
              <w:jc w:val="both"/>
              <w:rPr>
                <w:rFonts w:eastAsia="標楷體" w:hAnsi="標楷體"/>
                <w:lang w:eastAsia="zh-TW"/>
              </w:rPr>
            </w:pPr>
          </w:p>
        </w:tc>
      </w:tr>
      <w:tr w:rsidR="00E60C06" w:rsidRPr="00E60C06" w:rsidTr="005A6C9C">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C2</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人際關係</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團隊合作</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具備友善的人際情懷及與他人建立良好的互動關係，並發展與人溝通協調、包容異己、社會參與及服務等團隊合作的素養。</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-E-C2</w:t>
            </w:r>
          </w:p>
          <w:p w:rsidR="005A6C9C" w:rsidRPr="00E60C06" w:rsidRDefault="005A6C9C" w:rsidP="0021557E">
            <w:pPr>
              <w:autoSpaceDE w:val="0"/>
              <w:autoSpaceDN w:val="0"/>
              <w:snapToGrid w:val="0"/>
              <w:spacing w:after="0" w:line="240" w:lineRule="auto"/>
              <w:jc w:val="both"/>
              <w:rPr>
                <w:rFonts w:eastAsia="標楷體"/>
                <w:dstrike/>
                <w:lang w:eastAsia="zh-TW"/>
              </w:rPr>
            </w:pPr>
            <w:r w:rsidRPr="00E60C06">
              <w:rPr>
                <w:rFonts w:eastAsia="標楷體" w:hAnsi="標楷體" w:hint="eastAsia"/>
                <w:lang w:eastAsia="zh-TW"/>
              </w:rPr>
              <w:t>積極參與課內英語文小組學習活動，培養團隊合作精神。</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-J-C2</w:t>
            </w:r>
          </w:p>
          <w:p w:rsidR="005A6C9C" w:rsidRPr="00E60C06" w:rsidRDefault="005A6C9C" w:rsidP="0021557E">
            <w:pPr>
              <w:autoSpaceDE w:val="0"/>
              <w:autoSpaceDN w:val="0"/>
              <w:snapToGrid w:val="0"/>
              <w:spacing w:after="0" w:line="240" w:lineRule="auto"/>
              <w:jc w:val="both"/>
              <w:rPr>
                <w:rFonts w:eastAsia="標楷體"/>
                <w:dstrike/>
                <w:lang w:eastAsia="zh-TW"/>
              </w:rPr>
            </w:pPr>
            <w:r w:rsidRPr="00E60C06">
              <w:rPr>
                <w:rFonts w:eastAsia="標楷體" w:hAnsi="標楷體" w:hint="eastAsia"/>
                <w:lang w:eastAsia="zh-TW"/>
              </w:rPr>
              <w:t>積極參與課內及課外英語文團體學習活動，培養團隊合作精神。</w:t>
            </w:r>
          </w:p>
        </w:tc>
      </w:tr>
      <w:tr w:rsidR="00E60C06" w:rsidRPr="00E60C06" w:rsidTr="005A6C9C">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pacing w:after="0" w:line="240" w:lineRule="auto"/>
              <w:rPr>
                <w:rFonts w:eastAsia="標楷體"/>
                <w:lang w:eastAsia="zh-TW"/>
              </w:rPr>
            </w:pPr>
          </w:p>
        </w:tc>
        <w:tc>
          <w:tcPr>
            <w:tcW w:w="1264" w:type="dxa"/>
            <w:tcBorders>
              <w:top w:val="single" w:sz="2" w:space="0" w:color="auto"/>
              <w:left w:val="single" w:sz="2" w:space="0" w:color="auto"/>
              <w:bottom w:val="single" w:sz="2" w:space="0" w:color="auto"/>
              <w:right w:val="single" w:sz="2" w:space="0" w:color="auto"/>
            </w:tcBorders>
            <w:vAlign w:val="center"/>
          </w:tcPr>
          <w:p w:rsidR="005A6C9C" w:rsidRPr="00E60C06" w:rsidRDefault="005A6C9C" w:rsidP="0021557E">
            <w:pPr>
              <w:snapToGrid w:val="0"/>
              <w:spacing w:after="0" w:line="240" w:lineRule="auto"/>
              <w:jc w:val="center"/>
              <w:rPr>
                <w:rFonts w:eastAsia="標楷體"/>
                <w:lang w:eastAsia="zh-TW"/>
              </w:rPr>
            </w:pPr>
            <w:r w:rsidRPr="00E60C06">
              <w:rPr>
                <w:rFonts w:eastAsia="標楷體"/>
                <w:lang w:eastAsia="zh-TW"/>
              </w:rPr>
              <w:t>C3</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多元文化</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與</w:t>
            </w:r>
          </w:p>
          <w:p w:rsidR="005A6C9C" w:rsidRPr="00E60C06" w:rsidRDefault="005A6C9C" w:rsidP="0021557E">
            <w:pPr>
              <w:snapToGrid w:val="0"/>
              <w:spacing w:after="0" w:line="240" w:lineRule="auto"/>
              <w:jc w:val="center"/>
              <w:rPr>
                <w:rFonts w:eastAsia="標楷體"/>
                <w:lang w:eastAsia="zh-TW"/>
              </w:rPr>
            </w:pPr>
            <w:r w:rsidRPr="00E60C06">
              <w:rPr>
                <w:rFonts w:eastAsia="標楷體" w:hAnsi="標楷體" w:hint="eastAsia"/>
                <w:lang w:eastAsia="zh-TW"/>
              </w:rPr>
              <w:t>國際理解</w:t>
            </w:r>
          </w:p>
        </w:tc>
        <w:tc>
          <w:tcPr>
            <w:tcW w:w="2550"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autoSpaceDE w:val="0"/>
              <w:autoSpaceDN w:val="0"/>
              <w:snapToGrid w:val="0"/>
              <w:spacing w:after="0" w:line="240" w:lineRule="auto"/>
              <w:jc w:val="both"/>
              <w:rPr>
                <w:rFonts w:eastAsia="標楷體"/>
                <w:lang w:eastAsia="zh-TW"/>
              </w:rPr>
            </w:pPr>
            <w:r w:rsidRPr="00E60C06">
              <w:rPr>
                <w:rFonts w:eastAsia="標楷體" w:hAnsi="標楷體" w:hint="eastAsia"/>
                <w:lang w:eastAsia="zh-TW"/>
              </w:rPr>
              <w:t>具備自我文化認同的信念，並尊重與欣賞多元文化，積極關心全球議題及國際情勢，且能順應時代脈動與社會需要，發展國際理解、多元文化價值觀與世界和平的胸懷。</w:t>
            </w:r>
          </w:p>
        </w:tc>
        <w:tc>
          <w:tcPr>
            <w:tcW w:w="2267"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-E-C3</w:t>
            </w:r>
          </w:p>
          <w:p w:rsidR="005A6C9C" w:rsidRPr="00E60C06" w:rsidRDefault="005A6C9C" w:rsidP="0021557E">
            <w:pPr>
              <w:snapToGrid w:val="0"/>
              <w:spacing w:after="0" w:line="240" w:lineRule="auto"/>
              <w:jc w:val="both"/>
              <w:rPr>
                <w:rFonts w:eastAsia="標楷體"/>
                <w:lang w:eastAsia="zh-TW"/>
              </w:rPr>
            </w:pPr>
            <w:r w:rsidRPr="00E60C06">
              <w:rPr>
                <w:rFonts w:eastAsia="標楷體" w:hAnsi="標楷體" w:hint="eastAsia"/>
                <w:lang w:eastAsia="zh-TW"/>
              </w:rPr>
              <w:t>認識國內外主要節慶習俗及風土民情。</w:t>
            </w:r>
          </w:p>
        </w:tc>
        <w:tc>
          <w:tcPr>
            <w:tcW w:w="2693" w:type="dxa"/>
            <w:tcBorders>
              <w:top w:val="single" w:sz="2" w:space="0" w:color="auto"/>
              <w:left w:val="single" w:sz="2" w:space="0" w:color="auto"/>
              <w:bottom w:val="single" w:sz="2" w:space="0" w:color="auto"/>
              <w:right w:val="single" w:sz="2" w:space="0" w:color="auto"/>
            </w:tcBorders>
          </w:tcPr>
          <w:p w:rsidR="005A6C9C" w:rsidRPr="00E60C06" w:rsidRDefault="005A6C9C" w:rsidP="0021557E">
            <w:pPr>
              <w:snapToGrid w:val="0"/>
              <w:spacing w:after="0" w:line="240" w:lineRule="auto"/>
              <w:jc w:val="both"/>
              <w:rPr>
                <w:rFonts w:eastAsia="標楷體"/>
                <w:lang w:eastAsia="zh-TW"/>
              </w:rPr>
            </w:pPr>
            <w:r w:rsidRPr="00E60C06">
              <w:rPr>
                <w:rFonts w:eastAsia="標楷體" w:hAnsi="標楷體" w:hint="eastAsia"/>
                <w:lang w:eastAsia="zh-TW"/>
              </w:rPr>
              <w:t>英</w:t>
            </w:r>
            <w:r w:rsidRPr="00E60C06">
              <w:rPr>
                <w:rFonts w:eastAsia="標楷體"/>
                <w:lang w:eastAsia="zh-TW"/>
              </w:rPr>
              <w:t>-J-C3</w:t>
            </w:r>
          </w:p>
          <w:p w:rsidR="005A6C9C" w:rsidRPr="00E60C06" w:rsidRDefault="005A6C9C" w:rsidP="0021557E">
            <w:pPr>
              <w:snapToGrid w:val="0"/>
              <w:spacing w:after="0" w:line="240" w:lineRule="auto"/>
              <w:jc w:val="both"/>
              <w:rPr>
                <w:rFonts w:eastAsia="標楷體"/>
                <w:lang w:eastAsia="zh-TW"/>
              </w:rPr>
            </w:pPr>
            <w:r w:rsidRPr="00E60C06">
              <w:rPr>
                <w:rFonts w:eastAsia="標楷體" w:hAnsi="標楷體" w:hint="eastAsia"/>
                <w:lang w:eastAsia="zh-TW"/>
              </w:rPr>
              <w:t>具備基本的世界觀，能以簡易英語介紹國內外主要節慶習俗及風土民情，並加以比較、尊重、接納。</w:t>
            </w:r>
          </w:p>
        </w:tc>
      </w:tr>
    </w:tbl>
    <w:p w:rsidR="005A6C9C" w:rsidRPr="00E60C06" w:rsidRDefault="005A6C9C" w:rsidP="0021557E">
      <w:pPr>
        <w:spacing w:after="0" w:line="240" w:lineRule="auto"/>
        <w:jc w:val="both"/>
        <w:rPr>
          <w:rFonts w:eastAsia="標楷體"/>
          <w:b/>
          <w:sz w:val="28"/>
          <w:szCs w:val="28"/>
          <w:lang w:eastAsia="zh-TW"/>
        </w:rPr>
      </w:pPr>
      <w:r w:rsidRPr="00E60C06">
        <w:rPr>
          <w:rFonts w:eastAsia="標楷體" w:hint="eastAsia"/>
          <w:b/>
          <w:sz w:val="28"/>
          <w:szCs w:val="28"/>
          <w:lang w:eastAsia="zh-TW"/>
        </w:rPr>
        <w:t>伍、學習重點</w:t>
      </w:r>
    </w:p>
    <w:p w:rsidR="005A6C9C" w:rsidRPr="00E60C06" w:rsidRDefault="005A6C9C" w:rsidP="0021557E">
      <w:pPr>
        <w:pStyle w:val="3b"/>
        <w:tabs>
          <w:tab w:val="left" w:pos="567"/>
        </w:tabs>
        <w:ind w:left="440" w:firstLineChars="200" w:firstLine="480"/>
        <w:jc w:val="both"/>
        <w:rPr>
          <w:rFonts w:eastAsia="標楷體"/>
        </w:rPr>
      </w:pPr>
      <w:r w:rsidRPr="00E60C06">
        <w:rPr>
          <w:rFonts w:eastAsia="標楷體" w:hint="eastAsia"/>
        </w:rPr>
        <w:t>「英語文科目學習重點與核心素養呼應表參考示例」（詳參附錄一）乃為使學習重點與核心素養能夠相互呼應，且透過學習重點落實本科目核心素養，並引導跨領域</w:t>
      </w:r>
      <w:r w:rsidRPr="00E60C06">
        <w:rPr>
          <w:rFonts w:eastAsia="標楷體"/>
        </w:rPr>
        <w:t>/</w:t>
      </w:r>
      <w:r w:rsidRPr="00E60C06">
        <w:rPr>
          <w:rFonts w:eastAsia="標楷體" w:hint="eastAsia"/>
        </w:rPr>
        <w:t>跨科目的課程設計，增進課程發展的嚴謹度。</w:t>
      </w:r>
    </w:p>
    <w:p w:rsidR="005A6C9C" w:rsidRPr="00E60C06" w:rsidRDefault="005A6C9C" w:rsidP="0021557E">
      <w:pPr>
        <w:pStyle w:val="3b"/>
        <w:tabs>
          <w:tab w:val="left" w:pos="567"/>
        </w:tabs>
        <w:ind w:left="440" w:firstLineChars="200" w:firstLine="480"/>
        <w:jc w:val="both"/>
        <w:rPr>
          <w:rFonts w:eastAsia="標楷體"/>
          <w:bCs/>
        </w:rPr>
      </w:pPr>
      <w:r w:rsidRPr="00E60C06">
        <w:rPr>
          <w:rFonts w:eastAsia="標楷體" w:hint="eastAsia"/>
        </w:rPr>
        <w:t>「議題融入英語文科目課程綱要示例說明」（詳參附錄二）乃為豐富本科目的學習，促進核心素養的涵育，使各項議題可與英語文的學習重點適當結合。</w:t>
      </w:r>
    </w:p>
    <w:p w:rsidR="005A6C9C" w:rsidRPr="00E60C06" w:rsidRDefault="005A6C9C" w:rsidP="0021557E">
      <w:pPr>
        <w:pStyle w:val="3b"/>
        <w:tabs>
          <w:tab w:val="left" w:pos="709"/>
        </w:tabs>
        <w:spacing w:afterLines="20" w:after="72"/>
        <w:ind w:left="925" w:hangingChars="202" w:hanging="485"/>
        <w:jc w:val="both"/>
        <w:rPr>
          <w:rFonts w:eastAsia="標楷體"/>
          <w:b/>
          <w:bCs/>
        </w:rPr>
      </w:pPr>
      <w:r w:rsidRPr="00E60C06">
        <w:rPr>
          <w:rFonts w:eastAsia="標楷體" w:hint="eastAsia"/>
          <w:b/>
        </w:rPr>
        <w:lastRenderedPageBreak/>
        <w:t>一、學習表現</w:t>
      </w:r>
    </w:p>
    <w:p w:rsidR="005A6C9C" w:rsidRPr="00E60C06" w:rsidRDefault="005A6C9C" w:rsidP="0021557E">
      <w:pPr>
        <w:pStyle w:val="3b"/>
        <w:tabs>
          <w:tab w:val="left" w:pos="567"/>
        </w:tabs>
        <w:spacing w:line="320" w:lineRule="exact"/>
        <w:ind w:left="440" w:firstLineChars="200" w:firstLine="480"/>
        <w:jc w:val="both"/>
        <w:rPr>
          <w:rFonts w:eastAsia="標楷體"/>
        </w:rPr>
      </w:pPr>
      <w:r w:rsidRPr="00E60C06">
        <w:rPr>
          <w:rFonts w:eastAsia="標楷體" w:hint="eastAsia"/>
        </w:rPr>
        <w:t>學習表現為本綱要之核心，學生之學習與評量以此為本；分為「（一）語言能力（聽、說、讀、寫、綜合應用）」；「（二）學習興趣與態度」；「（三）學習方法與策略」；「（四）文化與習俗」；「（五）邏輯思考、判斷與創造力」，共五個類別。</w:t>
      </w:r>
    </w:p>
    <w:p w:rsidR="005A6C9C" w:rsidRPr="00E60C06" w:rsidRDefault="005A6C9C" w:rsidP="0021557E">
      <w:pPr>
        <w:pStyle w:val="3b"/>
        <w:tabs>
          <w:tab w:val="left" w:pos="567"/>
        </w:tabs>
        <w:spacing w:line="320" w:lineRule="exact"/>
        <w:ind w:left="440" w:firstLineChars="200" w:firstLine="480"/>
        <w:jc w:val="both"/>
        <w:rPr>
          <w:rFonts w:eastAsia="標楷體"/>
          <w:bCs/>
        </w:rPr>
      </w:pPr>
      <w:r w:rsidRPr="00E60C06">
        <w:rPr>
          <w:rFonts w:eastAsia="標楷體" w:hint="eastAsia"/>
        </w:rPr>
        <w:t>故編碼部分，第一碼為「表現類別」，以阿拉伯數字為</w:t>
      </w:r>
      <w:r w:rsidRPr="00E60C06">
        <w:rPr>
          <w:rFonts w:eastAsia="標楷體"/>
        </w:rPr>
        <w:t>+</w:t>
      </w:r>
      <w:r w:rsidRPr="00E60C06">
        <w:rPr>
          <w:rFonts w:eastAsia="標楷體" w:hint="eastAsia"/>
        </w:rPr>
        <w:t>代碼。「</w:t>
      </w:r>
      <w:r w:rsidRPr="00E60C06">
        <w:rPr>
          <w:rFonts w:eastAsia="標楷體"/>
        </w:rPr>
        <w:t>1-5</w:t>
      </w:r>
      <w:r w:rsidRPr="00E60C06">
        <w:rPr>
          <w:rFonts w:eastAsia="標楷體" w:hint="eastAsia"/>
        </w:rPr>
        <w:t>」代表（一）語言能力；「</w:t>
      </w:r>
      <w:r w:rsidRPr="00E60C06">
        <w:rPr>
          <w:rFonts w:eastAsia="標楷體"/>
        </w:rPr>
        <w:t>6</w:t>
      </w:r>
      <w:r w:rsidRPr="00E60C06">
        <w:rPr>
          <w:rFonts w:eastAsia="標楷體" w:hint="eastAsia"/>
        </w:rPr>
        <w:t>」代表（二）學習興趣與態度；「</w:t>
      </w:r>
      <w:r w:rsidRPr="00E60C06">
        <w:rPr>
          <w:rFonts w:eastAsia="標楷體"/>
        </w:rPr>
        <w:t>7</w:t>
      </w:r>
      <w:r w:rsidRPr="00E60C06">
        <w:rPr>
          <w:rFonts w:eastAsia="標楷體" w:hint="eastAsia"/>
        </w:rPr>
        <w:t>」代表（三）學習方法與策略；「</w:t>
      </w:r>
      <w:r w:rsidRPr="00E60C06">
        <w:rPr>
          <w:rFonts w:eastAsia="標楷體"/>
        </w:rPr>
        <w:t>8</w:t>
      </w:r>
      <w:r w:rsidRPr="00E60C06">
        <w:rPr>
          <w:rFonts w:eastAsia="標楷體" w:hint="eastAsia"/>
        </w:rPr>
        <w:t>」代表（四）文化與習俗；「</w:t>
      </w:r>
      <w:r w:rsidRPr="00E60C06">
        <w:rPr>
          <w:rFonts w:eastAsia="標楷體"/>
        </w:rPr>
        <w:t>9</w:t>
      </w:r>
      <w:r w:rsidRPr="00E60C06">
        <w:rPr>
          <w:rFonts w:eastAsia="標楷體" w:hint="eastAsia"/>
        </w:rPr>
        <w:t>」代表（五）邏輯思考、判斷與創造力。第二碼為「學習階段」，以羅馬數字為代碼，以Ⅱ代表第二學習階段（國民小學</w:t>
      </w:r>
      <w:r w:rsidRPr="00E60C06">
        <w:rPr>
          <w:rFonts w:eastAsia="標楷體"/>
        </w:rPr>
        <w:t>3-4</w:t>
      </w:r>
      <w:r w:rsidRPr="00E60C06">
        <w:rPr>
          <w:rFonts w:eastAsia="標楷體" w:hint="eastAsia"/>
        </w:rPr>
        <w:t>年級）；</w:t>
      </w:r>
      <w:r w:rsidRPr="00E60C06">
        <w:rPr>
          <w:rFonts w:ascii="微軟正黑體" w:eastAsia="微軟正黑體" w:hAnsi="微軟正黑體" w:cs="微軟正黑體" w:hint="eastAsia"/>
        </w:rPr>
        <w:t>Ⅲ</w:t>
      </w:r>
      <w:r w:rsidRPr="00E60C06">
        <w:rPr>
          <w:rFonts w:eastAsia="標楷體" w:hint="eastAsia"/>
        </w:rPr>
        <w:t>代表第三學習階段（國民小學</w:t>
      </w:r>
      <w:r w:rsidRPr="00E60C06">
        <w:rPr>
          <w:rFonts w:eastAsia="標楷體"/>
        </w:rPr>
        <w:t>5-6</w:t>
      </w:r>
      <w:r w:rsidRPr="00E60C06">
        <w:rPr>
          <w:rFonts w:eastAsia="標楷體" w:hint="eastAsia"/>
        </w:rPr>
        <w:t>年級）；</w:t>
      </w:r>
      <w:r w:rsidRPr="00E60C06">
        <w:rPr>
          <w:rFonts w:ascii="微軟正黑體" w:eastAsia="微軟正黑體" w:hAnsi="微軟正黑體" w:cs="微軟正黑體" w:hint="eastAsia"/>
        </w:rPr>
        <w:t>Ⅳ</w:t>
      </w:r>
      <w:r w:rsidRPr="00E60C06">
        <w:rPr>
          <w:rFonts w:eastAsia="標楷體" w:hint="eastAsia"/>
        </w:rPr>
        <w:t>代表第四學習階段（國民中學</w:t>
      </w:r>
      <w:r w:rsidRPr="00E60C06">
        <w:rPr>
          <w:rFonts w:eastAsia="標楷體"/>
        </w:rPr>
        <w:t>7-9</w:t>
      </w:r>
      <w:r w:rsidRPr="00E60C06">
        <w:rPr>
          <w:rFonts w:eastAsia="標楷體" w:hint="eastAsia"/>
        </w:rPr>
        <w:t>年級）；</w:t>
      </w:r>
      <w:r w:rsidRPr="00E60C06">
        <w:rPr>
          <w:rFonts w:ascii="微軟正黑體" w:eastAsia="微軟正黑體" w:hAnsi="微軟正黑體" w:cs="微軟正黑體" w:hint="eastAsia"/>
        </w:rPr>
        <w:t>Ⅴ</w:t>
      </w:r>
      <w:r w:rsidRPr="00E60C06">
        <w:rPr>
          <w:rFonts w:eastAsia="標楷體" w:hint="eastAsia"/>
        </w:rPr>
        <w:t>代表第五學習階段（高級中等學校</w:t>
      </w:r>
      <w:r w:rsidRPr="00E60C06">
        <w:rPr>
          <w:rFonts w:eastAsia="標楷體"/>
        </w:rPr>
        <w:t>10-12</w:t>
      </w:r>
      <w:r w:rsidRPr="00E60C06">
        <w:rPr>
          <w:rFonts w:eastAsia="標楷體" w:hint="eastAsia"/>
        </w:rPr>
        <w:t>年級）。第三碼則為「流水號」。</w:t>
      </w:r>
    </w:p>
    <w:p w:rsidR="005A6C9C" w:rsidRPr="00E60C06" w:rsidRDefault="005A6C9C" w:rsidP="0021557E">
      <w:pPr>
        <w:pStyle w:val="3b"/>
        <w:tabs>
          <w:tab w:val="left" w:pos="567"/>
        </w:tabs>
        <w:spacing w:line="320" w:lineRule="exact"/>
        <w:ind w:left="440" w:firstLineChars="200" w:firstLine="480"/>
        <w:jc w:val="both"/>
        <w:rPr>
          <w:rFonts w:eastAsia="標楷體"/>
          <w:bCs/>
        </w:rPr>
      </w:pPr>
    </w:p>
    <w:p w:rsidR="005A6C9C" w:rsidRPr="00E60C06" w:rsidRDefault="005A6C9C" w:rsidP="0021557E">
      <w:pPr>
        <w:widowControl w:val="0"/>
        <w:numPr>
          <w:ilvl w:val="0"/>
          <w:numId w:val="17"/>
        </w:numPr>
        <w:adjustRightInd w:val="0"/>
        <w:snapToGrid w:val="0"/>
        <w:spacing w:after="0" w:line="320" w:lineRule="exact"/>
        <w:ind w:leftChars="98" w:left="407" w:hangingChars="87" w:hanging="191"/>
        <w:jc w:val="both"/>
        <w:rPr>
          <w:rFonts w:eastAsia="標楷體"/>
          <w:bCs/>
          <w:lang w:eastAsia="zh-TW"/>
        </w:rPr>
      </w:pPr>
      <w:r w:rsidRPr="00E60C06">
        <w:rPr>
          <w:rFonts w:eastAsia="標楷體" w:hint="eastAsia"/>
          <w:lang w:eastAsia="zh-TW"/>
        </w:rPr>
        <w:t>星號（</w:t>
      </w:r>
      <w:r w:rsidRPr="00E60C06">
        <w:rPr>
          <w:rFonts w:eastAsia="標楷體"/>
          <w:lang w:eastAsia="zh-TW"/>
        </w:rPr>
        <w:t>*</w:t>
      </w:r>
      <w:r w:rsidRPr="00E60C06">
        <w:rPr>
          <w:rFonts w:eastAsia="標楷體" w:hint="eastAsia"/>
          <w:lang w:eastAsia="zh-TW"/>
        </w:rPr>
        <w:t>）係指較高階的學習表現，表示各校在針對學生的能力特質或各校的不同時數規劃課程時，可就該項學習表現選取或自行研發深淺、分量不同的教材，進行適性教學。</w:t>
      </w:r>
    </w:p>
    <w:p w:rsidR="005A6C9C" w:rsidRPr="00E60C06" w:rsidRDefault="005A6C9C" w:rsidP="0021557E">
      <w:pPr>
        <w:widowControl w:val="0"/>
        <w:numPr>
          <w:ilvl w:val="0"/>
          <w:numId w:val="17"/>
        </w:numPr>
        <w:adjustRightInd w:val="0"/>
        <w:snapToGrid w:val="0"/>
        <w:spacing w:after="0" w:line="320" w:lineRule="exact"/>
        <w:ind w:leftChars="98" w:left="407" w:hangingChars="87" w:hanging="191"/>
        <w:jc w:val="both"/>
        <w:rPr>
          <w:rFonts w:eastAsia="標楷體"/>
          <w:bCs/>
          <w:lang w:eastAsia="zh-TW"/>
        </w:rPr>
      </w:pPr>
      <w:r w:rsidRPr="00E60C06">
        <w:rPr>
          <w:rFonts w:eastAsia="標楷體" w:hint="eastAsia"/>
          <w:lang w:eastAsia="zh-TW"/>
        </w:rPr>
        <w:t>雙圈（</w:t>
      </w:r>
      <w:r w:rsidRPr="00E60C06">
        <w:rPr>
          <w:rFonts w:ascii="標楷體" w:eastAsia="標楷體" w:hAnsi="標楷體" w:hint="eastAsia"/>
          <w:b/>
          <w:sz w:val="18"/>
          <w:szCs w:val="18"/>
          <w:vertAlign w:val="superscript"/>
          <w:lang w:eastAsia="zh-TW"/>
        </w:rPr>
        <w:t>◎</w:t>
      </w:r>
      <w:r w:rsidRPr="00E60C06">
        <w:rPr>
          <w:rFonts w:eastAsia="標楷體" w:hint="eastAsia"/>
          <w:lang w:eastAsia="zh-TW"/>
        </w:rPr>
        <w:t>）係指相同學習表現反覆</w:t>
      </w:r>
      <w:r w:rsidRPr="00E60C06">
        <w:rPr>
          <w:rFonts w:eastAsia="標楷體" w:hAnsi="標楷體" w:hint="eastAsia"/>
          <w:lang w:eastAsia="zh-TW"/>
        </w:rPr>
        <w:t>出現</w:t>
      </w:r>
      <w:r w:rsidRPr="00E60C06">
        <w:rPr>
          <w:rFonts w:eastAsia="標楷體" w:hint="eastAsia"/>
          <w:lang w:eastAsia="zh-TW"/>
        </w:rPr>
        <w:t>在不同學習階段。英語文的學習常涉及加深加廣、螺旋向上的知識與技能精進，故</w:t>
      </w:r>
      <w:r w:rsidRPr="00E60C06">
        <w:rPr>
          <w:rFonts w:eastAsia="標楷體" w:hAnsi="標楷體" w:hint="eastAsia"/>
          <w:lang w:eastAsia="zh-TW"/>
        </w:rPr>
        <w:t>以此</w:t>
      </w:r>
      <w:r w:rsidRPr="00E60C06">
        <w:rPr>
          <w:rFonts w:eastAsia="標楷體" w:hint="eastAsia"/>
          <w:lang w:eastAsia="zh-TW"/>
        </w:rPr>
        <w:t>種方式敘寫。</w:t>
      </w:r>
    </w:p>
    <w:p w:rsidR="005A6C9C" w:rsidRPr="00E60C06" w:rsidRDefault="005A6C9C" w:rsidP="0021557E">
      <w:pPr>
        <w:widowControl w:val="0"/>
        <w:numPr>
          <w:ilvl w:val="0"/>
          <w:numId w:val="17"/>
        </w:numPr>
        <w:adjustRightInd w:val="0"/>
        <w:snapToGrid w:val="0"/>
        <w:spacing w:after="0" w:line="320" w:lineRule="exact"/>
        <w:ind w:leftChars="98" w:left="407" w:hangingChars="87" w:hanging="191"/>
        <w:jc w:val="both"/>
        <w:rPr>
          <w:rFonts w:eastAsia="標楷體"/>
          <w:bCs/>
          <w:lang w:eastAsia="zh-TW"/>
        </w:rPr>
      </w:pPr>
      <w:r w:rsidRPr="00E60C06">
        <w:rPr>
          <w:rFonts w:eastAsia="標楷體" w:hint="eastAsia"/>
          <w:lang w:eastAsia="zh-TW"/>
        </w:rPr>
        <w:t>同時出現（</w:t>
      </w:r>
      <w:r w:rsidRPr="00E60C06">
        <w:rPr>
          <w:rFonts w:eastAsia="標楷體"/>
          <w:lang w:eastAsia="zh-TW"/>
        </w:rPr>
        <w:t>*</w:t>
      </w:r>
      <w:r w:rsidRPr="00E60C06">
        <w:rPr>
          <w:rFonts w:eastAsia="標楷體" w:hint="eastAsia"/>
          <w:lang w:eastAsia="zh-TW"/>
        </w:rPr>
        <w:t>）及（</w:t>
      </w:r>
      <w:r w:rsidRPr="00E60C06">
        <w:rPr>
          <w:rFonts w:ascii="標楷體" w:eastAsia="標楷體" w:hAnsi="標楷體" w:hint="eastAsia"/>
          <w:b/>
          <w:sz w:val="18"/>
          <w:szCs w:val="18"/>
          <w:vertAlign w:val="superscript"/>
          <w:lang w:eastAsia="zh-TW"/>
        </w:rPr>
        <w:t>◎</w:t>
      </w:r>
      <w:r w:rsidRPr="00E60C06">
        <w:rPr>
          <w:rFonts w:eastAsia="標楷體" w:hint="eastAsia"/>
          <w:lang w:eastAsia="zh-TW"/>
        </w:rPr>
        <w:t>），表示該學習表現反覆出現在不同學習階段且屬較高階的學習表現。</w:t>
      </w:r>
    </w:p>
    <w:p w:rsidR="005A6C9C" w:rsidRPr="00E60C06" w:rsidRDefault="005A6C9C" w:rsidP="0021557E">
      <w:pPr>
        <w:adjustRightInd w:val="0"/>
        <w:snapToGrid w:val="0"/>
        <w:spacing w:afterLines="20" w:after="72" w:line="240" w:lineRule="auto"/>
        <w:ind w:left="649" w:hangingChars="295" w:hanging="649"/>
        <w:rPr>
          <w:rFonts w:eastAsia="標楷體" w:hAnsi="標楷體"/>
        </w:rPr>
      </w:pPr>
      <w:r w:rsidRPr="00E60C06">
        <w:rPr>
          <w:rFonts w:eastAsia="標楷體" w:hAnsi="標楷體" w:hint="eastAsia"/>
        </w:rPr>
        <w:t>（一）</w:t>
      </w:r>
      <w:r w:rsidRPr="00E60C06">
        <w:rPr>
          <w:rFonts w:eastAsia="標楷體" w:hint="eastAsia"/>
        </w:rPr>
        <w:t>語言</w:t>
      </w:r>
      <w:r w:rsidRPr="00E60C06">
        <w:rPr>
          <w:rFonts w:eastAsia="標楷體" w:hAnsi="標楷體" w:hint="eastAsia"/>
        </w:rPr>
        <w:t>能力（聽）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strike/>
              </w:rPr>
            </w:pPr>
            <w:r w:rsidRPr="00E60C06">
              <w:rPr>
                <w:rFonts w:eastAsia="標楷體" w:hAnsi="標楷體" w:hint="eastAsia"/>
                <w:b/>
              </w:rPr>
              <w:t>學習表現</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第二</w:t>
            </w:r>
          </w:p>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ind w:firstLineChars="100" w:firstLine="220"/>
              <w:jc w:val="both"/>
              <w:rPr>
                <w:rFonts w:eastAsia="標楷體" w:hAnsi="標楷體"/>
                <w:lang w:eastAsia="zh-TW"/>
              </w:rPr>
            </w:pP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能聽辨</w:t>
            </w:r>
            <w:r w:rsidRPr="00E60C06">
              <w:rPr>
                <w:rFonts w:eastAsia="標楷體"/>
                <w:lang w:eastAsia="zh-TW"/>
              </w:rPr>
              <w:t>26</w:t>
            </w:r>
            <w:r w:rsidRPr="00E60C06">
              <w:rPr>
                <w:rFonts w:eastAsia="標楷體" w:hAnsi="標楷體" w:hint="eastAsia"/>
                <w:lang w:eastAsia="zh-TW"/>
              </w:rPr>
              <w:t>個字母。</w:t>
            </w:r>
          </w:p>
          <w:p w:rsidR="005A6C9C" w:rsidRPr="00E60C06" w:rsidRDefault="005A6C9C" w:rsidP="0021557E">
            <w:pPr>
              <w:snapToGrid w:val="0"/>
              <w:spacing w:after="0" w:line="240" w:lineRule="auto"/>
              <w:ind w:firstLineChars="100" w:firstLine="220"/>
              <w:jc w:val="both"/>
              <w:rPr>
                <w:rFonts w:eastAsia="標楷體" w:hAnsi="標楷體"/>
                <w:lang w:eastAsia="zh-TW"/>
              </w:rPr>
            </w:pP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能聽辨英語的子音、母音及其基本的組合。</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能聽辨字詞是單音節或多音節，並辨識重音的音節。</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-4 </w:t>
            </w:r>
            <w:r w:rsidRPr="00E60C06">
              <w:rPr>
                <w:rFonts w:eastAsia="標楷體" w:hAnsi="標楷體" w:hint="eastAsia"/>
                <w:lang w:eastAsia="zh-TW"/>
              </w:rPr>
              <w:t>能聽辨句子的語調。</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-5 </w:t>
            </w:r>
            <w:r w:rsidRPr="00E60C06">
              <w:rPr>
                <w:rFonts w:eastAsia="標楷體" w:hAnsi="標楷體" w:hint="eastAsia"/>
                <w:lang w:eastAsia="zh-TW"/>
              </w:rPr>
              <w:t>能聽辨課堂中所學的片語、句子及其重音。</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-6 </w:t>
            </w:r>
            <w:r w:rsidRPr="00E60C06">
              <w:rPr>
                <w:rFonts w:eastAsia="標楷體" w:hAnsi="標楷體" w:hint="eastAsia"/>
                <w:lang w:eastAsia="zh-TW"/>
              </w:rPr>
              <w:t>能聽辨句子的節奏。</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-7 </w:t>
            </w:r>
            <w:r w:rsidRPr="00E60C06">
              <w:rPr>
                <w:rFonts w:eastAsia="標楷體" w:hAnsi="標楷體" w:hint="eastAsia"/>
                <w:lang w:eastAsia="zh-TW"/>
              </w:rPr>
              <w:t>能聽懂課堂中所學的字詞。</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-8 </w:t>
            </w:r>
            <w:r w:rsidRPr="00E60C06">
              <w:rPr>
                <w:rFonts w:eastAsia="標楷體" w:hAnsi="標楷體" w:hint="eastAsia"/>
                <w:lang w:eastAsia="zh-TW"/>
              </w:rPr>
              <w:t>能聽懂簡易的教室用語。</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-9 </w:t>
            </w:r>
            <w:r w:rsidRPr="00E60C06">
              <w:rPr>
                <w:rFonts w:eastAsia="標楷體" w:hAnsi="標楷體" w:hint="eastAsia"/>
                <w:lang w:eastAsia="zh-TW"/>
              </w:rPr>
              <w:t>能聽懂簡易的日常生活用語。</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Ⅱ</w:t>
            </w:r>
            <w:r w:rsidRPr="00E60C06">
              <w:rPr>
                <w:rFonts w:eastAsia="標楷體"/>
                <w:lang w:eastAsia="zh-TW"/>
              </w:rPr>
              <w:t xml:space="preserve">-10 </w:t>
            </w:r>
            <w:r w:rsidRPr="00E60C06">
              <w:rPr>
                <w:rFonts w:eastAsia="標楷體" w:hAnsi="標楷體" w:hint="eastAsia"/>
                <w:lang w:eastAsia="zh-TW"/>
              </w:rPr>
              <w:t>能聽懂簡易句型的句子。</w:t>
            </w:r>
            <w:r w:rsidRPr="00E60C06">
              <w:rPr>
                <w:rFonts w:eastAsia="標楷體"/>
                <w:lang w:eastAsia="zh-TW"/>
              </w:rPr>
              <w:t xml:space="preserve">  </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p>
          <w:p w:rsidR="005A6C9C" w:rsidRPr="00E60C06" w:rsidRDefault="005A6C9C" w:rsidP="0021557E">
            <w:pPr>
              <w:adjustRightInd w:val="0"/>
              <w:snapToGrid w:val="0"/>
              <w:spacing w:after="0" w:line="240" w:lineRule="auto"/>
              <w:jc w:val="center"/>
              <w:rPr>
                <w:rFonts w:eastAsia="標楷體"/>
                <w:b/>
              </w:rPr>
            </w:pP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1-</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能聽辨英語的子音、母音及其不同的組合。</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能聽辨字詞是單音節或多音節，並辨識重音的音節。</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能聽辨句子的語調。</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能聽辨課堂中所學的片語、句子及其重音。</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能聽辨句子的節奏。</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-6 </w:t>
            </w:r>
            <w:r w:rsidRPr="00E60C06">
              <w:rPr>
                <w:rFonts w:eastAsia="標楷體" w:hAnsi="標楷體" w:hint="eastAsia"/>
                <w:lang w:eastAsia="zh-TW"/>
              </w:rPr>
              <w:t>能聽懂課堂中所學的字詞。</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-7 </w:t>
            </w:r>
            <w:r w:rsidRPr="00E60C06">
              <w:rPr>
                <w:rFonts w:eastAsia="標楷體" w:hAnsi="標楷體" w:hint="eastAsia"/>
                <w:lang w:eastAsia="zh-TW"/>
              </w:rPr>
              <w:t>能聽懂簡易的教室用語。</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-8 </w:t>
            </w:r>
            <w:r w:rsidRPr="00E60C06">
              <w:rPr>
                <w:rFonts w:eastAsia="標楷體" w:hAnsi="標楷體" w:hint="eastAsia"/>
                <w:lang w:eastAsia="zh-TW"/>
              </w:rPr>
              <w:t>能聽懂簡易的日常生活用語。</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-9 </w:t>
            </w:r>
            <w:r w:rsidRPr="00E60C06">
              <w:rPr>
                <w:rFonts w:eastAsia="標楷體" w:hAnsi="標楷體" w:hint="eastAsia"/>
                <w:lang w:eastAsia="zh-TW"/>
              </w:rPr>
              <w:t>能聽懂簡易句型的句子。</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hAnsi="標楷體"/>
                <w:lang w:eastAsia="zh-TW"/>
              </w:rPr>
              <w:t xml:space="preserve">  </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-10 </w:t>
            </w:r>
            <w:r w:rsidRPr="00E60C06">
              <w:rPr>
                <w:rFonts w:eastAsia="標楷體" w:hAnsi="標楷體" w:hint="eastAsia"/>
                <w:lang w:eastAsia="zh-TW"/>
              </w:rPr>
              <w:t>能聽懂簡易的日常生活對話。</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-11 </w:t>
            </w:r>
            <w:r w:rsidRPr="00E60C06">
              <w:rPr>
                <w:rFonts w:eastAsia="標楷體" w:hAnsi="標楷體" w:hint="eastAsia"/>
                <w:lang w:eastAsia="zh-TW"/>
              </w:rPr>
              <w:t>能聽懂簡易歌謠和韻文的主要內容。</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Ⅲ</w:t>
            </w:r>
            <w:r w:rsidRPr="00E60C06">
              <w:rPr>
                <w:rFonts w:eastAsia="標楷體"/>
                <w:lang w:eastAsia="zh-TW"/>
              </w:rPr>
              <w:t xml:space="preserve">-12 </w:t>
            </w:r>
            <w:r w:rsidRPr="00E60C06">
              <w:rPr>
                <w:rFonts w:eastAsia="標楷體" w:hAnsi="標楷體" w:hint="eastAsia"/>
                <w:lang w:eastAsia="zh-TW"/>
              </w:rPr>
              <w:t>能聽懂簡易故事及短劇的主要內容。</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1-</w:t>
            </w:r>
            <w:r w:rsidRPr="00E60C06">
              <w:rPr>
                <w:rFonts w:ascii="標楷體" w:eastAsia="標楷體" w:hAnsi="標楷體" w:hint="eastAsia"/>
                <w:lang w:eastAsia="zh-TW"/>
              </w:rPr>
              <w:t>Ⅲ</w:t>
            </w:r>
            <w:r w:rsidRPr="00E60C06">
              <w:rPr>
                <w:rFonts w:eastAsia="標楷體"/>
                <w:lang w:eastAsia="zh-TW"/>
              </w:rPr>
              <w:t xml:space="preserve">-13 </w:t>
            </w:r>
            <w:r w:rsidRPr="00E60C06">
              <w:rPr>
                <w:rFonts w:eastAsia="標楷體" w:hAnsi="標楷體" w:hint="eastAsia"/>
                <w:lang w:eastAsia="zh-TW"/>
              </w:rPr>
              <w:t>能辨識簡易句子語調所表達的情緒和態度。</w:t>
            </w:r>
          </w:p>
          <w:p w:rsidR="005A6C9C" w:rsidRPr="00E60C06" w:rsidRDefault="005A6C9C" w:rsidP="0021557E">
            <w:pPr>
              <w:snapToGrid w:val="0"/>
              <w:spacing w:after="0" w:line="240" w:lineRule="auto"/>
              <w:jc w:val="both"/>
              <w:rPr>
                <w:rFonts w:eastAsia="標楷體" w:hAnsi="標楷體"/>
                <w:lang w:eastAsia="zh-TW"/>
              </w:rPr>
            </w:pPr>
            <w:r w:rsidRPr="00E60C06">
              <w:rPr>
                <w:rFonts w:eastAsia="標楷體"/>
                <w:lang w:eastAsia="zh-TW"/>
              </w:rPr>
              <w:t>* 1-</w:t>
            </w:r>
            <w:r w:rsidRPr="00E60C06">
              <w:rPr>
                <w:rFonts w:ascii="標楷體" w:eastAsia="標楷體" w:hAnsi="標楷體" w:hint="eastAsia"/>
                <w:lang w:eastAsia="zh-TW"/>
              </w:rPr>
              <w:t>Ⅲ</w:t>
            </w:r>
            <w:r w:rsidRPr="00E60C06">
              <w:rPr>
                <w:rFonts w:eastAsia="標楷體"/>
                <w:lang w:eastAsia="zh-TW"/>
              </w:rPr>
              <w:t xml:space="preserve">-14 </w:t>
            </w:r>
            <w:r w:rsidRPr="00E60C06">
              <w:rPr>
                <w:rFonts w:eastAsia="標楷體" w:hAnsi="標楷體" w:hint="eastAsia"/>
                <w:lang w:eastAsia="zh-TW"/>
              </w:rPr>
              <w:t>能了解簡易歌謠、韻文的節奏與音韻。</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能聽懂課堂中所學的字詞。</w:t>
            </w:r>
          </w:p>
          <w:p w:rsidR="005A6C9C" w:rsidRPr="00E60C06" w:rsidRDefault="005A6C9C" w:rsidP="0021557E">
            <w:pPr>
              <w:snapToGrid w:val="0"/>
              <w:spacing w:after="0" w:line="240" w:lineRule="auto"/>
              <w:ind w:firstLineChars="100" w:firstLine="220"/>
              <w:jc w:val="both"/>
              <w:rPr>
                <w:rFonts w:eastAsia="標楷體"/>
                <w:lang w:eastAsia="zh-TW"/>
              </w:rPr>
            </w:pP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能聽懂常用的教室用語及日常生活用語。</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1-</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能聽懂基本或重要句型的句子。</w:t>
            </w:r>
          </w:p>
          <w:p w:rsidR="005A6C9C" w:rsidRPr="00E60C06" w:rsidRDefault="005A6C9C" w:rsidP="0021557E">
            <w:pPr>
              <w:snapToGrid w:val="0"/>
              <w:spacing w:after="0" w:line="240" w:lineRule="auto"/>
              <w:ind w:firstLineChars="50" w:firstLine="110"/>
              <w:jc w:val="both"/>
              <w:rPr>
                <w:rFonts w:eastAsia="標楷體" w:hAnsi="標楷體"/>
                <w:lang w:eastAsia="zh-TW"/>
              </w:rPr>
            </w:pPr>
            <w:r w:rsidRPr="00E60C06">
              <w:rPr>
                <w:rFonts w:eastAsia="標楷體"/>
                <w:lang w:eastAsia="zh-TW"/>
              </w:rPr>
              <w:t xml:space="preserve"> 1-</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能聽懂日常生活對話的主要內容。</w:t>
            </w:r>
          </w:p>
          <w:p w:rsidR="005A6C9C" w:rsidRPr="00E60C06" w:rsidRDefault="005A6C9C" w:rsidP="0021557E">
            <w:pPr>
              <w:snapToGrid w:val="0"/>
              <w:spacing w:after="0" w:line="240" w:lineRule="auto"/>
              <w:jc w:val="both"/>
              <w:rPr>
                <w:rFonts w:eastAsia="標楷體"/>
                <w:lang w:eastAsia="zh-TW"/>
              </w:rPr>
            </w:pPr>
            <w:r w:rsidRPr="00E60C06">
              <w:rPr>
                <w:rFonts w:eastAsia="標楷體" w:hAnsi="標楷體"/>
                <w:lang w:eastAsia="zh-TW"/>
              </w:rPr>
              <w:lastRenderedPageBreak/>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能聽懂簡易歌謠和韻文的主要內容。</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能聽懂簡易故事及短劇的主要內容。</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1-</w:t>
            </w:r>
            <w:r w:rsidRPr="00E60C06">
              <w:rPr>
                <w:rFonts w:ascii="標楷體" w:eastAsia="標楷體" w:hAnsi="標楷體" w:hint="eastAsia"/>
                <w:lang w:eastAsia="zh-TW"/>
              </w:rPr>
              <w:t>Ⅳ</w:t>
            </w:r>
            <w:r w:rsidRPr="00E60C06">
              <w:rPr>
                <w:rFonts w:eastAsia="標楷體"/>
                <w:lang w:eastAsia="zh-TW"/>
              </w:rPr>
              <w:t xml:space="preserve">-7 </w:t>
            </w:r>
            <w:r w:rsidRPr="00E60C06">
              <w:rPr>
                <w:rFonts w:eastAsia="標楷體" w:hAnsi="標楷體" w:hint="eastAsia"/>
                <w:lang w:eastAsia="zh-TW"/>
              </w:rPr>
              <w:t>能辨識簡短說明或敘述的情境及主旨。</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 xml:space="preserve">  1-</w:t>
            </w:r>
            <w:r w:rsidRPr="00E60C06">
              <w:rPr>
                <w:rFonts w:ascii="標楷體" w:eastAsia="標楷體" w:hAnsi="標楷體" w:hint="eastAsia"/>
                <w:lang w:eastAsia="zh-TW"/>
              </w:rPr>
              <w:t>Ⅳ</w:t>
            </w:r>
            <w:r w:rsidRPr="00E60C06">
              <w:rPr>
                <w:rFonts w:eastAsia="標楷體"/>
                <w:lang w:eastAsia="zh-TW"/>
              </w:rPr>
              <w:t xml:space="preserve">-8 </w:t>
            </w:r>
            <w:r w:rsidRPr="00E60C06">
              <w:rPr>
                <w:rFonts w:eastAsia="標楷體" w:hAnsi="標楷體" w:hint="eastAsia"/>
                <w:lang w:eastAsia="zh-TW"/>
              </w:rPr>
              <w:t>能聽懂簡易影片的主要內容。</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-9 </w:t>
            </w:r>
            <w:r w:rsidRPr="00E60C06">
              <w:rPr>
                <w:rFonts w:eastAsia="標楷體" w:hAnsi="標楷體" w:hint="eastAsia"/>
                <w:lang w:eastAsia="zh-TW"/>
              </w:rPr>
              <w:t>能辨識句子語調所表達的情緒和態度。</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-10 </w:t>
            </w:r>
            <w:r w:rsidRPr="00E60C06">
              <w:rPr>
                <w:rFonts w:eastAsia="標楷體" w:hAnsi="標楷體" w:hint="eastAsia"/>
                <w:lang w:eastAsia="zh-TW"/>
              </w:rPr>
              <w:t>能了解歌謠、韻文的節奏與音韻。</w:t>
            </w:r>
          </w:p>
          <w:p w:rsidR="005A6C9C" w:rsidRPr="00E60C06" w:rsidRDefault="005A6C9C" w:rsidP="0021557E">
            <w:pPr>
              <w:snapToGrid w:val="0"/>
              <w:spacing w:after="0" w:line="240" w:lineRule="auto"/>
              <w:jc w:val="both"/>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1-</w:t>
            </w:r>
            <w:r w:rsidRPr="00E60C06">
              <w:rPr>
                <w:rFonts w:ascii="標楷體" w:eastAsia="標楷體" w:hAnsi="標楷體" w:hint="eastAsia"/>
                <w:lang w:eastAsia="zh-TW"/>
              </w:rPr>
              <w:t>Ⅳ</w:t>
            </w:r>
            <w:r w:rsidRPr="00E60C06">
              <w:rPr>
                <w:rFonts w:eastAsia="標楷體"/>
                <w:lang w:eastAsia="zh-TW"/>
              </w:rPr>
              <w:t xml:space="preserve">-11 </w:t>
            </w:r>
            <w:r w:rsidRPr="00E60C06">
              <w:rPr>
                <w:rFonts w:eastAsia="標楷體" w:hAnsi="標楷體" w:hint="eastAsia"/>
                <w:lang w:eastAsia="zh-TW"/>
              </w:rPr>
              <w:t>能聽懂公共場所廣播的內容，如捷運、車站、機場廣播。</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lang w:eastAsia="zh-TW"/>
        </w:rPr>
      </w:pPr>
      <w:r w:rsidRPr="00E60C06">
        <w:rPr>
          <w:rFonts w:eastAsia="標楷體" w:hAnsi="標楷體" w:hint="eastAsia"/>
          <w:lang w:eastAsia="zh-TW"/>
        </w:rPr>
        <w:lastRenderedPageBreak/>
        <w:t>（一）語言能力（說）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hAnsi="標楷體"/>
                <w:b/>
              </w:rPr>
            </w:pPr>
            <w:r w:rsidRPr="00E60C06">
              <w:rPr>
                <w:rFonts w:eastAsia="標楷體" w:hAnsi="標楷體" w:hint="eastAsia"/>
                <w:b/>
              </w:rPr>
              <w:t>學習表現</w:t>
            </w:r>
          </w:p>
        </w:tc>
      </w:tr>
      <w:tr w:rsidR="00E60C06" w:rsidRPr="00E60C06" w:rsidTr="005A6C9C">
        <w:trPr>
          <w:trHeight w:val="735"/>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能說出</w:t>
            </w:r>
            <w:r w:rsidRPr="00E60C06">
              <w:rPr>
                <w:rFonts w:eastAsia="標楷體"/>
                <w:lang w:eastAsia="zh-TW"/>
              </w:rPr>
              <w:t>26</w:t>
            </w:r>
            <w:r w:rsidRPr="00E60C06">
              <w:rPr>
                <w:rFonts w:eastAsia="標楷體" w:hAnsi="標楷體" w:hint="eastAsia"/>
                <w:lang w:eastAsia="zh-TW"/>
              </w:rPr>
              <w:t>個字母。</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能唸出英語的語音。</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能說出課堂中所學的字詞。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Ⅱ</w:t>
            </w:r>
            <w:r w:rsidRPr="00E60C06">
              <w:rPr>
                <w:rFonts w:eastAsia="標楷體"/>
                <w:lang w:eastAsia="zh-TW"/>
              </w:rPr>
              <w:t xml:space="preserve">-4 </w:t>
            </w:r>
            <w:r w:rsidRPr="00E60C06">
              <w:rPr>
                <w:rFonts w:eastAsia="標楷體" w:hAnsi="標楷體" w:hint="eastAsia"/>
                <w:lang w:eastAsia="zh-TW"/>
              </w:rPr>
              <w:t>能使用簡易的教室用語。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Ⅱ</w:t>
            </w:r>
            <w:r w:rsidRPr="00E60C06">
              <w:rPr>
                <w:rFonts w:eastAsia="標楷體"/>
                <w:lang w:eastAsia="zh-TW"/>
              </w:rPr>
              <w:t xml:space="preserve">-5 </w:t>
            </w:r>
            <w:r w:rsidRPr="00E60C06">
              <w:rPr>
                <w:rFonts w:eastAsia="標楷體" w:hAnsi="標楷體" w:hint="eastAsia"/>
                <w:lang w:eastAsia="zh-TW"/>
              </w:rPr>
              <w:t>能使用簡易的日常生活用語。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Ⅱ</w:t>
            </w:r>
            <w:r w:rsidRPr="00E60C06">
              <w:rPr>
                <w:rFonts w:eastAsia="標楷體"/>
                <w:lang w:eastAsia="zh-TW"/>
              </w:rPr>
              <w:t xml:space="preserve">-6 </w:t>
            </w:r>
            <w:r w:rsidRPr="00E60C06">
              <w:rPr>
                <w:rFonts w:eastAsia="標楷體" w:hAnsi="標楷體" w:hint="eastAsia"/>
                <w:lang w:eastAsia="zh-TW"/>
              </w:rPr>
              <w:t>能以正確的發音及適切的語調說出簡易句型的句子。</w:t>
            </w:r>
            <w:r w:rsidRPr="00E60C06">
              <w:rPr>
                <w:rFonts w:eastAsia="標楷體"/>
                <w:lang w:eastAsia="zh-TW"/>
              </w:rPr>
              <w:t xml:space="preserve">  </w:t>
            </w:r>
          </w:p>
        </w:tc>
      </w:tr>
      <w:tr w:rsidR="00E60C06" w:rsidRPr="00E60C06" w:rsidTr="005A6C9C">
        <w:trPr>
          <w:trHeight w:val="2928"/>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能唸出英語的語音。</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能說出課堂中所學的字詞。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能以簡易的英語介紹自己。</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能以簡易的英語介紹家人和朋友。</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能使用簡易的教室用語。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-6 </w:t>
            </w:r>
            <w:r w:rsidRPr="00E60C06">
              <w:rPr>
                <w:rFonts w:eastAsia="標楷體" w:hAnsi="標楷體" w:hint="eastAsia"/>
                <w:lang w:eastAsia="zh-TW"/>
              </w:rPr>
              <w:t>能使用簡易的日常生活用語。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eastAsia="標楷體" w:hAnsi="標楷體" w:hint="eastAsia"/>
                <w:lang w:eastAsia="zh-TW"/>
              </w:rPr>
              <w:t>Ⅲ</w:t>
            </w:r>
            <w:r w:rsidRPr="00E60C06">
              <w:rPr>
                <w:rFonts w:eastAsia="標楷體"/>
                <w:lang w:eastAsia="zh-TW"/>
              </w:rPr>
              <w:t xml:space="preserve">-7 </w:t>
            </w:r>
            <w:r w:rsidRPr="00E60C06">
              <w:rPr>
                <w:rFonts w:eastAsia="標楷體" w:hAnsi="標楷體" w:hint="eastAsia"/>
                <w:lang w:eastAsia="zh-TW"/>
              </w:rPr>
              <w:t>能作簡易的回答和描述。</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eastAsia="標楷體" w:hAnsi="標楷體" w:hint="eastAsia"/>
                <w:lang w:eastAsia="zh-TW"/>
              </w:rPr>
              <w:t>Ⅲ</w:t>
            </w:r>
            <w:r w:rsidRPr="00E60C06">
              <w:rPr>
                <w:rFonts w:eastAsia="標楷體"/>
                <w:lang w:eastAsia="zh-TW"/>
              </w:rPr>
              <w:t xml:space="preserve">-8 </w:t>
            </w:r>
            <w:r w:rsidRPr="00E60C06">
              <w:rPr>
                <w:rFonts w:eastAsia="標楷體" w:hAnsi="標楷體" w:hint="eastAsia"/>
                <w:lang w:eastAsia="zh-TW"/>
              </w:rPr>
              <w:t>能作簡易的提問。</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-9 </w:t>
            </w:r>
            <w:r w:rsidRPr="00E60C06">
              <w:rPr>
                <w:rFonts w:eastAsia="標楷體" w:hAnsi="標楷體" w:hint="eastAsia"/>
                <w:lang w:eastAsia="zh-TW"/>
              </w:rPr>
              <w:t>能以正確的發音及適切的語調說出簡易句型的句子。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eastAsia="標楷體" w:hAnsi="標楷體" w:hint="eastAsia"/>
                <w:lang w:eastAsia="zh-TW"/>
              </w:rPr>
              <w:t>Ⅲ</w:t>
            </w:r>
            <w:r w:rsidRPr="00E60C06">
              <w:rPr>
                <w:rFonts w:eastAsia="標楷體"/>
                <w:lang w:eastAsia="zh-TW"/>
              </w:rPr>
              <w:t xml:space="preserve">-10 </w:t>
            </w:r>
            <w:r w:rsidRPr="00E60C06">
              <w:rPr>
                <w:rFonts w:eastAsia="標楷體" w:hAnsi="標楷體" w:hint="eastAsia"/>
                <w:lang w:eastAsia="zh-TW"/>
              </w:rPr>
              <w:t>能複誦和吟唱簡易的歌謠韻文。</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eastAsia="標楷體" w:hAnsi="標楷體" w:hint="eastAsia"/>
                <w:lang w:eastAsia="zh-TW"/>
              </w:rPr>
              <w:t>Ⅲ</w:t>
            </w:r>
            <w:r w:rsidRPr="00E60C06">
              <w:rPr>
                <w:rFonts w:eastAsia="標楷體"/>
                <w:lang w:eastAsia="zh-TW"/>
              </w:rPr>
              <w:t xml:space="preserve">-11 </w:t>
            </w:r>
            <w:r w:rsidRPr="00E60C06">
              <w:rPr>
                <w:rFonts w:eastAsia="標楷體" w:hAnsi="標楷體" w:hint="eastAsia"/>
                <w:lang w:eastAsia="zh-TW"/>
              </w:rPr>
              <w:t>能進行簡易的角色扮演。</w:t>
            </w:r>
            <w:r w:rsidRPr="00E60C06">
              <w:rPr>
                <w:rFonts w:eastAsia="標楷體"/>
                <w:lang w:eastAsia="zh-TW"/>
              </w:rPr>
              <w:t xml:space="preserve">  </w:t>
            </w:r>
          </w:p>
        </w:tc>
      </w:tr>
      <w:tr w:rsidR="00E60C06" w:rsidRPr="00E60C06" w:rsidTr="005A6C9C">
        <w:trPr>
          <w:trHeight w:val="3018"/>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能說出課堂中所學的字詞。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hAnsi="標楷體"/>
                <w:lang w:eastAsia="zh-TW"/>
              </w:rPr>
              <w:t xml:space="preserve">  </w:t>
            </w:r>
            <w:r w:rsidRPr="00E60C06">
              <w:rPr>
                <w:rFonts w:eastAsia="標楷體"/>
                <w:lang w:eastAsia="zh-TW"/>
              </w:rPr>
              <w:t>2-</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能依情境使用日常生活用語。</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能依情境使用教室用語。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能以簡易的英語描述自己、家人及朋友。</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能以簡易的英語表達個人的需求、意願和感受。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能依人、事、時、地、物作簡易的描述或回答。</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-7 </w:t>
            </w:r>
            <w:r w:rsidRPr="00E60C06">
              <w:rPr>
                <w:rFonts w:eastAsia="標楷體" w:hAnsi="標楷體" w:hint="eastAsia"/>
                <w:lang w:eastAsia="zh-TW"/>
              </w:rPr>
              <w:t>能依人、事、時、地、物作簡易的提問。</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-8 </w:t>
            </w:r>
            <w:r w:rsidRPr="00E60C06">
              <w:rPr>
                <w:rFonts w:eastAsia="標楷體" w:hAnsi="標楷體" w:hint="eastAsia"/>
                <w:lang w:eastAsia="zh-TW"/>
              </w:rPr>
              <w:t>能以正確的發音、適切的重音及語調說出基本或重要句型的句子。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Ⅳ</w:t>
            </w:r>
            <w:r w:rsidRPr="00E60C06">
              <w:rPr>
                <w:rFonts w:eastAsia="標楷體"/>
                <w:lang w:eastAsia="zh-TW"/>
              </w:rPr>
              <w:t xml:space="preserve">-9 </w:t>
            </w:r>
            <w:r w:rsidRPr="00E60C06">
              <w:rPr>
                <w:rFonts w:eastAsia="標楷體" w:hAnsi="標楷體" w:hint="eastAsia"/>
                <w:lang w:eastAsia="zh-TW"/>
              </w:rPr>
              <w:t>能進行簡易的角色扮演。</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2-</w:t>
            </w:r>
            <w:r w:rsidRPr="00E60C06">
              <w:rPr>
                <w:rFonts w:ascii="標楷體" w:eastAsia="標楷體" w:hAnsi="標楷體" w:hint="eastAsia"/>
                <w:lang w:eastAsia="zh-TW"/>
              </w:rPr>
              <w:t>Ⅳ</w:t>
            </w:r>
            <w:r w:rsidRPr="00E60C06">
              <w:rPr>
                <w:rFonts w:eastAsia="標楷體"/>
                <w:lang w:eastAsia="zh-TW"/>
              </w:rPr>
              <w:t xml:space="preserve">-10 </w:t>
            </w:r>
            <w:r w:rsidRPr="00E60C06">
              <w:rPr>
                <w:rFonts w:eastAsia="標楷體" w:hAnsi="標楷體" w:hint="eastAsia"/>
                <w:lang w:eastAsia="zh-TW"/>
              </w:rPr>
              <w:t>能以簡易的英語描述圖片。</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2-</w:t>
            </w:r>
            <w:r w:rsidRPr="00E60C06">
              <w:rPr>
                <w:rFonts w:ascii="標楷體" w:eastAsia="標楷體" w:hAnsi="標楷體" w:hint="eastAsia"/>
                <w:lang w:eastAsia="zh-TW"/>
              </w:rPr>
              <w:t>Ⅳ</w:t>
            </w:r>
            <w:r w:rsidRPr="00E60C06">
              <w:rPr>
                <w:rFonts w:eastAsia="標楷體"/>
                <w:lang w:eastAsia="zh-TW"/>
              </w:rPr>
              <w:t xml:space="preserve">-11 </w:t>
            </w:r>
            <w:r w:rsidRPr="00E60C06">
              <w:rPr>
                <w:rFonts w:eastAsia="標楷體" w:hAnsi="標楷體" w:hint="eastAsia"/>
                <w:lang w:eastAsia="zh-TW"/>
              </w:rPr>
              <w:t>能參與簡易的英語短劇表演。</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 xml:space="preserve"> </w:t>
            </w:r>
            <w:r w:rsidRPr="00E60C06">
              <w:rPr>
                <w:rFonts w:eastAsia="標楷體"/>
                <w:lang w:eastAsia="zh-TW"/>
              </w:rPr>
              <w:t>2-</w:t>
            </w:r>
            <w:r w:rsidRPr="00E60C06">
              <w:rPr>
                <w:rFonts w:ascii="標楷體" w:eastAsia="標楷體" w:hAnsi="標楷體" w:hint="eastAsia"/>
                <w:lang w:eastAsia="zh-TW"/>
              </w:rPr>
              <w:t>Ⅳ</w:t>
            </w:r>
            <w:r w:rsidRPr="00E60C06">
              <w:rPr>
                <w:rFonts w:eastAsia="標楷體"/>
                <w:lang w:eastAsia="zh-TW"/>
              </w:rPr>
              <w:t xml:space="preserve">-12 </w:t>
            </w:r>
            <w:r w:rsidRPr="00E60C06">
              <w:rPr>
                <w:rFonts w:eastAsia="標楷體" w:hAnsi="標楷體" w:hint="eastAsia"/>
                <w:lang w:eastAsia="zh-TW"/>
              </w:rPr>
              <w:t>能以簡易的英語參與引導式討論。</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2-</w:t>
            </w:r>
            <w:r w:rsidRPr="00E60C06">
              <w:rPr>
                <w:rFonts w:ascii="標楷體" w:eastAsia="標楷體" w:hAnsi="標楷體" w:hint="eastAsia"/>
                <w:lang w:eastAsia="zh-TW"/>
              </w:rPr>
              <w:t>Ⅳ</w:t>
            </w:r>
            <w:r w:rsidRPr="00E60C06">
              <w:rPr>
                <w:rFonts w:eastAsia="標楷體"/>
                <w:lang w:eastAsia="zh-TW"/>
              </w:rPr>
              <w:t xml:space="preserve">-13 </w:t>
            </w:r>
            <w:r w:rsidRPr="00E60C06">
              <w:rPr>
                <w:rFonts w:eastAsia="標楷體" w:hAnsi="標楷體" w:hint="eastAsia"/>
                <w:lang w:eastAsia="zh-TW"/>
              </w:rPr>
              <w:t>能依主題或情境以簡易英語進行日常生活溝通。</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2-</w:t>
            </w:r>
            <w:r w:rsidRPr="00E60C06">
              <w:rPr>
                <w:rFonts w:ascii="標楷體" w:eastAsia="標楷體" w:hAnsi="標楷體" w:hint="eastAsia"/>
                <w:lang w:eastAsia="zh-TW"/>
              </w:rPr>
              <w:t>Ⅳ</w:t>
            </w:r>
            <w:r w:rsidRPr="00E60C06">
              <w:rPr>
                <w:rFonts w:eastAsia="標楷體"/>
                <w:lang w:eastAsia="zh-TW"/>
              </w:rPr>
              <w:t xml:space="preserve">-14 </w:t>
            </w:r>
            <w:r w:rsidRPr="00E60C06">
              <w:rPr>
                <w:rFonts w:eastAsia="標楷體" w:hAnsi="標楷體" w:hint="eastAsia"/>
                <w:lang w:eastAsia="zh-TW"/>
              </w:rPr>
              <w:t>能以簡易的英語介紹國內外風土民情。</w:t>
            </w:r>
            <w:r w:rsidRPr="00E60C06">
              <w:rPr>
                <w:rFonts w:eastAsia="標楷體"/>
                <w:lang w:eastAsia="zh-TW"/>
              </w:rPr>
              <w:t xml:space="preserve">  </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lang w:eastAsia="zh-TW"/>
        </w:rPr>
      </w:pPr>
      <w:r w:rsidRPr="00E60C06">
        <w:rPr>
          <w:rFonts w:eastAsia="標楷體" w:hAnsi="標楷體" w:hint="eastAsia"/>
          <w:lang w:eastAsia="zh-TW"/>
        </w:rPr>
        <w:t>（一）語言能力（讀）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690"/>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能辨識</w:t>
            </w:r>
            <w:r w:rsidRPr="00E60C06">
              <w:rPr>
                <w:rFonts w:eastAsia="標楷體"/>
                <w:lang w:eastAsia="zh-TW"/>
              </w:rPr>
              <w:t>26</w:t>
            </w:r>
            <w:r w:rsidRPr="00E60C06">
              <w:rPr>
                <w:rFonts w:eastAsia="標楷體" w:hAnsi="標楷體" w:hint="eastAsia"/>
                <w:lang w:eastAsia="zh-TW"/>
              </w:rPr>
              <w:t>個印刷體大小寫字母。</w:t>
            </w:r>
          </w:p>
          <w:p w:rsidR="005A6C9C" w:rsidRPr="00E60C06" w:rsidRDefault="005A6C9C" w:rsidP="0021557E">
            <w:pPr>
              <w:snapToGrid w:val="0"/>
              <w:spacing w:after="0" w:line="240" w:lineRule="auto"/>
              <w:ind w:firstLineChars="50" w:firstLine="110"/>
              <w:rPr>
                <w:rFonts w:eastAsia="標楷體" w:hAnsi="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能辨識課堂中所學的字詞。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能看懂課堂中所學的句子。</w:t>
            </w:r>
            <w:r w:rsidRPr="00E60C06">
              <w:rPr>
                <w:rFonts w:eastAsia="標楷體"/>
                <w:lang w:eastAsia="zh-TW"/>
              </w:rPr>
              <w:t xml:space="preserve">  </w:t>
            </w:r>
          </w:p>
        </w:tc>
      </w:tr>
      <w:tr w:rsidR="00E60C06" w:rsidRPr="00E60C06" w:rsidTr="005A6C9C">
        <w:trPr>
          <w:trHeight w:val="660"/>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lastRenderedPageBreak/>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能辨識課堂中所學的字詞。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能看懂校園內簡易的英文標示。</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能看懂教室用語。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能看懂課堂中所學的句子。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能看懂課堂中所學的簡易對話。</w:t>
            </w:r>
          </w:p>
          <w:p w:rsidR="005A6C9C" w:rsidRPr="00E60C06" w:rsidRDefault="005A6C9C" w:rsidP="0021557E">
            <w:pPr>
              <w:snapToGrid w:val="0"/>
              <w:spacing w:after="0" w:line="240" w:lineRule="auto"/>
              <w:ind w:leftChars="-20" w:left="-44"/>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Ⅲ</w:t>
            </w:r>
            <w:r w:rsidRPr="00E60C06">
              <w:rPr>
                <w:rFonts w:eastAsia="標楷體"/>
                <w:lang w:eastAsia="zh-TW"/>
              </w:rPr>
              <w:t xml:space="preserve">-6 </w:t>
            </w:r>
            <w:r w:rsidRPr="00E60C06">
              <w:rPr>
                <w:rFonts w:eastAsia="標楷體" w:hAnsi="標楷體" w:hint="eastAsia"/>
                <w:lang w:eastAsia="zh-TW"/>
              </w:rPr>
              <w:t>能看懂課堂中所學的簡易短文之主要內容。</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3-</w:t>
            </w:r>
            <w:r w:rsidRPr="00E60C06">
              <w:rPr>
                <w:rFonts w:ascii="標楷體" w:eastAsia="標楷體" w:hAnsi="標楷體" w:hint="eastAsia"/>
                <w:lang w:eastAsia="zh-TW"/>
              </w:rPr>
              <w:t>Ⅲ</w:t>
            </w:r>
            <w:r w:rsidRPr="00E60C06">
              <w:rPr>
                <w:rFonts w:eastAsia="標楷體"/>
                <w:lang w:eastAsia="zh-TW"/>
              </w:rPr>
              <w:t xml:space="preserve">-7 </w:t>
            </w:r>
            <w:r w:rsidRPr="00E60C06">
              <w:rPr>
                <w:rFonts w:eastAsia="標楷體" w:hAnsi="標楷體" w:hint="eastAsia"/>
                <w:lang w:eastAsia="zh-TW"/>
              </w:rPr>
              <w:t>能看懂繪本故事的主要內容。</w:t>
            </w:r>
          </w:p>
          <w:p w:rsidR="005A6C9C" w:rsidRPr="00E60C06" w:rsidRDefault="005A6C9C" w:rsidP="0021557E">
            <w:pPr>
              <w:snapToGrid w:val="0"/>
              <w:spacing w:after="0" w:line="240" w:lineRule="auto"/>
              <w:rPr>
                <w:rFonts w:eastAsia="標楷體" w:hAnsi="標楷體"/>
                <w:u w:val="single"/>
                <w:lang w:eastAsia="zh-TW"/>
              </w:rPr>
            </w:pPr>
            <w:r w:rsidRPr="00E60C06">
              <w:rPr>
                <w:rFonts w:eastAsia="標楷體"/>
                <w:lang w:eastAsia="zh-TW"/>
              </w:rPr>
              <w:t>* 3-</w:t>
            </w:r>
            <w:r w:rsidRPr="00E60C06">
              <w:rPr>
                <w:rFonts w:ascii="標楷體" w:eastAsia="標楷體" w:hAnsi="標楷體" w:hint="eastAsia"/>
                <w:lang w:eastAsia="zh-TW"/>
              </w:rPr>
              <w:t>Ⅲ</w:t>
            </w:r>
            <w:r w:rsidRPr="00E60C06">
              <w:rPr>
                <w:rFonts w:eastAsia="標楷體"/>
                <w:lang w:eastAsia="zh-TW"/>
              </w:rPr>
              <w:t xml:space="preserve">-8 </w:t>
            </w:r>
            <w:r w:rsidRPr="00E60C06">
              <w:rPr>
                <w:rFonts w:eastAsia="標楷體" w:hAnsi="標楷體" w:hint="eastAsia"/>
                <w:lang w:eastAsia="zh-TW"/>
              </w:rPr>
              <w:t>能看懂兒童短劇中的主要內容。</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3-</w:t>
            </w:r>
            <w:r w:rsidRPr="00E60C06">
              <w:rPr>
                <w:rFonts w:ascii="標楷體" w:eastAsia="標楷體" w:hAnsi="標楷體" w:hint="eastAsia"/>
                <w:lang w:eastAsia="zh-TW"/>
              </w:rPr>
              <w:t>Ⅲ</w:t>
            </w:r>
            <w:r w:rsidRPr="00E60C06">
              <w:rPr>
                <w:rFonts w:eastAsia="標楷體"/>
                <w:lang w:eastAsia="zh-TW"/>
              </w:rPr>
              <w:t xml:space="preserve">-9 </w:t>
            </w:r>
            <w:r w:rsidRPr="00E60C06">
              <w:rPr>
                <w:rFonts w:eastAsia="標楷體" w:hAnsi="標楷體" w:hint="eastAsia"/>
                <w:lang w:eastAsia="zh-TW"/>
              </w:rPr>
              <w:t>能藉圖畫、標題、書名等作簡易的猜測。</w:t>
            </w:r>
            <w:r w:rsidRPr="00E60C06">
              <w:rPr>
                <w:rFonts w:eastAsia="標楷體"/>
                <w:lang w:eastAsia="zh-TW"/>
              </w:rPr>
              <w:t xml:space="preserve">  </w:t>
            </w:r>
          </w:p>
        </w:tc>
      </w:tr>
      <w:tr w:rsidR="00E60C06" w:rsidRPr="00E60C06" w:rsidTr="005A6C9C">
        <w:trPr>
          <w:trHeight w:val="3370"/>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能辨識連續書寫體大小寫字母。</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能辨識課堂中所學的字詞。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能看懂簡易的英文標示。</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能看懂簡易的圖表。</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能看懂簡易的生活用語。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能看懂基本的句型。</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-7 </w:t>
            </w:r>
            <w:r w:rsidRPr="00E60C06">
              <w:rPr>
                <w:rFonts w:eastAsia="標楷體" w:hAnsi="標楷體" w:hint="eastAsia"/>
                <w:lang w:eastAsia="zh-TW"/>
              </w:rPr>
              <w:t>能了解對話的主要內容。</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-8 </w:t>
            </w:r>
            <w:r w:rsidRPr="00E60C06">
              <w:rPr>
                <w:rFonts w:eastAsia="標楷體" w:hAnsi="標楷體" w:hint="eastAsia"/>
                <w:lang w:eastAsia="zh-TW"/>
              </w:rPr>
              <w:t>能了解短文、簡訊、書信的主要內容。</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-9 </w:t>
            </w:r>
            <w:r w:rsidRPr="00E60C06">
              <w:rPr>
                <w:rFonts w:eastAsia="標楷體" w:hAnsi="標楷體" w:hint="eastAsia"/>
                <w:lang w:eastAsia="zh-TW"/>
              </w:rPr>
              <w:t>能了解故事的主要內容與情節。</w:t>
            </w:r>
          </w:p>
          <w:p w:rsidR="005A6C9C" w:rsidRPr="00E60C06" w:rsidRDefault="005A6C9C" w:rsidP="0021557E">
            <w:pPr>
              <w:snapToGrid w:val="0"/>
              <w:spacing w:after="0" w:line="240" w:lineRule="auto"/>
              <w:ind w:leftChars="100" w:left="939" w:hangingChars="327" w:hanging="719"/>
              <w:rPr>
                <w:rFonts w:eastAsia="標楷體"/>
                <w:lang w:eastAsia="zh-TW"/>
              </w:rPr>
            </w:pPr>
            <w:r w:rsidRPr="00E60C06">
              <w:rPr>
                <w:rFonts w:eastAsia="標楷體"/>
                <w:lang w:eastAsia="zh-TW"/>
              </w:rPr>
              <w:t>3-</w:t>
            </w:r>
            <w:r w:rsidRPr="00E60C06">
              <w:rPr>
                <w:rFonts w:ascii="標楷體" w:eastAsia="標楷體" w:hAnsi="標楷體" w:hint="eastAsia"/>
                <w:lang w:eastAsia="zh-TW"/>
              </w:rPr>
              <w:t>Ⅳ</w:t>
            </w:r>
            <w:r w:rsidRPr="00E60C06">
              <w:rPr>
                <w:rFonts w:eastAsia="標楷體"/>
                <w:lang w:eastAsia="zh-TW"/>
              </w:rPr>
              <w:t>-10</w:t>
            </w:r>
            <w:r w:rsidRPr="00E60C06">
              <w:rPr>
                <w:rFonts w:eastAsia="標楷體" w:hAnsi="標楷體" w:hint="eastAsia"/>
                <w:lang w:eastAsia="zh-TW"/>
              </w:rPr>
              <w:t>能了解短劇的主要內容與情節。</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-11 </w:t>
            </w:r>
            <w:r w:rsidRPr="00E60C06">
              <w:rPr>
                <w:rFonts w:eastAsia="標楷體" w:hAnsi="標楷體" w:hint="eastAsia"/>
                <w:lang w:eastAsia="zh-TW"/>
              </w:rPr>
              <w:t>能辨識簡易故事的要素，如背景、人物、事件和結局。</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3-</w:t>
            </w:r>
            <w:r w:rsidRPr="00E60C06">
              <w:rPr>
                <w:rFonts w:ascii="標楷體" w:eastAsia="標楷體" w:hAnsi="標楷體" w:hint="eastAsia"/>
                <w:lang w:eastAsia="zh-TW"/>
              </w:rPr>
              <w:t>Ⅳ</w:t>
            </w:r>
            <w:r w:rsidRPr="00E60C06">
              <w:rPr>
                <w:rFonts w:eastAsia="標楷體"/>
                <w:lang w:eastAsia="zh-TW"/>
              </w:rPr>
              <w:t xml:space="preserve">-12 </w:t>
            </w:r>
            <w:r w:rsidRPr="00E60C06">
              <w:rPr>
                <w:rFonts w:eastAsia="標楷體" w:hAnsi="標楷體" w:hint="eastAsia"/>
                <w:lang w:eastAsia="zh-TW"/>
              </w:rPr>
              <w:t>能藉圖畫、標題、書名等作合理的猜測。</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3-</w:t>
            </w:r>
            <w:r w:rsidRPr="00E60C06">
              <w:rPr>
                <w:rFonts w:ascii="標楷體" w:eastAsia="標楷體" w:hAnsi="標楷體" w:hint="eastAsia"/>
                <w:lang w:eastAsia="zh-TW"/>
              </w:rPr>
              <w:t>Ⅳ</w:t>
            </w:r>
            <w:r w:rsidRPr="00E60C06">
              <w:rPr>
                <w:rFonts w:eastAsia="標楷體"/>
                <w:lang w:eastAsia="zh-TW"/>
              </w:rPr>
              <w:t>-13</w:t>
            </w:r>
            <w:r w:rsidRPr="00E60C06">
              <w:rPr>
                <w:rFonts w:eastAsia="標楷體" w:hAnsi="標楷體" w:hint="eastAsia"/>
                <w:lang w:eastAsia="zh-TW"/>
              </w:rPr>
              <w:t>能熟悉重要的閱讀技巧，如擷取大意、猜測字義、推敲文意、預測後續文意等。</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3-</w:t>
            </w:r>
            <w:r w:rsidRPr="00E60C06">
              <w:rPr>
                <w:rFonts w:ascii="標楷體" w:eastAsia="標楷體" w:hAnsi="標楷體" w:hint="eastAsia"/>
                <w:lang w:eastAsia="zh-TW"/>
              </w:rPr>
              <w:t>Ⅳ</w:t>
            </w:r>
            <w:r w:rsidRPr="00E60C06">
              <w:rPr>
                <w:rFonts w:eastAsia="標楷體"/>
                <w:lang w:eastAsia="zh-TW"/>
              </w:rPr>
              <w:t xml:space="preserve">-14 </w:t>
            </w:r>
            <w:r w:rsidRPr="00E60C06">
              <w:rPr>
                <w:rFonts w:eastAsia="標楷體" w:hAnsi="標楷體" w:hint="eastAsia"/>
                <w:lang w:eastAsia="zh-TW"/>
              </w:rPr>
              <w:t>能快速閱讀了解文章重點，並有效應用於廣泛閱讀中。</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w:t>
            </w:r>
            <w:r w:rsidRPr="00E60C06">
              <w:rPr>
                <w:rFonts w:ascii="標楷體" w:eastAsia="標楷體" w:hAnsi="標楷體" w:hint="eastAsia"/>
                <w:b/>
                <w:vertAlign w:val="superscript"/>
                <w:lang w:eastAsia="zh-TW"/>
              </w:rPr>
              <w:t>◎</w:t>
            </w:r>
            <w:r w:rsidRPr="00E60C06">
              <w:rPr>
                <w:rFonts w:eastAsia="標楷體"/>
                <w:lang w:eastAsia="zh-TW"/>
              </w:rPr>
              <w:t>3-</w:t>
            </w:r>
            <w:r w:rsidRPr="00E60C06">
              <w:rPr>
                <w:rFonts w:ascii="標楷體" w:eastAsia="標楷體" w:hAnsi="標楷體" w:hint="eastAsia"/>
                <w:lang w:eastAsia="zh-TW"/>
              </w:rPr>
              <w:t>Ⅳ</w:t>
            </w:r>
            <w:r w:rsidRPr="00E60C06">
              <w:rPr>
                <w:rFonts w:eastAsia="標楷體"/>
                <w:lang w:eastAsia="zh-TW"/>
              </w:rPr>
              <w:t xml:space="preserve">-15 </w:t>
            </w:r>
            <w:r w:rsidRPr="00E60C06">
              <w:rPr>
                <w:rFonts w:eastAsia="標楷體" w:hAnsi="標楷體" w:hint="eastAsia"/>
                <w:lang w:eastAsia="zh-TW"/>
              </w:rPr>
              <w:t>能分析及判斷文章內容，了解敘述者的觀點、態度及寫作目的。</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3-</w:t>
            </w:r>
            <w:r w:rsidRPr="00E60C06">
              <w:rPr>
                <w:rFonts w:ascii="標楷體" w:eastAsia="標楷體" w:hAnsi="標楷體" w:hint="eastAsia"/>
                <w:lang w:eastAsia="zh-TW"/>
              </w:rPr>
              <w:t>Ⅳ</w:t>
            </w:r>
            <w:r w:rsidRPr="00E60C06">
              <w:rPr>
                <w:rFonts w:eastAsia="標楷體"/>
                <w:lang w:eastAsia="zh-TW"/>
              </w:rPr>
              <w:t xml:space="preserve">-16 </w:t>
            </w:r>
            <w:r w:rsidRPr="00E60C06">
              <w:rPr>
                <w:rFonts w:eastAsia="標楷體" w:hAnsi="標楷體" w:hint="eastAsia"/>
                <w:lang w:eastAsia="zh-TW"/>
              </w:rPr>
              <w:t>能閱讀不同體裁、不同主題的簡易文章。</w:t>
            </w:r>
            <w:r w:rsidRPr="00E60C06">
              <w:rPr>
                <w:rFonts w:eastAsia="標楷體" w:hAnsi="標楷體"/>
                <w:lang w:eastAsia="zh-TW"/>
              </w:rPr>
              <w:t xml:space="preserve">  </w:t>
            </w:r>
          </w:p>
        </w:tc>
      </w:tr>
    </w:tbl>
    <w:p w:rsidR="005A6C9C" w:rsidRPr="00E60C06" w:rsidRDefault="005A6C9C" w:rsidP="0021557E">
      <w:pPr>
        <w:spacing w:afterLines="20" w:after="72" w:line="240" w:lineRule="auto"/>
        <w:rPr>
          <w:rFonts w:eastAsia="標楷體" w:hAnsi="標楷體"/>
          <w:lang w:eastAsia="zh-TW"/>
        </w:rPr>
      </w:pPr>
      <w:r w:rsidRPr="00E60C06">
        <w:rPr>
          <w:rFonts w:eastAsia="標楷體" w:hAnsi="標楷體" w:hint="eastAsia"/>
          <w:lang w:eastAsia="zh-TW"/>
        </w:rPr>
        <w:t>（一）語言能力（寫）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234"/>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能書寫</w:t>
            </w:r>
            <w:r w:rsidRPr="00E60C06">
              <w:rPr>
                <w:rFonts w:eastAsia="標楷體"/>
                <w:lang w:eastAsia="zh-TW"/>
              </w:rPr>
              <w:t>26</w:t>
            </w:r>
            <w:r w:rsidRPr="00E60C06">
              <w:rPr>
                <w:rFonts w:eastAsia="標楷體" w:hAnsi="標楷體" w:hint="eastAsia"/>
                <w:lang w:eastAsia="zh-TW"/>
              </w:rPr>
              <w:t>個印刷體大小寫字母。</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4-</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能書寫自己的姓名。</w:t>
            </w:r>
          </w:p>
          <w:p w:rsidR="005A6C9C" w:rsidRPr="00E60C06" w:rsidRDefault="005A6C9C" w:rsidP="0021557E">
            <w:pPr>
              <w:snapToGrid w:val="0"/>
              <w:spacing w:after="0" w:line="240" w:lineRule="auto"/>
              <w:rPr>
                <w:rFonts w:eastAsia="標楷體"/>
                <w:lang w:eastAsia="zh-TW"/>
              </w:rPr>
            </w:pPr>
            <w:r w:rsidRPr="00E60C06">
              <w:rPr>
                <w:rFonts w:eastAsia="標楷體" w:hAnsi="標楷體"/>
                <w:lang w:eastAsia="zh-TW"/>
              </w:rPr>
              <w:t xml:space="preserve">  </w:t>
            </w:r>
            <w:r w:rsidRPr="00E60C06">
              <w:rPr>
                <w:rFonts w:eastAsia="標楷體"/>
                <w:lang w:eastAsia="zh-TW"/>
              </w:rPr>
              <w:t>4-</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能臨摹抄寫課堂中所學的字詞。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ascii="標楷體" w:eastAsia="標楷體" w:hAnsi="標楷體" w:hint="eastAsia"/>
                <w:lang w:eastAsia="zh-TW"/>
              </w:rPr>
              <w:t>Ⅱ</w:t>
            </w:r>
            <w:r w:rsidRPr="00E60C06">
              <w:rPr>
                <w:rFonts w:eastAsia="標楷體"/>
                <w:lang w:eastAsia="zh-TW"/>
              </w:rPr>
              <w:t xml:space="preserve">-4 </w:t>
            </w:r>
            <w:r w:rsidRPr="00E60C06">
              <w:rPr>
                <w:rFonts w:eastAsia="標楷體" w:hAnsi="標楷體" w:hint="eastAsia"/>
                <w:lang w:eastAsia="zh-TW"/>
              </w:rPr>
              <w:t>能臨摹抄寫課堂中所學的句子。</w:t>
            </w:r>
            <w:r w:rsidRPr="00E60C06">
              <w:rPr>
                <w:rFonts w:eastAsia="標楷體"/>
                <w:lang w:eastAsia="zh-TW"/>
              </w:rPr>
              <w:t xml:space="preserve">  </w:t>
            </w:r>
          </w:p>
          <w:p w:rsidR="005A6C9C" w:rsidRPr="00E60C06" w:rsidRDefault="005A6C9C" w:rsidP="0021557E">
            <w:pPr>
              <w:spacing w:after="0" w:line="240" w:lineRule="auto"/>
              <w:rPr>
                <w:rFonts w:eastAsia="標楷體" w:hAnsi="標楷體"/>
                <w:lang w:eastAsia="zh-TW"/>
              </w:rPr>
            </w:pPr>
            <w:r w:rsidRPr="00E60C06">
              <w:rPr>
                <w:rFonts w:eastAsia="標楷體"/>
                <w:lang w:eastAsia="zh-TW"/>
              </w:rPr>
              <w:t xml:space="preserve">  4-</w:t>
            </w:r>
            <w:r w:rsidRPr="00E60C06">
              <w:rPr>
                <w:rFonts w:ascii="標楷體" w:eastAsia="標楷體" w:hAnsi="標楷體" w:hint="eastAsia"/>
                <w:lang w:eastAsia="zh-TW"/>
              </w:rPr>
              <w:t>Ⅱ</w:t>
            </w:r>
            <w:r w:rsidRPr="00E60C06">
              <w:rPr>
                <w:rFonts w:eastAsia="標楷體"/>
                <w:lang w:eastAsia="zh-TW"/>
              </w:rPr>
              <w:t>-5</w:t>
            </w:r>
            <w:r w:rsidRPr="00E60C06">
              <w:rPr>
                <w:rFonts w:eastAsia="標楷體" w:hAnsi="標楷體" w:hint="eastAsia"/>
                <w:lang w:eastAsia="zh-TW"/>
              </w:rPr>
              <w:t>能拼寫第二學習階段</w:t>
            </w:r>
            <w:r w:rsidRPr="00E60C06">
              <w:rPr>
                <w:rFonts w:eastAsia="標楷體" w:hint="eastAsia"/>
                <w:lang w:eastAsia="zh-TW"/>
              </w:rPr>
              <w:t>所學字詞</w:t>
            </w:r>
            <w:r w:rsidRPr="00E60C06">
              <w:rPr>
                <w:rFonts w:eastAsia="標楷體" w:hAnsi="標楷體" w:hint="eastAsia"/>
                <w:lang w:eastAsia="zh-TW"/>
              </w:rPr>
              <w:t>。</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ascii="標楷體" w:eastAsia="標楷體" w:hAnsi="標楷體" w:hint="eastAsia"/>
                <w:lang w:eastAsia="zh-TW"/>
              </w:rPr>
              <w:t>Ⅱ</w:t>
            </w:r>
            <w:r w:rsidRPr="00E60C06">
              <w:rPr>
                <w:rFonts w:eastAsia="標楷體"/>
                <w:lang w:eastAsia="zh-TW"/>
              </w:rPr>
              <w:t>-6</w:t>
            </w:r>
            <w:r w:rsidRPr="00E60C06">
              <w:rPr>
                <w:rFonts w:eastAsia="標楷體" w:hAnsi="標楷體" w:hint="eastAsia"/>
                <w:lang w:eastAsia="zh-TW"/>
              </w:rPr>
              <w:t>能書寫第二學習階段所學的句子。</w:t>
            </w:r>
          </w:p>
        </w:tc>
      </w:tr>
      <w:tr w:rsidR="00E60C06" w:rsidRPr="00E60C06" w:rsidTr="005A6C9C">
        <w:trPr>
          <w:trHeight w:val="77"/>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能抄寫課堂中所學的字詞。</w:t>
            </w:r>
          </w:p>
          <w:p w:rsidR="005A6C9C" w:rsidRPr="00E60C06" w:rsidRDefault="005A6C9C" w:rsidP="0021557E">
            <w:pPr>
              <w:snapToGrid w:val="0"/>
              <w:spacing w:after="0" w:line="240" w:lineRule="auto"/>
              <w:rPr>
                <w:rFonts w:ascii="標楷體" w:eastAsia="標楷體" w:hAnsi="標楷體"/>
                <w:b/>
                <w:vertAlign w:val="superscript"/>
                <w:lang w:eastAsia="zh-TW"/>
              </w:rPr>
            </w:pPr>
            <w:r w:rsidRPr="00E60C06">
              <w:rPr>
                <w:rFonts w:eastAsia="標楷體"/>
                <w:lang w:eastAsia="zh-TW"/>
              </w:rPr>
              <w:t xml:space="preserve">  4-</w:t>
            </w:r>
            <w:r w:rsidRPr="00E60C06">
              <w:rPr>
                <w:rFonts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能抄寫課堂中所學的句子。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能拼寫國小階段基本常用字詞。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能依圖畫、圖示填寫簡單字詞。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能正確使用大小寫及簡易的標點符號。</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4-</w:t>
            </w:r>
            <w:r w:rsidRPr="00E60C06">
              <w:rPr>
                <w:rFonts w:eastAsia="標楷體" w:hAnsi="標楷體" w:hint="eastAsia"/>
                <w:lang w:eastAsia="zh-TW"/>
              </w:rPr>
              <w:t>Ⅲ</w:t>
            </w:r>
            <w:r w:rsidRPr="00E60C06">
              <w:rPr>
                <w:rFonts w:eastAsia="標楷體"/>
                <w:lang w:eastAsia="zh-TW"/>
              </w:rPr>
              <w:t xml:space="preserve">-6 </w:t>
            </w:r>
            <w:r w:rsidRPr="00E60C06">
              <w:rPr>
                <w:rFonts w:eastAsia="標楷體" w:hint="eastAsia"/>
                <w:lang w:eastAsia="zh-TW"/>
              </w:rPr>
              <w:t>能</w:t>
            </w:r>
            <w:r w:rsidRPr="00E60C06">
              <w:rPr>
                <w:rFonts w:eastAsia="標楷體" w:hAnsi="標楷體" w:hint="eastAsia"/>
                <w:lang w:eastAsia="zh-TW"/>
              </w:rPr>
              <w:t>書寫課堂中所學的句子。</w:t>
            </w:r>
            <w:r w:rsidRPr="00E60C06">
              <w:rPr>
                <w:rFonts w:eastAsia="標楷體"/>
                <w:lang w:eastAsia="zh-TW"/>
              </w:rPr>
              <w:t xml:space="preserve">  </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能拼寫國中階段基本常用字詞。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能依圖畫、圖示書寫英文句子。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能掌握正確書寫格式寫出英文句子。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能依提示寫出正確達意的簡單句子。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4-</w:t>
            </w:r>
            <w:r w:rsidRPr="00E60C06">
              <w:rPr>
                <w:rFonts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能將簡易的中文句子譯成英文。</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4-</w:t>
            </w:r>
            <w:r w:rsidRPr="00E60C06">
              <w:rPr>
                <w:rFonts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能寫簡單的賀卡</w:t>
            </w:r>
            <w:r w:rsidRPr="00E60C06">
              <w:rPr>
                <w:rFonts w:eastAsia="標楷體" w:hint="eastAsia"/>
                <w:bCs/>
                <w:lang w:eastAsia="zh-TW"/>
              </w:rPr>
              <w:t>、簡訊</w:t>
            </w:r>
            <w:r w:rsidRPr="00E60C06">
              <w:rPr>
                <w:rFonts w:eastAsia="標楷體" w:hAnsi="標楷體" w:hint="eastAsia"/>
                <w:lang w:eastAsia="zh-TW"/>
              </w:rPr>
              <w:t>、書信、電子郵件等。</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4-</w:t>
            </w:r>
            <w:r w:rsidRPr="00E60C06">
              <w:rPr>
                <w:rFonts w:eastAsia="標楷體" w:hAnsi="標楷體" w:hint="eastAsia"/>
                <w:lang w:eastAsia="zh-TW"/>
              </w:rPr>
              <w:t>Ⅳ</w:t>
            </w:r>
            <w:r w:rsidRPr="00E60C06">
              <w:rPr>
                <w:rFonts w:eastAsia="標楷體"/>
                <w:lang w:eastAsia="zh-TW"/>
              </w:rPr>
              <w:t xml:space="preserve">-7 </w:t>
            </w:r>
            <w:r w:rsidRPr="00E60C06">
              <w:rPr>
                <w:rFonts w:eastAsia="標楷體" w:hAnsi="標楷體" w:hint="eastAsia"/>
                <w:lang w:eastAsia="zh-TW"/>
              </w:rPr>
              <w:t>能依提示書寫簡短的段落。</w:t>
            </w:r>
            <w:r w:rsidRPr="00E60C06">
              <w:rPr>
                <w:rFonts w:eastAsia="標楷體"/>
                <w:lang w:eastAsia="zh-TW"/>
              </w:rPr>
              <w:t xml:space="preserve">  </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lang w:eastAsia="zh-TW"/>
        </w:rPr>
      </w:pPr>
      <w:r w:rsidRPr="00E60C06">
        <w:rPr>
          <w:rFonts w:eastAsia="標楷體" w:hAnsi="標楷體" w:hint="eastAsia"/>
          <w:lang w:eastAsia="zh-TW"/>
        </w:rPr>
        <w:lastRenderedPageBreak/>
        <w:t>（一）語言能力（聽說讀寫綜合應用能力）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77"/>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5-</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能正確地認讀與聽寫</w:t>
            </w:r>
            <w:r w:rsidRPr="00E60C06">
              <w:rPr>
                <w:rFonts w:eastAsia="標楷體"/>
                <w:lang w:eastAsia="zh-TW"/>
              </w:rPr>
              <w:t>26</w:t>
            </w:r>
            <w:r w:rsidRPr="00E60C06">
              <w:rPr>
                <w:rFonts w:eastAsia="標楷體" w:hAnsi="標楷體" w:hint="eastAsia"/>
                <w:lang w:eastAsia="zh-TW"/>
              </w:rPr>
              <w:t>個字母。</w:t>
            </w:r>
          </w:p>
          <w:p w:rsidR="005A6C9C" w:rsidRPr="00E60C06" w:rsidRDefault="005A6C9C" w:rsidP="0021557E">
            <w:pPr>
              <w:snapToGrid w:val="0"/>
              <w:spacing w:after="0" w:line="240" w:lineRule="auto"/>
              <w:rPr>
                <w:rFonts w:eastAsia="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Ⅱ</w:t>
            </w:r>
            <w:r w:rsidRPr="00E60C06">
              <w:rPr>
                <w:rFonts w:eastAsia="標楷體"/>
                <w:lang w:eastAsia="zh-TW"/>
              </w:rPr>
              <w:t>-2</w:t>
            </w:r>
            <w:r w:rsidRPr="00E60C06">
              <w:rPr>
                <w:rFonts w:eastAsia="標楷體" w:hAnsi="標楷體" w:hint="eastAsia"/>
                <w:lang w:eastAsia="zh-TW"/>
              </w:rPr>
              <w:t>在聽讀時，能辨識書本中相對應的書寫文字。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能以正確的發音及適切的速度朗讀簡易句型的句子。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Ⅱ</w:t>
            </w:r>
            <w:r w:rsidRPr="00E60C06">
              <w:rPr>
                <w:rFonts w:eastAsia="標楷體"/>
                <w:lang w:eastAsia="zh-TW"/>
              </w:rPr>
              <w:t xml:space="preserve">-4 </w:t>
            </w:r>
            <w:r w:rsidRPr="00E60C06">
              <w:rPr>
                <w:rFonts w:eastAsia="標楷體" w:hAnsi="標楷體" w:hint="eastAsia"/>
                <w:lang w:eastAsia="zh-TW"/>
              </w:rPr>
              <w:t>能運用所學的字母拼讀規則讀出英文字詞。</w:t>
            </w:r>
            <w:r w:rsidRPr="00E60C06">
              <w:rPr>
                <w:rFonts w:eastAsia="標楷體"/>
                <w:lang w:eastAsia="zh-TW"/>
              </w:rPr>
              <w:t xml:space="preserve">  </w:t>
            </w:r>
          </w:p>
        </w:tc>
      </w:tr>
      <w:tr w:rsidR="00E60C06" w:rsidRPr="00E60C06" w:rsidTr="005A6C9C">
        <w:trPr>
          <w:trHeight w:val="3286"/>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5-</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能認讀與聽寫國小階段字詞。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在聽讀時，能辨識書本中相對應的書寫文字。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5-</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能聽懂、讀懂國小階段基本字詞及句型，並使用於簡易日常溝通。</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能聽懂日常生活應對中常用語句，並能作適當的回應。</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能以正確的發音及適切的速度朗讀簡易句型的句子。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5-</w:t>
            </w:r>
            <w:r w:rsidRPr="00E60C06">
              <w:rPr>
                <w:rFonts w:ascii="標楷體" w:eastAsia="標楷體" w:hAnsi="標楷體" w:hint="eastAsia"/>
                <w:lang w:eastAsia="zh-TW"/>
              </w:rPr>
              <w:t>Ⅲ</w:t>
            </w:r>
            <w:r w:rsidRPr="00E60C06">
              <w:rPr>
                <w:rFonts w:eastAsia="標楷體"/>
                <w:lang w:eastAsia="zh-TW"/>
              </w:rPr>
              <w:t xml:space="preserve">-6 </w:t>
            </w:r>
            <w:r w:rsidRPr="00E60C06">
              <w:rPr>
                <w:rFonts w:eastAsia="標楷體" w:hAnsi="標楷體" w:hint="eastAsia"/>
                <w:lang w:eastAsia="zh-TW"/>
              </w:rPr>
              <w:t>能以正確的發音及適切的速度朗讀或吟唱簡易歌謠韻文。</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5-</w:t>
            </w:r>
            <w:r w:rsidRPr="00E60C06">
              <w:rPr>
                <w:rFonts w:ascii="標楷體" w:eastAsia="標楷體" w:hAnsi="標楷體" w:hint="eastAsia"/>
                <w:lang w:eastAsia="zh-TW"/>
              </w:rPr>
              <w:t>Ⅲ</w:t>
            </w:r>
            <w:r w:rsidRPr="00E60C06">
              <w:rPr>
                <w:rFonts w:eastAsia="標楷體"/>
                <w:lang w:eastAsia="zh-TW"/>
              </w:rPr>
              <w:t xml:space="preserve">-7 </w:t>
            </w:r>
            <w:r w:rsidRPr="00E60C06">
              <w:rPr>
                <w:rFonts w:eastAsia="標楷體" w:hAnsi="標楷體" w:hint="eastAsia"/>
                <w:lang w:eastAsia="zh-TW"/>
              </w:rPr>
              <w:t>能以正確的發音及適切的速度朗讀簡易對話。</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5-</w:t>
            </w:r>
            <w:r w:rsidRPr="00E60C06">
              <w:rPr>
                <w:rFonts w:ascii="標楷體" w:eastAsia="標楷體" w:hAnsi="標楷體" w:hint="eastAsia"/>
                <w:lang w:eastAsia="zh-TW"/>
              </w:rPr>
              <w:t>Ⅲ</w:t>
            </w:r>
            <w:r w:rsidRPr="00E60C06">
              <w:rPr>
                <w:rFonts w:eastAsia="標楷體"/>
                <w:lang w:eastAsia="zh-TW"/>
              </w:rPr>
              <w:t xml:space="preserve">-8 </w:t>
            </w:r>
            <w:r w:rsidRPr="00E60C06">
              <w:rPr>
                <w:rFonts w:eastAsia="標楷體" w:hAnsi="標楷體" w:hint="eastAsia"/>
                <w:lang w:eastAsia="zh-TW"/>
              </w:rPr>
              <w:t>能以正確的發音及適切的速度朗讀簡易故事及短劇。</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5-</w:t>
            </w:r>
            <w:r w:rsidRPr="00E60C06">
              <w:rPr>
                <w:rFonts w:ascii="標楷體" w:eastAsia="標楷體" w:hAnsi="標楷體" w:hint="eastAsia"/>
                <w:lang w:eastAsia="zh-TW"/>
              </w:rPr>
              <w:t>Ⅲ</w:t>
            </w:r>
            <w:r w:rsidRPr="00E60C06">
              <w:rPr>
                <w:rFonts w:eastAsia="標楷體"/>
                <w:lang w:eastAsia="zh-TW"/>
              </w:rPr>
              <w:t xml:space="preserve">-9 </w:t>
            </w:r>
            <w:r w:rsidRPr="00E60C06">
              <w:rPr>
                <w:rFonts w:eastAsia="標楷體" w:hAnsi="標楷體" w:hint="eastAsia"/>
                <w:lang w:eastAsia="zh-TW"/>
              </w:rPr>
              <w:t>能運用所學的字母拼讀規則讀出英文字詞。</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5-</w:t>
            </w:r>
            <w:r w:rsidRPr="00E60C06">
              <w:rPr>
                <w:rFonts w:eastAsia="標楷體" w:hAnsi="標楷體" w:hint="eastAsia"/>
                <w:lang w:eastAsia="zh-TW"/>
              </w:rPr>
              <w:t>Ⅲ</w:t>
            </w:r>
            <w:r w:rsidRPr="00E60C06">
              <w:rPr>
                <w:rFonts w:eastAsia="標楷體" w:hAnsi="標楷體"/>
                <w:lang w:eastAsia="zh-TW"/>
              </w:rPr>
              <w:t xml:space="preserve">-10 </w:t>
            </w:r>
            <w:r w:rsidRPr="00E60C06">
              <w:rPr>
                <w:rFonts w:eastAsia="標楷體" w:hAnsi="標楷體" w:hint="eastAsia"/>
                <w:lang w:eastAsia="zh-TW"/>
              </w:rPr>
              <w:t>能運用所學的字母拼讀規則拼寫英文字詞。</w:t>
            </w:r>
            <w:r w:rsidRPr="00E60C06">
              <w:rPr>
                <w:rFonts w:eastAsia="標楷體" w:hAnsi="標楷體"/>
                <w:lang w:eastAsia="zh-TW"/>
              </w:rPr>
              <w:t xml:space="preserve">  </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-1 </w:t>
            </w:r>
            <w:r w:rsidRPr="00E60C06">
              <w:rPr>
                <w:rFonts w:eastAsia="標楷體" w:hAnsi="標楷體" w:hint="eastAsia"/>
                <w:lang w:eastAsia="zh-TW"/>
              </w:rPr>
              <w:t>能聽懂、讀懂國中階段基本字詞，並使用於簡易日常溝通。</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-2 </w:t>
            </w:r>
            <w:r w:rsidRPr="00E60C06">
              <w:rPr>
                <w:rFonts w:eastAsia="標楷體" w:hAnsi="標楷體" w:hint="eastAsia"/>
                <w:lang w:eastAsia="zh-TW"/>
              </w:rPr>
              <w:t>能掌握國中階段所學字詞及句型，適當地使用於日常生活之溝通。</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w:t>
            </w:r>
            <w:r w:rsidRPr="00E60C06">
              <w:rPr>
                <w:rFonts w:ascii="標楷體" w:eastAsia="標楷體" w:hAnsi="標楷體" w:hint="eastAsia"/>
                <w:b/>
                <w:vertAlign w:val="superscript"/>
                <w:lang w:eastAsia="zh-TW"/>
              </w:rPr>
              <w:t>◎</w:t>
            </w:r>
            <w:r w:rsidRPr="00E60C06">
              <w:rPr>
                <w:rFonts w:eastAsia="標楷體" w:hAnsi="標楷體"/>
                <w:lang w:eastAsia="zh-TW"/>
              </w:rPr>
              <w:t>5-</w:t>
            </w:r>
            <w:r w:rsidRPr="00E60C06">
              <w:rPr>
                <w:rFonts w:eastAsia="標楷體" w:hAnsi="標楷體" w:hint="eastAsia"/>
                <w:lang w:eastAsia="zh-TW"/>
              </w:rPr>
              <w:t>Ⅳ</w:t>
            </w:r>
            <w:r w:rsidRPr="00E60C06">
              <w:rPr>
                <w:rFonts w:eastAsia="標楷體" w:hAnsi="標楷體"/>
                <w:lang w:eastAsia="zh-TW"/>
              </w:rPr>
              <w:t xml:space="preserve">-3 </w:t>
            </w:r>
            <w:r w:rsidRPr="00E60C06">
              <w:rPr>
                <w:rFonts w:eastAsia="標楷體" w:hAnsi="標楷體" w:hint="eastAsia"/>
                <w:lang w:eastAsia="zh-TW"/>
              </w:rPr>
              <w:t>能聽懂日常生活應對中常用語句，並能作適當的回應。</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-4 </w:t>
            </w:r>
            <w:r w:rsidRPr="00E60C06">
              <w:rPr>
                <w:rFonts w:eastAsia="標楷體" w:hAnsi="標楷體" w:hint="eastAsia"/>
                <w:lang w:eastAsia="zh-TW"/>
              </w:rPr>
              <w:t>能以正確的發音及適切的語調及速度朗讀短文及短劇。</w:t>
            </w:r>
          </w:p>
          <w:p w:rsidR="005A6C9C" w:rsidRPr="00E60C06" w:rsidRDefault="005A6C9C" w:rsidP="0021557E">
            <w:pPr>
              <w:snapToGrid w:val="0"/>
              <w:spacing w:after="0" w:line="240" w:lineRule="auto"/>
              <w:ind w:leftChars="50" w:left="158" w:hangingChars="22" w:hanging="48"/>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-5 </w:t>
            </w:r>
            <w:r w:rsidRPr="00E60C06">
              <w:rPr>
                <w:rFonts w:eastAsia="標楷體" w:hAnsi="標楷體" w:hint="eastAsia"/>
                <w:lang w:eastAsia="zh-TW"/>
              </w:rPr>
              <w:t>能運用字母拼讀規則讀出及拼寫英文字詞。</w:t>
            </w:r>
          </w:p>
          <w:p w:rsidR="005A6C9C" w:rsidRPr="00E60C06" w:rsidRDefault="005A6C9C" w:rsidP="0021557E">
            <w:pPr>
              <w:snapToGrid w:val="0"/>
              <w:spacing w:after="0" w:line="240" w:lineRule="auto"/>
              <w:ind w:firstLineChars="100" w:firstLine="220"/>
              <w:rPr>
                <w:rFonts w:eastAsia="標楷體" w:hAnsi="標楷體"/>
                <w:lang w:eastAsia="zh-TW"/>
              </w:rPr>
            </w:pPr>
            <w:r w:rsidRPr="00E60C06">
              <w:rPr>
                <w:rFonts w:eastAsia="標楷體" w:hAnsi="標楷體"/>
                <w:lang w:eastAsia="zh-TW"/>
              </w:rPr>
              <w:t>5-</w:t>
            </w:r>
            <w:r w:rsidRPr="00E60C06">
              <w:rPr>
                <w:rFonts w:eastAsia="標楷體" w:hAnsi="標楷體" w:hint="eastAsia"/>
                <w:lang w:eastAsia="zh-TW"/>
              </w:rPr>
              <w:t>Ⅳ</w:t>
            </w:r>
            <w:r w:rsidRPr="00E60C06">
              <w:rPr>
                <w:rFonts w:eastAsia="標楷體" w:hAnsi="標楷體"/>
                <w:lang w:eastAsia="zh-TW"/>
              </w:rPr>
              <w:t xml:space="preserve">-6 </w:t>
            </w:r>
            <w:r w:rsidRPr="00E60C06">
              <w:rPr>
                <w:rFonts w:eastAsia="標楷體" w:hAnsi="標楷體" w:hint="eastAsia"/>
                <w:lang w:eastAsia="zh-TW"/>
              </w:rPr>
              <w:t>能轉述所聽到的簡短談話。</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-7 </w:t>
            </w:r>
            <w:r w:rsidRPr="00E60C06">
              <w:rPr>
                <w:rFonts w:eastAsia="標楷體" w:hAnsi="標楷體" w:hint="eastAsia"/>
                <w:lang w:eastAsia="zh-TW"/>
              </w:rPr>
              <w:t>能聽懂日常生活對話，並能以簡單的字詞、句子記下要點。</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-8 </w:t>
            </w:r>
            <w:r w:rsidRPr="00E60C06">
              <w:rPr>
                <w:rFonts w:eastAsia="標楷體" w:hAnsi="標楷體" w:hint="eastAsia"/>
                <w:lang w:eastAsia="zh-TW"/>
              </w:rPr>
              <w:t>能聽懂簡易故事，並能以簡單的字詞、句子記下要點。</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-9 </w:t>
            </w:r>
            <w:r w:rsidRPr="00E60C06">
              <w:rPr>
                <w:rFonts w:eastAsia="標楷體" w:hAnsi="標楷體" w:hint="eastAsia"/>
                <w:lang w:eastAsia="zh-TW"/>
              </w:rPr>
              <w:t>能聽懂簡易廣播，並能以簡單的字詞、句子記下要點。</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-10 </w:t>
            </w:r>
            <w:r w:rsidRPr="00E60C06">
              <w:rPr>
                <w:rFonts w:eastAsia="標楷體" w:hAnsi="標楷體" w:hint="eastAsia"/>
                <w:lang w:eastAsia="zh-TW"/>
              </w:rPr>
              <w:t>能看懂並能填寫簡單的表格及資料等。</w:t>
            </w:r>
          </w:p>
          <w:p w:rsidR="005A6C9C" w:rsidRPr="00E60C06" w:rsidRDefault="005A6C9C" w:rsidP="0021557E">
            <w:pPr>
              <w:snapToGrid w:val="0"/>
              <w:spacing w:after="0" w:line="240" w:lineRule="auto"/>
              <w:rPr>
                <w:rFonts w:eastAsia="標楷體" w:hAnsi="標楷體"/>
                <w:lang w:eastAsia="zh-TW"/>
              </w:rPr>
            </w:pPr>
            <w:r w:rsidRPr="00E60C06">
              <w:rPr>
                <w:rFonts w:eastAsia="標楷體" w:hAnsi="標楷體"/>
                <w:lang w:eastAsia="zh-TW"/>
              </w:rPr>
              <w:t xml:space="preserve">  5-</w:t>
            </w:r>
            <w:r w:rsidRPr="00E60C06">
              <w:rPr>
                <w:rFonts w:eastAsia="標楷體" w:hAnsi="標楷體" w:hint="eastAsia"/>
                <w:lang w:eastAsia="zh-TW"/>
              </w:rPr>
              <w:t>Ⅳ</w:t>
            </w:r>
            <w:r w:rsidRPr="00E60C06">
              <w:rPr>
                <w:rFonts w:eastAsia="標楷體" w:hAnsi="標楷體"/>
                <w:lang w:eastAsia="zh-TW"/>
              </w:rPr>
              <w:t xml:space="preserve">-11 </w:t>
            </w:r>
            <w:r w:rsidRPr="00E60C06">
              <w:rPr>
                <w:rFonts w:eastAsia="標楷體" w:hAnsi="標楷體" w:hint="eastAsia"/>
                <w:lang w:eastAsia="zh-TW"/>
              </w:rPr>
              <w:t>能讀懂簡易故事及短文，並能以簡短的句子說出或寫出其內容大意。</w:t>
            </w:r>
            <w:r w:rsidRPr="00E60C06">
              <w:rPr>
                <w:rFonts w:eastAsia="標楷體" w:hAnsi="標楷體"/>
                <w:lang w:eastAsia="zh-TW"/>
              </w:rPr>
              <w:t xml:space="preserve">  </w:t>
            </w:r>
          </w:p>
          <w:p w:rsidR="005A6C9C" w:rsidRPr="00E60C06" w:rsidRDefault="005A6C9C" w:rsidP="0021557E">
            <w:pPr>
              <w:snapToGrid w:val="0"/>
              <w:spacing w:after="0" w:line="240" w:lineRule="auto"/>
              <w:ind w:left="939" w:hangingChars="427" w:hanging="939"/>
              <w:rPr>
                <w:rFonts w:eastAsia="標楷體" w:hAnsi="標楷體"/>
                <w:lang w:eastAsia="zh-TW"/>
              </w:rPr>
            </w:pPr>
            <w:r w:rsidRPr="00E60C06">
              <w:rPr>
                <w:rFonts w:eastAsia="標楷體" w:hAnsi="標楷體"/>
                <w:lang w:eastAsia="zh-TW"/>
              </w:rPr>
              <w:t>* 5-</w:t>
            </w:r>
            <w:r w:rsidRPr="00E60C06">
              <w:rPr>
                <w:rFonts w:eastAsia="標楷體" w:hAnsi="標楷體" w:hint="eastAsia"/>
                <w:lang w:eastAsia="zh-TW"/>
              </w:rPr>
              <w:t>Ⅳ</w:t>
            </w:r>
            <w:r w:rsidRPr="00E60C06">
              <w:rPr>
                <w:rFonts w:eastAsia="標楷體" w:hAnsi="標楷體"/>
                <w:lang w:eastAsia="zh-TW"/>
              </w:rPr>
              <w:t xml:space="preserve">-12 </w:t>
            </w:r>
            <w:r w:rsidRPr="00E60C06">
              <w:rPr>
                <w:rFonts w:eastAsia="標楷體" w:hAnsi="標楷體" w:hint="eastAsia"/>
                <w:lang w:eastAsia="zh-TW"/>
              </w:rPr>
              <w:t>能看懂日常溝通中簡易的書信、簡訊、留言、賀卡、邀請卡等，並能以口語或書面作簡短的回應。</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lang w:eastAsia="zh-TW"/>
        </w:rPr>
      </w:pPr>
      <w:r w:rsidRPr="00E60C06">
        <w:rPr>
          <w:rFonts w:eastAsia="標楷體" w:hAnsi="標楷體" w:hint="eastAsia"/>
          <w:lang w:eastAsia="zh-TW"/>
        </w:rPr>
        <w:t>（二）學習興趣與態度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1125"/>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能專注於老師的說明與演示。</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積極參與各種課堂練習活動。</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Ⅱ</w:t>
            </w:r>
            <w:r w:rsidRPr="00E60C06">
              <w:rPr>
                <w:rFonts w:eastAsia="標楷體"/>
                <w:lang w:eastAsia="zh-TW"/>
              </w:rPr>
              <w:t xml:space="preserve">-3 </w:t>
            </w:r>
            <w:r w:rsidRPr="00E60C06">
              <w:rPr>
                <w:rFonts w:eastAsia="標楷體" w:hAnsi="標楷體" w:hint="eastAsia"/>
                <w:lang w:eastAsia="zh-TW"/>
              </w:rPr>
              <w:t>樂於回答老師或同學所提的問題。</w:t>
            </w:r>
          </w:p>
          <w:p w:rsidR="005A6C9C" w:rsidRPr="00E60C06" w:rsidRDefault="005A6C9C" w:rsidP="0021557E">
            <w:pPr>
              <w:snapToGrid w:val="0"/>
              <w:spacing w:after="0" w:line="240" w:lineRule="auto"/>
              <w:rPr>
                <w:rFonts w:eastAsia="標楷體" w:hAnsi="標楷體"/>
                <w:lang w:eastAsia="zh-TW"/>
              </w:rPr>
            </w:pPr>
            <w:r w:rsidRPr="00E60C06">
              <w:rPr>
                <w:rFonts w:eastAsia="標楷體"/>
                <w:lang w:eastAsia="zh-TW"/>
              </w:rPr>
              <w:t xml:space="preserve">  6-</w:t>
            </w:r>
            <w:r w:rsidRPr="00E60C06">
              <w:rPr>
                <w:rFonts w:ascii="標楷體" w:eastAsia="標楷體" w:hAnsi="標楷體" w:hint="eastAsia"/>
                <w:lang w:eastAsia="zh-TW"/>
              </w:rPr>
              <w:t>Ⅱ</w:t>
            </w:r>
            <w:r w:rsidRPr="00E60C06">
              <w:rPr>
                <w:rFonts w:eastAsia="標楷體"/>
                <w:lang w:eastAsia="zh-TW"/>
              </w:rPr>
              <w:t xml:space="preserve">-4 </w:t>
            </w:r>
            <w:r w:rsidRPr="00E60C06">
              <w:rPr>
                <w:rFonts w:eastAsia="標楷體" w:hAnsi="標楷體" w:hint="eastAsia"/>
                <w:lang w:eastAsia="zh-TW"/>
              </w:rPr>
              <w:t>認真完成教師交待的作業。</w:t>
            </w:r>
            <w:r w:rsidRPr="00E60C06">
              <w:rPr>
                <w:rFonts w:eastAsia="標楷體"/>
                <w:lang w:eastAsia="zh-TW"/>
              </w:rPr>
              <w:t xml:space="preserve">  </w:t>
            </w:r>
          </w:p>
        </w:tc>
      </w:tr>
      <w:tr w:rsidR="00E60C06" w:rsidRPr="00E60C06" w:rsidTr="005A6C9C">
        <w:trPr>
          <w:trHeight w:val="77"/>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具有好奇心，主動向老師或同學提出問題。</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6-</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樂於參與課堂中各類練習活動，不畏犯錯。</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主動預習、溫習功課。</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會在生活中或媒體上注意到學過的英語。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-5 </w:t>
            </w:r>
            <w:r w:rsidRPr="00E60C06">
              <w:rPr>
                <w:rFonts w:eastAsia="標楷體" w:hAnsi="標楷體" w:hint="eastAsia"/>
                <w:lang w:eastAsia="zh-TW"/>
              </w:rPr>
              <w:t>樂於接觸課外英語學習素材。</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-6 </w:t>
            </w:r>
            <w:r w:rsidRPr="00E60C06">
              <w:rPr>
                <w:rFonts w:eastAsia="標楷體" w:hAnsi="標楷體" w:hint="eastAsia"/>
                <w:lang w:eastAsia="zh-TW"/>
              </w:rPr>
              <w:t>在生活中接觸英語時，樂於探究其意涵並嘗試使用。</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Ⅲ</w:t>
            </w:r>
            <w:r w:rsidRPr="00E60C06">
              <w:rPr>
                <w:rFonts w:eastAsia="標楷體"/>
                <w:lang w:eastAsia="zh-TW"/>
              </w:rPr>
              <w:t xml:space="preserve">-7 </w:t>
            </w:r>
            <w:r w:rsidRPr="00E60C06">
              <w:rPr>
                <w:rFonts w:eastAsia="標楷體" w:hAnsi="標楷體" w:hint="eastAsia"/>
                <w:lang w:eastAsia="zh-TW"/>
              </w:rPr>
              <w:t>樂於參與有助提升英語能力的活動（如英語營、歌唱、朗讀、說故事、讀者劇場等活動）。</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6-</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樂於參與課堂中各類練習活動，不畏犯錯。</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主動預習、複習並將學習內容作基本的整理歸納。</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樂於參與有助提升英語能力的活動（如英語營、歌唱、朗讀、演講、段落寫作、讀</w:t>
            </w:r>
            <w:r w:rsidRPr="00E60C06">
              <w:rPr>
                <w:rFonts w:eastAsia="標楷體" w:hAnsi="標楷體" w:hint="eastAsia"/>
                <w:lang w:eastAsia="zh-TW"/>
              </w:rPr>
              <w:lastRenderedPageBreak/>
              <w:t>者劇場等活動）。</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xml:space="preserve">  6-</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樂於接觸課外的英語文多元素材，如歌曲、英語學習雜誌、漫畫、短片、廣播、網路資訊等。</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6-</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主動利用各種查詢工具，以了解所接觸的英語文資訊。</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6-</w:t>
            </w:r>
            <w:r w:rsidRPr="00E60C06">
              <w:rPr>
                <w:rFonts w:ascii="標楷體"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主動從網路或其他管道，搜尋相關英語文資源，並與老師及同學分享。</w:t>
            </w:r>
            <w:r w:rsidRPr="00E60C06">
              <w:rPr>
                <w:rFonts w:eastAsia="標楷體"/>
                <w:lang w:eastAsia="zh-TW"/>
              </w:rPr>
              <w:t xml:space="preserve">  </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lang w:eastAsia="zh-TW"/>
        </w:rPr>
      </w:pPr>
      <w:r w:rsidRPr="00E60C06">
        <w:rPr>
          <w:rFonts w:eastAsia="標楷體" w:hAnsi="標楷體" w:hint="eastAsia"/>
          <w:lang w:eastAsia="zh-TW"/>
        </w:rPr>
        <w:lastRenderedPageBreak/>
        <w:t>（三）學習方法與策略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735"/>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善用預習、複習強化學習效果。</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Ⅱ</w:t>
            </w:r>
            <w:r w:rsidRPr="00E60C06">
              <w:rPr>
                <w:rFonts w:eastAsia="標楷體"/>
                <w:lang w:eastAsia="zh-TW"/>
              </w:rPr>
              <w:t xml:space="preserve">-2 </w:t>
            </w:r>
            <w:r w:rsidRPr="00E60C06">
              <w:rPr>
                <w:rFonts w:eastAsia="標楷體" w:hAnsi="標楷體" w:hint="eastAsia"/>
                <w:lang w:eastAsia="zh-TW"/>
              </w:rPr>
              <w:t>能妥善運用情境中的非語言訊息以幫助學習。</w:t>
            </w:r>
          </w:p>
        </w:tc>
      </w:tr>
      <w:tr w:rsidR="00E60C06" w:rsidRPr="00E60C06" w:rsidTr="005A6C9C">
        <w:trPr>
          <w:trHeight w:val="77"/>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運用已學過字詞之聯想以學習新的字詞。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能用字典查閱字詞的發音及意義。</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在生活中能把握機會，勇於嘗試使用英語。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7-</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對教師或同學討論的內容能舉出示例或反例。</w:t>
            </w:r>
            <w:r w:rsidRPr="00E60C06">
              <w:rPr>
                <w:rFonts w:eastAsia="標楷體"/>
                <w:lang w:eastAsia="zh-TW"/>
              </w:rPr>
              <w:t xml:space="preserve">  </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能使用英文字典，配合上下文找出適當的字義。</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善用相關主題之背景知識、文本的結構特色等，以利閱讀或聽力理解。</w:t>
            </w:r>
          </w:p>
          <w:p w:rsidR="005A6C9C" w:rsidRPr="00E60C06" w:rsidRDefault="005A6C9C" w:rsidP="0021557E">
            <w:pPr>
              <w:snapToGrid w:val="0"/>
              <w:spacing w:after="0" w:line="240" w:lineRule="auto"/>
              <w:ind w:left="990" w:hangingChars="450" w:hanging="990"/>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利用語言及非語言溝通策略（如請求重述、手勢、表情等）提升溝通效能。</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能對教師或同學討論的內容觸類旁通、舉一反三。</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7-</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能訂定英文學習計畫，檢視自我學習過程，並隨時改進。</w:t>
            </w:r>
            <w:r w:rsidRPr="00E60C06">
              <w:rPr>
                <w:rFonts w:eastAsia="標楷體"/>
                <w:lang w:eastAsia="zh-TW"/>
              </w:rPr>
              <w:t xml:space="preserve">  </w:t>
            </w:r>
          </w:p>
        </w:tc>
      </w:tr>
    </w:tbl>
    <w:p w:rsidR="005A6C9C" w:rsidRPr="00E60C06" w:rsidRDefault="005A6C9C" w:rsidP="0021557E">
      <w:pPr>
        <w:adjustRightInd w:val="0"/>
        <w:snapToGrid w:val="0"/>
        <w:spacing w:afterLines="20" w:after="72" w:line="240" w:lineRule="auto"/>
        <w:ind w:left="649" w:hangingChars="295" w:hanging="649"/>
        <w:rPr>
          <w:rFonts w:eastAsia="標楷體" w:hAnsi="標楷體"/>
        </w:rPr>
      </w:pPr>
      <w:r w:rsidRPr="00E60C06">
        <w:rPr>
          <w:rFonts w:eastAsia="標楷體" w:hAnsi="標楷體" w:hint="eastAsia"/>
        </w:rPr>
        <w:t>（四）文化與習俗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77"/>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ind w:firstLineChars="50" w:firstLine="110"/>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8-</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能認識國內外基本的招呼方式。</w:t>
            </w:r>
          </w:p>
          <w:p w:rsidR="005A6C9C" w:rsidRPr="00E60C06" w:rsidRDefault="005A6C9C" w:rsidP="0021557E">
            <w:pPr>
              <w:snapToGrid w:val="0"/>
              <w:spacing w:after="0" w:line="240" w:lineRule="auto"/>
              <w:ind w:firstLineChars="50" w:firstLine="110"/>
              <w:rPr>
                <w:rFonts w:eastAsia="標楷體"/>
                <w:highlight w:val="yellow"/>
                <w:lang w:eastAsia="zh-TW"/>
              </w:rPr>
            </w:pPr>
            <w:r w:rsidRPr="00E60C06">
              <w:rPr>
                <w:rFonts w:ascii="標楷體" w:eastAsia="標楷體" w:hAnsi="標楷體" w:hint="eastAsia"/>
                <w:b/>
                <w:vertAlign w:val="superscript"/>
                <w:lang w:eastAsia="zh-TW"/>
              </w:rPr>
              <w:t>◎</w:t>
            </w:r>
            <w:r w:rsidRPr="00E60C06">
              <w:rPr>
                <w:rFonts w:eastAsia="標楷體"/>
                <w:lang w:eastAsia="zh-TW"/>
              </w:rPr>
              <w:t>8-</w:t>
            </w:r>
            <w:r w:rsidRPr="00E60C06">
              <w:rPr>
                <w:rFonts w:ascii="標楷體" w:eastAsia="標楷體" w:hAnsi="標楷體" w:hint="eastAsia"/>
                <w:lang w:eastAsia="zh-TW"/>
              </w:rPr>
              <w:t>Ⅱ</w:t>
            </w:r>
            <w:r w:rsidRPr="00E60C06">
              <w:rPr>
                <w:rFonts w:eastAsia="標楷體"/>
                <w:lang w:eastAsia="zh-TW"/>
              </w:rPr>
              <w:t>-</w:t>
            </w:r>
            <w:r w:rsidRPr="00E60C06">
              <w:rPr>
                <w:rFonts w:eastAsia="標楷體" w:hAnsi="標楷體"/>
                <w:lang w:eastAsia="zh-TW"/>
              </w:rPr>
              <w:t xml:space="preserve">2 </w:t>
            </w:r>
            <w:r w:rsidRPr="00E60C06">
              <w:rPr>
                <w:rFonts w:eastAsia="標楷體" w:hAnsi="標楷體" w:hint="eastAsia"/>
                <w:lang w:eastAsia="zh-TW"/>
              </w:rPr>
              <w:t>能認識課堂中所介紹的國內主要節慶習俗。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8-</w:t>
            </w:r>
            <w:r w:rsidRPr="00E60C06">
              <w:rPr>
                <w:rFonts w:ascii="標楷體" w:eastAsia="標楷體" w:hAnsi="標楷體" w:hint="eastAsia"/>
                <w:lang w:eastAsia="zh-TW"/>
              </w:rPr>
              <w:t>Ⅱ</w:t>
            </w:r>
            <w:r w:rsidRPr="00E60C06">
              <w:rPr>
                <w:rFonts w:eastAsia="標楷體"/>
                <w:lang w:eastAsia="zh-TW"/>
              </w:rPr>
              <w:t>-</w:t>
            </w:r>
            <w:r w:rsidRPr="00E60C06">
              <w:rPr>
                <w:rFonts w:eastAsia="標楷體" w:hAnsi="標楷體"/>
                <w:lang w:eastAsia="zh-TW"/>
              </w:rPr>
              <w:t xml:space="preserve">3 </w:t>
            </w:r>
            <w:r w:rsidRPr="00E60C06">
              <w:rPr>
                <w:rFonts w:eastAsia="標楷體" w:hAnsi="標楷體" w:hint="eastAsia"/>
                <w:lang w:eastAsia="zh-TW"/>
              </w:rPr>
              <w:t>能認識課堂中所介紹的國外主要節慶習俗。</w:t>
            </w:r>
            <w:r w:rsidRPr="00E60C06">
              <w:rPr>
                <w:rFonts w:eastAsia="標楷體"/>
                <w:lang w:eastAsia="zh-TW"/>
              </w:rPr>
              <w:t xml:space="preserve">  </w:t>
            </w:r>
          </w:p>
        </w:tc>
      </w:tr>
      <w:tr w:rsidR="00E60C06" w:rsidRPr="00E60C06" w:rsidTr="005A6C9C">
        <w:trPr>
          <w:trHeight w:val="825"/>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hAnsi="標楷體"/>
                <w:lang w:eastAsia="zh-TW"/>
              </w:rPr>
              <w:t>8-</w:t>
            </w:r>
            <w:r w:rsidRPr="00E60C06">
              <w:rPr>
                <w:rFonts w:eastAsia="標楷體" w:hAnsi="標楷體" w:hint="eastAsia"/>
                <w:lang w:eastAsia="zh-TW"/>
              </w:rPr>
              <w:t>Ⅲ</w:t>
            </w:r>
            <w:r w:rsidRPr="00E60C06">
              <w:rPr>
                <w:rFonts w:eastAsia="標楷體" w:hAnsi="標楷體"/>
                <w:lang w:eastAsia="zh-TW"/>
              </w:rPr>
              <w:t xml:space="preserve">-1 </w:t>
            </w:r>
            <w:r w:rsidRPr="00E60C06">
              <w:rPr>
                <w:rFonts w:eastAsia="標楷體" w:hAnsi="標楷體" w:hint="eastAsia"/>
                <w:lang w:eastAsia="zh-TW"/>
              </w:rPr>
              <w:t>能認識國內外基本的招呼方式。</w:t>
            </w:r>
          </w:p>
          <w:p w:rsidR="005A6C9C" w:rsidRPr="00E60C06" w:rsidRDefault="005A6C9C" w:rsidP="0021557E">
            <w:pPr>
              <w:snapToGrid w:val="0"/>
              <w:spacing w:after="0" w:line="240" w:lineRule="auto"/>
              <w:ind w:firstLineChars="50" w:firstLine="110"/>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8-</w:t>
            </w:r>
            <w:r w:rsidRPr="00E60C06">
              <w:rPr>
                <w:rFonts w:ascii="標楷體" w:eastAsia="標楷體" w:hAnsi="標楷體" w:hint="eastAsia"/>
                <w:lang w:eastAsia="zh-TW"/>
              </w:rPr>
              <w:t>Ⅲ</w:t>
            </w:r>
            <w:r w:rsidRPr="00E60C06">
              <w:rPr>
                <w:rFonts w:eastAsia="標楷體"/>
                <w:lang w:eastAsia="zh-TW"/>
              </w:rPr>
              <w:t>-</w:t>
            </w:r>
            <w:r w:rsidRPr="00E60C06">
              <w:rPr>
                <w:rFonts w:eastAsia="標楷體" w:hAnsi="標楷體"/>
                <w:lang w:eastAsia="zh-TW"/>
              </w:rPr>
              <w:t>2</w:t>
            </w:r>
            <w:r w:rsidRPr="00E60C06">
              <w:rPr>
                <w:rFonts w:eastAsia="標楷體"/>
                <w:lang w:eastAsia="zh-TW"/>
              </w:rPr>
              <w:t xml:space="preserve"> </w:t>
            </w:r>
            <w:r w:rsidRPr="00E60C06">
              <w:rPr>
                <w:rFonts w:eastAsia="標楷體" w:hAnsi="標楷體" w:hint="eastAsia"/>
                <w:lang w:eastAsia="zh-TW"/>
              </w:rPr>
              <w:t>能認識課堂中所介紹的國內主要節慶習俗。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8-</w:t>
            </w:r>
            <w:r w:rsidRPr="00E60C06">
              <w:rPr>
                <w:rFonts w:ascii="標楷體" w:eastAsia="標楷體" w:hAnsi="標楷體" w:hint="eastAsia"/>
                <w:lang w:eastAsia="zh-TW"/>
              </w:rPr>
              <w:t>Ⅲ</w:t>
            </w:r>
            <w:r w:rsidRPr="00E60C06">
              <w:rPr>
                <w:rFonts w:eastAsia="標楷體"/>
                <w:lang w:eastAsia="zh-TW"/>
              </w:rPr>
              <w:t>-</w:t>
            </w:r>
            <w:r w:rsidRPr="00E60C06">
              <w:rPr>
                <w:rFonts w:eastAsia="標楷體" w:hAnsi="標楷體"/>
                <w:lang w:eastAsia="zh-TW"/>
              </w:rPr>
              <w:t>3</w:t>
            </w:r>
            <w:r w:rsidRPr="00E60C06">
              <w:rPr>
                <w:rFonts w:eastAsia="標楷體"/>
                <w:lang w:eastAsia="zh-TW"/>
              </w:rPr>
              <w:t xml:space="preserve"> </w:t>
            </w:r>
            <w:r w:rsidRPr="00E60C06">
              <w:rPr>
                <w:rFonts w:eastAsia="標楷體" w:hAnsi="標楷體" w:hint="eastAsia"/>
                <w:lang w:eastAsia="zh-TW"/>
              </w:rPr>
              <w:t>能認識課堂中所介紹的國外主要節慶習俗。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Ⅲ</w:t>
            </w:r>
            <w:r w:rsidRPr="00E60C06">
              <w:rPr>
                <w:rFonts w:eastAsia="標楷體"/>
                <w:lang w:eastAsia="zh-TW"/>
              </w:rPr>
              <w:t xml:space="preserve">-4 </w:t>
            </w:r>
            <w:r w:rsidRPr="00E60C06">
              <w:rPr>
                <w:rFonts w:eastAsia="標楷體" w:hAnsi="標楷體" w:hint="eastAsia"/>
                <w:lang w:eastAsia="zh-TW"/>
              </w:rPr>
              <w:t>能認識外國風土民情。</w:t>
            </w:r>
            <w:r w:rsidRPr="00E60C06">
              <w:rPr>
                <w:rFonts w:eastAsia="標楷體"/>
                <w:lang w:eastAsia="zh-TW"/>
              </w:rPr>
              <w:t xml:space="preserve">  </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能以簡易英語介紹國內主要節慶習俗。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能以簡易英語介紹國外主要節慶習俗。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能了解國內外風土民情及主要節慶習俗，並加以比較。</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能了解、尊重不同之文化習俗。</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8-</w:t>
            </w:r>
            <w:r w:rsidRPr="00E60C06">
              <w:rPr>
                <w:rFonts w:ascii="標楷體" w:eastAsia="標楷體" w:hAnsi="標楷體" w:hint="eastAsia"/>
                <w:lang w:eastAsia="zh-TW"/>
              </w:rPr>
              <w:t>Ⅳ</w:t>
            </w:r>
            <w:r w:rsidRPr="00E60C06">
              <w:rPr>
                <w:rFonts w:eastAsia="標楷體"/>
                <w:lang w:eastAsia="zh-TW"/>
              </w:rPr>
              <w:t xml:space="preserve">-5 </w:t>
            </w:r>
            <w:r w:rsidRPr="00E60C06">
              <w:rPr>
                <w:rFonts w:eastAsia="標楷體" w:hAnsi="標楷體" w:hint="eastAsia"/>
                <w:lang w:eastAsia="zh-TW"/>
              </w:rPr>
              <w:t>能具有基本的世界觀。</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8-</w:t>
            </w:r>
            <w:r w:rsidRPr="00E60C06">
              <w:rPr>
                <w:rFonts w:ascii="標楷體" w:eastAsia="標楷體" w:hAnsi="標楷體" w:hint="eastAsia"/>
                <w:lang w:eastAsia="zh-TW"/>
              </w:rPr>
              <w:t>Ⅳ</w:t>
            </w:r>
            <w:r w:rsidRPr="00E60C06">
              <w:rPr>
                <w:rFonts w:eastAsia="標楷體"/>
                <w:lang w:eastAsia="zh-TW"/>
              </w:rPr>
              <w:t xml:space="preserve">-6 </w:t>
            </w:r>
            <w:r w:rsidRPr="00E60C06">
              <w:rPr>
                <w:rFonts w:eastAsia="標楷體" w:hAnsi="標楷體" w:hint="eastAsia"/>
                <w:lang w:eastAsia="zh-TW"/>
              </w:rPr>
              <w:t>能認識並遵循基本的國際生活禮儀。</w:t>
            </w:r>
            <w:r w:rsidRPr="00E60C06">
              <w:rPr>
                <w:rFonts w:eastAsia="標楷體"/>
                <w:lang w:eastAsia="zh-TW"/>
              </w:rPr>
              <w:t xml:space="preserve">  </w:t>
            </w:r>
          </w:p>
        </w:tc>
      </w:tr>
    </w:tbl>
    <w:p w:rsidR="005A6C9C" w:rsidRPr="00E60C06" w:rsidRDefault="005A6C9C" w:rsidP="0021557E">
      <w:pPr>
        <w:adjustRightInd w:val="0"/>
        <w:snapToGrid w:val="0"/>
        <w:spacing w:afterLines="20" w:after="72" w:line="240" w:lineRule="auto"/>
        <w:rPr>
          <w:rFonts w:eastAsia="標楷體" w:hAnsi="標楷體"/>
          <w:lang w:eastAsia="zh-TW"/>
        </w:rPr>
      </w:pPr>
      <w:r w:rsidRPr="00E60C06">
        <w:rPr>
          <w:rFonts w:eastAsia="標楷體" w:hAnsi="標楷體" w:hint="eastAsia"/>
          <w:lang w:eastAsia="zh-TW"/>
        </w:rPr>
        <w:t>（五）邏輯思考、判斷與創造力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9036"/>
      </w:tblGrid>
      <w:tr w:rsidR="00E60C06" w:rsidRPr="00E60C06" w:rsidTr="005A6C9C">
        <w:trPr>
          <w:tblHeader/>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階段</w:t>
            </w:r>
          </w:p>
        </w:tc>
        <w:tc>
          <w:tcPr>
            <w:tcW w:w="903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Ansi="標楷體" w:hint="eastAsia"/>
                <w:b/>
              </w:rPr>
              <w:t>學習表現</w:t>
            </w:r>
          </w:p>
        </w:tc>
      </w:tr>
      <w:tr w:rsidR="00E60C06" w:rsidRPr="00E60C06" w:rsidTr="005A6C9C">
        <w:trPr>
          <w:trHeight w:val="328"/>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第二</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9-</w:t>
            </w:r>
            <w:r w:rsidRPr="00E60C06">
              <w:rPr>
                <w:rFonts w:ascii="標楷體" w:eastAsia="標楷體" w:hAnsi="標楷體" w:hint="eastAsia"/>
                <w:lang w:eastAsia="zh-TW"/>
              </w:rPr>
              <w:t>Ⅱ</w:t>
            </w:r>
            <w:r w:rsidRPr="00E60C06">
              <w:rPr>
                <w:rFonts w:eastAsia="標楷體"/>
                <w:lang w:eastAsia="zh-TW"/>
              </w:rPr>
              <w:t xml:space="preserve">-1 </w:t>
            </w:r>
            <w:r w:rsidRPr="00E60C06">
              <w:rPr>
                <w:rFonts w:eastAsia="標楷體" w:hAnsi="標楷體" w:hint="eastAsia"/>
                <w:lang w:eastAsia="zh-TW"/>
              </w:rPr>
              <w:t>能夠將所學字詞做簡易歸類。</w:t>
            </w:r>
          </w:p>
        </w:tc>
      </w:tr>
      <w:tr w:rsidR="00E60C06" w:rsidRPr="00E60C06" w:rsidTr="005A6C9C">
        <w:trPr>
          <w:trHeight w:val="660"/>
        </w:trPr>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hAnsi="標楷體"/>
                <w:b/>
              </w:rPr>
            </w:pPr>
            <w:r w:rsidRPr="00E60C06">
              <w:rPr>
                <w:rFonts w:eastAsia="標楷體" w:hAnsi="標楷體" w:hint="eastAsia"/>
                <w:b/>
              </w:rPr>
              <w:t>第三</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w:t>
            </w:r>
            <w:r w:rsidRPr="00E60C06">
              <w:rPr>
                <w:rFonts w:ascii="標楷體" w:eastAsia="標楷體" w:hAnsi="標楷體" w:hint="eastAsia"/>
                <w:b/>
                <w:vertAlign w:val="superscript"/>
                <w:lang w:eastAsia="zh-TW"/>
              </w:rPr>
              <w:t>◎</w:t>
            </w:r>
            <w:r w:rsidRPr="00E60C06">
              <w:rPr>
                <w:rFonts w:eastAsia="標楷體"/>
                <w:lang w:eastAsia="zh-TW"/>
              </w:rPr>
              <w:t>9-</w:t>
            </w:r>
            <w:r w:rsidRPr="00E60C06">
              <w:rPr>
                <w:rFonts w:ascii="標楷體" w:eastAsia="標楷體" w:hAnsi="標楷體" w:hint="eastAsia"/>
                <w:lang w:eastAsia="zh-TW"/>
              </w:rPr>
              <w:t>Ⅲ</w:t>
            </w:r>
            <w:r w:rsidRPr="00E60C06">
              <w:rPr>
                <w:rFonts w:eastAsia="標楷體"/>
                <w:lang w:eastAsia="zh-TW"/>
              </w:rPr>
              <w:t xml:space="preserve">-1 </w:t>
            </w:r>
            <w:r w:rsidRPr="00E60C06">
              <w:rPr>
                <w:rFonts w:eastAsia="標楷體" w:hAnsi="標楷體" w:hint="eastAsia"/>
                <w:lang w:eastAsia="zh-TW"/>
              </w:rPr>
              <w:t>能夠將所學字詞做簡易歸類。</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Ⅲ</w:t>
            </w:r>
            <w:r w:rsidRPr="00E60C06">
              <w:rPr>
                <w:rFonts w:eastAsia="標楷體"/>
                <w:lang w:eastAsia="zh-TW"/>
              </w:rPr>
              <w:t xml:space="preserve">-2 </w:t>
            </w:r>
            <w:r w:rsidRPr="00E60C06">
              <w:rPr>
                <w:rFonts w:eastAsia="標楷體" w:hAnsi="標楷體" w:hint="eastAsia"/>
                <w:lang w:eastAsia="zh-TW"/>
              </w:rPr>
              <w:t>能將事件依故事的發展加以排序。</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Ⅲ</w:t>
            </w:r>
            <w:r w:rsidRPr="00E60C06">
              <w:rPr>
                <w:rFonts w:eastAsia="標楷體"/>
                <w:lang w:eastAsia="zh-TW"/>
              </w:rPr>
              <w:t xml:space="preserve">-3 </w:t>
            </w:r>
            <w:r w:rsidRPr="00E60C06">
              <w:rPr>
                <w:rFonts w:eastAsia="標楷體" w:hAnsi="標楷體" w:hint="eastAsia"/>
                <w:lang w:eastAsia="zh-TW"/>
              </w:rPr>
              <w:t>能綜合相關資訊作簡易的猜測。</w:t>
            </w:r>
          </w:p>
        </w:tc>
      </w:tr>
      <w:tr w:rsidR="00E60C06" w:rsidRPr="00E60C06" w:rsidTr="005A6C9C">
        <w:tc>
          <w:tcPr>
            <w:tcW w:w="81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adjustRightInd w:val="0"/>
              <w:snapToGrid w:val="0"/>
              <w:spacing w:after="0" w:line="240" w:lineRule="auto"/>
              <w:jc w:val="center"/>
              <w:rPr>
                <w:rFonts w:eastAsia="標楷體"/>
                <w:b/>
              </w:rPr>
            </w:pPr>
            <w:r w:rsidRPr="00E60C06">
              <w:rPr>
                <w:rFonts w:eastAsia="標楷體" w:hAnsi="標楷體" w:hint="eastAsia"/>
                <w:b/>
              </w:rPr>
              <w:t>第四</w:t>
            </w:r>
            <w:r w:rsidRPr="00E60C06">
              <w:rPr>
                <w:rFonts w:eastAsia="標楷體" w:hint="eastAsia"/>
                <w:b/>
                <w:bCs/>
              </w:rPr>
              <w:t>學習階段</w:t>
            </w:r>
          </w:p>
        </w:tc>
        <w:tc>
          <w:tcPr>
            <w:tcW w:w="9036" w:type="dxa"/>
            <w:tcBorders>
              <w:top w:val="single" w:sz="4" w:space="0" w:color="auto"/>
              <w:left w:val="single" w:sz="4" w:space="0" w:color="auto"/>
              <w:bottom w:val="single" w:sz="4" w:space="0" w:color="auto"/>
              <w:right w:val="single" w:sz="4" w:space="0" w:color="auto"/>
            </w:tcBorders>
            <w:vAlign w:val="center"/>
          </w:tcPr>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Ⅳ</w:t>
            </w:r>
            <w:r w:rsidRPr="00E60C06">
              <w:rPr>
                <w:rFonts w:eastAsia="標楷體"/>
                <w:lang w:eastAsia="zh-TW"/>
              </w:rPr>
              <w:t xml:space="preserve">-1 </w:t>
            </w:r>
            <w:r w:rsidRPr="00E60C06">
              <w:rPr>
                <w:rFonts w:eastAsia="標楷體" w:hAnsi="標楷體" w:hint="eastAsia"/>
                <w:lang w:eastAsia="zh-TW"/>
              </w:rPr>
              <w:t>能把</w:t>
            </w:r>
            <w:r w:rsidRPr="00E60C06">
              <w:rPr>
                <w:rFonts w:eastAsia="標楷體"/>
                <w:lang w:eastAsia="zh-TW"/>
              </w:rPr>
              <w:t>2</w:t>
            </w:r>
            <w:r w:rsidRPr="00E60C06">
              <w:rPr>
                <w:rFonts w:eastAsia="標楷體" w:hint="eastAsia"/>
                <w:lang w:eastAsia="zh-TW"/>
              </w:rPr>
              <w:t>至</w:t>
            </w:r>
            <w:r w:rsidRPr="00E60C06">
              <w:rPr>
                <w:rFonts w:eastAsia="標楷體"/>
                <w:lang w:eastAsia="zh-TW"/>
              </w:rPr>
              <w:t>3</w:t>
            </w:r>
            <w:r w:rsidRPr="00E60C06">
              <w:rPr>
                <w:rFonts w:eastAsia="標楷體" w:hAnsi="標楷體" w:hint="eastAsia"/>
                <w:lang w:eastAsia="zh-TW"/>
              </w:rPr>
              <w:t>項訊息加以比較、歸類、排序。</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Ⅳ</w:t>
            </w:r>
            <w:r w:rsidRPr="00E60C06">
              <w:rPr>
                <w:rFonts w:eastAsia="標楷體"/>
                <w:lang w:eastAsia="zh-TW"/>
              </w:rPr>
              <w:t xml:space="preserve">-2 </w:t>
            </w:r>
            <w:r w:rsidRPr="00E60C06">
              <w:rPr>
                <w:rFonts w:eastAsia="標楷體" w:hAnsi="標楷體" w:hint="eastAsia"/>
                <w:lang w:eastAsia="zh-TW"/>
              </w:rPr>
              <w:t>能根據上下文語境釐清不同訊息間的因果關係。</w:t>
            </w:r>
          </w:p>
          <w:p w:rsidR="005A6C9C" w:rsidRPr="00E60C06" w:rsidRDefault="005A6C9C" w:rsidP="0021557E">
            <w:pPr>
              <w:snapToGrid w:val="0"/>
              <w:spacing w:after="0" w:line="240" w:lineRule="auto"/>
              <w:ind w:left="939" w:hangingChars="427" w:hanging="939"/>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Ⅳ</w:t>
            </w:r>
            <w:r w:rsidRPr="00E60C06">
              <w:rPr>
                <w:rFonts w:eastAsia="標楷體"/>
                <w:lang w:eastAsia="zh-TW"/>
              </w:rPr>
              <w:t xml:space="preserve">-3 </w:t>
            </w:r>
            <w:r w:rsidRPr="00E60C06">
              <w:rPr>
                <w:rFonts w:eastAsia="標楷體" w:hAnsi="標楷體" w:hint="eastAsia"/>
                <w:lang w:eastAsia="zh-TW"/>
              </w:rPr>
              <w:t>能依上下文所提供的文字線索（如</w:t>
            </w:r>
            <w:r w:rsidRPr="00E60C06">
              <w:rPr>
                <w:rFonts w:eastAsia="標楷體" w:hAnsi="標楷體"/>
                <w:lang w:eastAsia="zh-TW"/>
              </w:rPr>
              <w:t>I think</w:t>
            </w:r>
            <w:r w:rsidRPr="00E60C06">
              <w:rPr>
                <w:rFonts w:eastAsia="標楷體" w:hAnsi="標楷體" w:hint="eastAsia"/>
                <w:lang w:eastAsia="zh-TW"/>
              </w:rPr>
              <w:t>、</w:t>
            </w:r>
            <w:r w:rsidRPr="00E60C06">
              <w:rPr>
                <w:rFonts w:eastAsia="標楷體" w:hAnsi="標楷體"/>
                <w:lang w:eastAsia="zh-TW"/>
              </w:rPr>
              <w:t>maybe</w:t>
            </w:r>
            <w:r w:rsidRPr="00E60C06">
              <w:rPr>
                <w:rFonts w:eastAsia="標楷體" w:hAnsi="標楷體" w:hint="eastAsia"/>
                <w:lang w:eastAsia="zh-TW"/>
              </w:rPr>
              <w:t>）分辨客觀事實與主觀意見。</w:t>
            </w:r>
            <w:r w:rsidRPr="00E60C06">
              <w:rPr>
                <w:rFonts w:eastAsia="標楷體"/>
                <w:lang w:eastAsia="zh-TW"/>
              </w:rPr>
              <w:t xml:space="preserve"> </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 xml:space="preserve">  9-</w:t>
            </w:r>
            <w:r w:rsidRPr="00E60C06">
              <w:rPr>
                <w:rFonts w:ascii="標楷體" w:eastAsia="標楷體" w:hAnsi="標楷體" w:hint="eastAsia"/>
                <w:lang w:eastAsia="zh-TW"/>
              </w:rPr>
              <w:t>Ⅳ</w:t>
            </w:r>
            <w:r w:rsidRPr="00E60C06">
              <w:rPr>
                <w:rFonts w:eastAsia="標楷體"/>
                <w:lang w:eastAsia="zh-TW"/>
              </w:rPr>
              <w:t xml:space="preserve">-4 </w:t>
            </w:r>
            <w:r w:rsidRPr="00E60C06">
              <w:rPr>
                <w:rFonts w:eastAsia="標楷體" w:hAnsi="標楷體" w:hint="eastAsia"/>
                <w:lang w:eastAsia="zh-TW"/>
              </w:rPr>
              <w:t>能綜合相關資訊作合理的猜測。</w:t>
            </w:r>
          </w:p>
        </w:tc>
      </w:tr>
    </w:tbl>
    <w:p w:rsidR="005A6C9C" w:rsidRPr="00E60C06" w:rsidRDefault="005A6C9C" w:rsidP="0021557E">
      <w:pPr>
        <w:pStyle w:val="3b"/>
        <w:tabs>
          <w:tab w:val="left" w:pos="709"/>
        </w:tabs>
        <w:spacing w:afterLines="20" w:after="72"/>
        <w:ind w:left="925" w:hangingChars="202" w:hanging="485"/>
        <w:jc w:val="both"/>
        <w:outlineLvl w:val="1"/>
        <w:rPr>
          <w:rFonts w:eastAsia="標楷體"/>
          <w:b/>
          <w:bCs/>
        </w:rPr>
      </w:pPr>
    </w:p>
    <w:p w:rsidR="005A6C9C" w:rsidRPr="00E60C06" w:rsidRDefault="005A6C9C" w:rsidP="0021557E">
      <w:pPr>
        <w:pStyle w:val="3b"/>
        <w:tabs>
          <w:tab w:val="left" w:pos="709"/>
        </w:tabs>
        <w:spacing w:afterLines="20" w:after="72"/>
        <w:ind w:left="925" w:hangingChars="202" w:hanging="485"/>
        <w:jc w:val="both"/>
        <w:rPr>
          <w:rFonts w:eastAsia="標楷體"/>
          <w:b/>
        </w:rPr>
      </w:pPr>
      <w:r w:rsidRPr="00E60C06">
        <w:rPr>
          <w:rFonts w:eastAsia="標楷體" w:hint="eastAsia"/>
          <w:b/>
        </w:rPr>
        <w:t>二、學習內容</w:t>
      </w:r>
    </w:p>
    <w:p w:rsidR="005A6C9C" w:rsidRPr="00E60C06" w:rsidRDefault="005A6C9C" w:rsidP="0021557E">
      <w:pPr>
        <w:pStyle w:val="3b"/>
        <w:tabs>
          <w:tab w:val="left" w:pos="567"/>
        </w:tabs>
        <w:ind w:left="440" w:firstLineChars="200" w:firstLine="480"/>
        <w:jc w:val="both"/>
        <w:rPr>
          <w:rFonts w:eastAsia="標楷體"/>
        </w:rPr>
      </w:pPr>
      <w:r w:rsidRPr="00E60C06">
        <w:rPr>
          <w:rFonts w:eastAsia="標楷體" w:hint="eastAsia"/>
        </w:rPr>
        <w:t>學習內容擷取自學習表現之重要學科知識內涵，作為示例，如下表所示。學習內容涵蓋四大主題：</w:t>
      </w:r>
      <w:r w:rsidRPr="00E60C06">
        <w:rPr>
          <w:rFonts w:eastAsia="標楷體"/>
        </w:rPr>
        <w:t xml:space="preserve"> A.</w:t>
      </w:r>
      <w:r w:rsidRPr="00E60C06">
        <w:rPr>
          <w:rFonts w:eastAsia="標楷體" w:hint="eastAsia"/>
        </w:rPr>
        <w:t>語言知識；</w:t>
      </w:r>
      <w:r w:rsidRPr="00E60C06">
        <w:rPr>
          <w:rFonts w:eastAsia="標楷體"/>
        </w:rPr>
        <w:t>B.</w:t>
      </w:r>
      <w:r w:rsidRPr="00E60C06">
        <w:rPr>
          <w:rFonts w:eastAsia="標楷體" w:hint="eastAsia"/>
        </w:rPr>
        <w:t>溝通功能；</w:t>
      </w:r>
      <w:r w:rsidRPr="00E60C06">
        <w:rPr>
          <w:rFonts w:eastAsia="標楷體"/>
        </w:rPr>
        <w:t>C.</w:t>
      </w:r>
      <w:r w:rsidRPr="00E60C06">
        <w:rPr>
          <w:rFonts w:eastAsia="標楷體" w:hint="eastAsia"/>
        </w:rPr>
        <w:t>文化理解；</w:t>
      </w:r>
      <w:r w:rsidRPr="00E60C06">
        <w:rPr>
          <w:rFonts w:eastAsia="標楷體"/>
        </w:rPr>
        <w:t>D.</w:t>
      </w:r>
      <w:r w:rsidRPr="00E60C06">
        <w:rPr>
          <w:rFonts w:eastAsia="標楷體" w:hint="eastAsia"/>
        </w:rPr>
        <w:t>思考能力。語言知識包含五個項目：</w:t>
      </w:r>
      <w:r w:rsidRPr="00E60C06">
        <w:rPr>
          <w:rFonts w:eastAsia="標楷體"/>
        </w:rPr>
        <w:t>Aa</w:t>
      </w:r>
      <w:r w:rsidRPr="00E60C06">
        <w:rPr>
          <w:rFonts w:eastAsia="標楷體" w:hint="eastAsia"/>
        </w:rPr>
        <w:t>為字母；</w:t>
      </w:r>
      <w:r w:rsidRPr="00E60C06">
        <w:rPr>
          <w:rFonts w:eastAsia="標楷體"/>
        </w:rPr>
        <w:t>Ab</w:t>
      </w:r>
      <w:r w:rsidRPr="00E60C06">
        <w:rPr>
          <w:rFonts w:eastAsia="標楷體" w:hint="eastAsia"/>
        </w:rPr>
        <w:t>為語音；</w:t>
      </w:r>
      <w:r w:rsidRPr="00E60C06">
        <w:rPr>
          <w:rFonts w:eastAsia="標楷體"/>
        </w:rPr>
        <w:t>Ac</w:t>
      </w:r>
      <w:r w:rsidRPr="00E60C06">
        <w:rPr>
          <w:rFonts w:eastAsia="標楷體" w:hint="eastAsia"/>
        </w:rPr>
        <w:t>為字詞；</w:t>
      </w:r>
      <w:r w:rsidRPr="00E60C06">
        <w:rPr>
          <w:rFonts w:eastAsia="標楷體"/>
        </w:rPr>
        <w:t>Ad</w:t>
      </w:r>
      <w:r w:rsidRPr="00E60C06">
        <w:rPr>
          <w:rFonts w:eastAsia="標楷體" w:hint="eastAsia"/>
        </w:rPr>
        <w:t>為句構；</w:t>
      </w:r>
      <w:r w:rsidRPr="00E60C06">
        <w:rPr>
          <w:rFonts w:eastAsia="標楷體"/>
        </w:rPr>
        <w:t>Ae</w:t>
      </w:r>
      <w:r w:rsidRPr="00E60C06">
        <w:rPr>
          <w:rFonts w:eastAsia="標楷體" w:hint="eastAsia"/>
        </w:rPr>
        <w:t>為篇章。</w:t>
      </w:r>
    </w:p>
    <w:p w:rsidR="005A6C9C" w:rsidRPr="00E60C06" w:rsidRDefault="005A6C9C" w:rsidP="0021557E">
      <w:pPr>
        <w:pStyle w:val="3b"/>
        <w:tabs>
          <w:tab w:val="left" w:pos="567"/>
        </w:tabs>
        <w:spacing w:afterLines="20" w:after="72"/>
        <w:ind w:left="440" w:firstLineChars="200" w:firstLine="480"/>
        <w:jc w:val="both"/>
        <w:rPr>
          <w:rFonts w:eastAsia="標楷體"/>
        </w:rPr>
      </w:pPr>
      <w:r w:rsidRPr="00E60C06">
        <w:rPr>
          <w:rFonts w:eastAsia="標楷體" w:hint="eastAsia"/>
        </w:rPr>
        <w:t>於編碼部分，第一碼為「主題」，以英文為代碼。第二碼為「學習階段」，以羅馬數字為代碼，以Ⅱ代表第二學習階段（國民小學</w:t>
      </w:r>
      <w:r w:rsidRPr="00E60C06">
        <w:rPr>
          <w:rFonts w:eastAsia="標楷體"/>
        </w:rPr>
        <w:t>3-4</w:t>
      </w:r>
      <w:r w:rsidRPr="00E60C06">
        <w:rPr>
          <w:rFonts w:eastAsia="標楷體" w:hint="eastAsia"/>
        </w:rPr>
        <w:t>年級）；</w:t>
      </w:r>
      <w:r w:rsidRPr="00E60C06">
        <w:rPr>
          <w:rFonts w:ascii="新細明體" w:hAnsi="新細明體" w:cs="新細明體" w:hint="eastAsia"/>
        </w:rPr>
        <w:t>Ⅲ</w:t>
      </w:r>
      <w:r w:rsidRPr="00E60C06">
        <w:rPr>
          <w:rFonts w:eastAsia="標楷體" w:hint="eastAsia"/>
        </w:rPr>
        <w:t>代表第三學習階段（國民小學</w:t>
      </w:r>
      <w:r w:rsidRPr="00E60C06">
        <w:rPr>
          <w:rFonts w:eastAsia="標楷體"/>
        </w:rPr>
        <w:t>5-6</w:t>
      </w:r>
      <w:r w:rsidRPr="00E60C06">
        <w:rPr>
          <w:rFonts w:eastAsia="標楷體" w:hint="eastAsia"/>
        </w:rPr>
        <w:t>年級）；</w:t>
      </w:r>
      <w:r w:rsidRPr="00E60C06">
        <w:rPr>
          <w:rFonts w:ascii="新細明體" w:hAnsi="新細明體" w:cs="新細明體" w:hint="eastAsia"/>
        </w:rPr>
        <w:t>Ⅳ</w:t>
      </w:r>
      <w:r w:rsidRPr="00E60C06">
        <w:rPr>
          <w:rFonts w:eastAsia="標楷體" w:hint="eastAsia"/>
        </w:rPr>
        <w:t>代表第四學習階段（國民中學</w:t>
      </w:r>
      <w:r w:rsidRPr="00E60C06">
        <w:rPr>
          <w:rFonts w:eastAsia="標楷體"/>
        </w:rPr>
        <w:t>7-9</w:t>
      </w:r>
      <w:r w:rsidRPr="00E60C06">
        <w:rPr>
          <w:rFonts w:eastAsia="標楷體" w:hint="eastAsia"/>
        </w:rPr>
        <w:t>年級）；</w:t>
      </w:r>
      <w:r w:rsidRPr="00E60C06">
        <w:rPr>
          <w:rFonts w:ascii="新細明體" w:hAnsi="新細明體" w:cs="新細明體" w:hint="eastAsia"/>
        </w:rPr>
        <w:t>Ⅴ</w:t>
      </w:r>
      <w:r w:rsidRPr="00E60C06">
        <w:rPr>
          <w:rFonts w:eastAsia="標楷體" w:hint="eastAsia"/>
        </w:rPr>
        <w:t>代表第五學習階段（高級中等學校</w:t>
      </w:r>
      <w:r w:rsidRPr="00E60C06">
        <w:rPr>
          <w:rFonts w:eastAsia="標楷體"/>
        </w:rPr>
        <w:t>10-12</w:t>
      </w:r>
      <w:r w:rsidRPr="00E60C06">
        <w:rPr>
          <w:rFonts w:eastAsia="標楷體" w:hint="eastAsia"/>
        </w:rPr>
        <w:t>年級）。第三碼則為各階段「流水號」。</w:t>
      </w:r>
    </w:p>
    <w:p w:rsidR="005A6C9C" w:rsidRPr="00E60C06" w:rsidRDefault="005A6C9C" w:rsidP="0021557E">
      <w:pPr>
        <w:widowControl w:val="0"/>
        <w:numPr>
          <w:ilvl w:val="0"/>
          <w:numId w:val="18"/>
        </w:numPr>
        <w:adjustRightInd w:val="0"/>
        <w:snapToGrid w:val="0"/>
        <w:spacing w:after="0" w:line="240" w:lineRule="auto"/>
        <w:ind w:leftChars="98" w:left="407" w:hangingChars="87" w:hanging="191"/>
        <w:jc w:val="both"/>
        <w:rPr>
          <w:rFonts w:eastAsia="標楷體"/>
          <w:bCs/>
          <w:lang w:eastAsia="zh-TW"/>
        </w:rPr>
      </w:pPr>
      <w:r w:rsidRPr="00E60C06">
        <w:rPr>
          <w:rFonts w:eastAsia="標楷體" w:hint="eastAsia"/>
          <w:lang w:eastAsia="zh-TW"/>
        </w:rPr>
        <w:t>星號（</w:t>
      </w:r>
      <w:r w:rsidRPr="00E60C06">
        <w:rPr>
          <w:rFonts w:eastAsia="標楷體"/>
          <w:lang w:eastAsia="zh-TW"/>
        </w:rPr>
        <w:t>*</w:t>
      </w:r>
      <w:r w:rsidRPr="00E60C06">
        <w:rPr>
          <w:rFonts w:eastAsia="標楷體" w:hint="eastAsia"/>
          <w:lang w:eastAsia="zh-TW"/>
        </w:rPr>
        <w:t>）係指較高階的學習</w:t>
      </w:r>
      <w:r w:rsidRPr="00E60C06">
        <w:rPr>
          <w:rFonts w:eastAsia="標楷體" w:hAnsi="標楷體" w:hint="eastAsia"/>
          <w:lang w:eastAsia="zh-TW"/>
        </w:rPr>
        <w:t>內容</w:t>
      </w:r>
      <w:r w:rsidRPr="00E60C06">
        <w:rPr>
          <w:rFonts w:eastAsia="標楷體" w:hint="eastAsia"/>
          <w:lang w:eastAsia="zh-TW"/>
        </w:rPr>
        <w:t>，表示各校在針對學生的能力特質或各校的不同時數規劃課程時，可就該項學習內容選取或自行研發深淺、分量不同的教材，進行適性教學。</w:t>
      </w:r>
    </w:p>
    <w:p w:rsidR="005A6C9C" w:rsidRPr="00E60C06" w:rsidRDefault="005A6C9C" w:rsidP="0021557E">
      <w:pPr>
        <w:widowControl w:val="0"/>
        <w:numPr>
          <w:ilvl w:val="0"/>
          <w:numId w:val="18"/>
        </w:numPr>
        <w:adjustRightInd w:val="0"/>
        <w:snapToGrid w:val="0"/>
        <w:spacing w:afterLines="20" w:after="72" w:line="240" w:lineRule="auto"/>
        <w:ind w:leftChars="98" w:left="407" w:hangingChars="87" w:hanging="191"/>
        <w:jc w:val="both"/>
        <w:rPr>
          <w:rFonts w:eastAsia="標楷體"/>
          <w:bCs/>
          <w:lang w:eastAsia="zh-TW"/>
        </w:rPr>
      </w:pPr>
      <w:r w:rsidRPr="00E60C06">
        <w:rPr>
          <w:rFonts w:eastAsia="標楷體" w:hint="eastAsia"/>
          <w:lang w:eastAsia="zh-TW"/>
        </w:rPr>
        <w:t>雙圈（</w:t>
      </w:r>
      <w:r w:rsidRPr="00E60C06">
        <w:rPr>
          <w:rFonts w:ascii="標楷體" w:eastAsia="標楷體" w:hAnsi="標楷體" w:hint="eastAsia"/>
          <w:b/>
          <w:sz w:val="18"/>
          <w:szCs w:val="18"/>
          <w:vertAlign w:val="superscript"/>
          <w:lang w:eastAsia="zh-TW"/>
        </w:rPr>
        <w:t>◎</w:t>
      </w:r>
      <w:r w:rsidRPr="00E60C06">
        <w:rPr>
          <w:rFonts w:eastAsia="標楷體" w:hint="eastAsia"/>
          <w:lang w:eastAsia="zh-TW"/>
        </w:rPr>
        <w:t>）係指相同學習內容反覆出現在不同學習階段。英語文的學習常涉及加深加廣、螺旋向上的知識與技能精進，故以此種方式敘寫。</w:t>
      </w:r>
    </w:p>
    <w:p w:rsidR="005A6C9C" w:rsidRPr="00E60C06" w:rsidRDefault="005A6C9C" w:rsidP="0021557E">
      <w:pPr>
        <w:widowControl w:val="0"/>
        <w:numPr>
          <w:ilvl w:val="0"/>
          <w:numId w:val="18"/>
        </w:numPr>
        <w:adjustRightInd w:val="0"/>
        <w:snapToGrid w:val="0"/>
        <w:spacing w:afterLines="20" w:after="72" w:line="240" w:lineRule="auto"/>
        <w:ind w:leftChars="98" w:left="407" w:hangingChars="87" w:hanging="191"/>
        <w:jc w:val="both"/>
        <w:rPr>
          <w:rFonts w:eastAsia="標楷體"/>
          <w:bCs/>
          <w:lang w:eastAsia="zh-TW"/>
        </w:rPr>
      </w:pPr>
      <w:r w:rsidRPr="00E60C06">
        <w:rPr>
          <w:rFonts w:eastAsia="標楷體" w:hint="eastAsia"/>
          <w:lang w:eastAsia="zh-TW"/>
        </w:rPr>
        <w:t>同時出現（</w:t>
      </w:r>
      <w:r w:rsidRPr="00E60C06">
        <w:rPr>
          <w:rFonts w:eastAsia="標楷體"/>
          <w:lang w:eastAsia="zh-TW"/>
        </w:rPr>
        <w:t>*</w:t>
      </w:r>
      <w:r w:rsidRPr="00E60C06">
        <w:rPr>
          <w:rFonts w:eastAsia="標楷體" w:hint="eastAsia"/>
          <w:lang w:eastAsia="zh-TW"/>
        </w:rPr>
        <w:t>）及（</w:t>
      </w:r>
      <w:r w:rsidRPr="00E60C06">
        <w:rPr>
          <w:rFonts w:ascii="標楷體" w:eastAsia="標楷體" w:hAnsi="標楷體" w:hint="eastAsia"/>
          <w:b/>
          <w:sz w:val="18"/>
          <w:szCs w:val="18"/>
          <w:vertAlign w:val="superscript"/>
          <w:lang w:eastAsia="zh-TW"/>
        </w:rPr>
        <w:t>◎</w:t>
      </w:r>
      <w:r w:rsidRPr="00E60C06">
        <w:rPr>
          <w:rFonts w:eastAsia="標楷體" w:hint="eastAsia"/>
          <w:lang w:eastAsia="zh-TW"/>
        </w:rPr>
        <w:t>），表示該學習內容反覆出現在不同學習階段且屬較高階的學習內容。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548"/>
        <w:gridCol w:w="3094"/>
        <w:gridCol w:w="3094"/>
        <w:gridCol w:w="3096"/>
      </w:tblGrid>
      <w:tr w:rsidR="00E60C06" w:rsidRPr="00E60C06" w:rsidTr="005A6C9C">
        <w:trPr>
          <w:tblHeader/>
        </w:trPr>
        <w:tc>
          <w:tcPr>
            <w:tcW w:w="10301" w:type="dxa"/>
            <w:gridSpan w:val="5"/>
            <w:tcBorders>
              <w:top w:val="single" w:sz="4" w:space="0" w:color="auto"/>
              <w:left w:val="single" w:sz="4" w:space="0" w:color="auto"/>
              <w:bottom w:val="single" w:sz="4" w:space="0" w:color="auto"/>
              <w:right w:val="single" w:sz="4" w:space="0" w:color="auto"/>
            </w:tcBorders>
            <w:shd w:val="clear" w:color="auto" w:fill="D9D9D9"/>
          </w:tcPr>
          <w:p w:rsidR="005A6C9C" w:rsidRPr="00E60C06" w:rsidRDefault="005A6C9C" w:rsidP="0021557E">
            <w:pPr>
              <w:snapToGrid w:val="0"/>
              <w:spacing w:after="0" w:line="240" w:lineRule="auto"/>
              <w:jc w:val="center"/>
              <w:rPr>
                <w:rFonts w:eastAsia="標楷體"/>
                <w:b/>
              </w:rPr>
            </w:pPr>
            <w:r w:rsidRPr="00E60C06">
              <w:rPr>
                <w:rFonts w:eastAsia="標楷體" w:hint="eastAsia"/>
                <w:b/>
              </w:rPr>
              <w:t>學習內容</w:t>
            </w:r>
          </w:p>
        </w:tc>
      </w:tr>
      <w:tr w:rsidR="00E60C06" w:rsidRPr="00E60C06" w:rsidTr="005A6C9C">
        <w:trPr>
          <w:trHeight w:val="70"/>
          <w:tblHeader/>
        </w:trPr>
        <w:tc>
          <w:tcPr>
            <w:tcW w:w="469" w:type="dxa"/>
            <w:tcBorders>
              <w:top w:val="single" w:sz="4" w:space="0" w:color="auto"/>
              <w:left w:val="single" w:sz="4" w:space="0" w:color="auto"/>
              <w:bottom w:val="single" w:sz="4" w:space="0" w:color="auto"/>
              <w:right w:val="single" w:sz="4" w:space="0" w:color="auto"/>
            </w:tcBorders>
            <w:shd w:val="clear" w:color="auto" w:fill="D9D9D9"/>
          </w:tcPr>
          <w:p w:rsidR="005A6C9C" w:rsidRPr="00E60C06" w:rsidRDefault="005A6C9C" w:rsidP="0021557E">
            <w:pPr>
              <w:snapToGrid w:val="0"/>
              <w:spacing w:after="0" w:line="240" w:lineRule="auto"/>
              <w:jc w:val="center"/>
              <w:rPr>
                <w:rFonts w:eastAsia="標楷體"/>
                <w:b/>
              </w:rPr>
            </w:pPr>
            <w:r w:rsidRPr="00E60C06">
              <w:rPr>
                <w:rFonts w:eastAsia="標楷體" w:hint="eastAsia"/>
                <w:b/>
              </w:rPr>
              <w:t>主題</w:t>
            </w: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int="eastAsia"/>
                <w:b/>
              </w:rPr>
              <w:t>項目</w:t>
            </w:r>
          </w:p>
        </w:tc>
        <w:tc>
          <w:tcPr>
            <w:tcW w:w="3094"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int="eastAsia"/>
                <w:b/>
              </w:rPr>
              <w:t>第二學習階段</w:t>
            </w:r>
          </w:p>
        </w:tc>
        <w:tc>
          <w:tcPr>
            <w:tcW w:w="3094"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int="eastAsia"/>
                <w:b/>
              </w:rPr>
              <w:t>第三學習階段</w:t>
            </w: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hint="eastAsia"/>
                <w:b/>
              </w:rPr>
              <w:t>第四學習階段</w:t>
            </w:r>
          </w:p>
        </w:tc>
      </w:tr>
      <w:tr w:rsidR="00E60C06" w:rsidRPr="00E60C06" w:rsidTr="005A6C9C">
        <w:tc>
          <w:tcPr>
            <w:tcW w:w="46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w:t>
            </w:r>
            <w:r w:rsidRPr="00E60C06">
              <w:rPr>
                <w:rFonts w:eastAsia="標楷體" w:hint="eastAsia"/>
                <w:b/>
              </w:rPr>
              <w:t>語言知識</w:t>
            </w: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Aa</w:t>
            </w:r>
          </w:p>
          <w:p w:rsidR="005A6C9C" w:rsidRPr="00E60C06" w:rsidRDefault="005A6C9C" w:rsidP="0021557E">
            <w:pPr>
              <w:snapToGrid w:val="0"/>
              <w:spacing w:after="0" w:line="240" w:lineRule="auto"/>
              <w:jc w:val="center"/>
              <w:rPr>
                <w:rFonts w:eastAsia="標楷體"/>
                <w:b/>
              </w:rPr>
            </w:pPr>
            <w:r w:rsidRPr="00E60C06">
              <w:rPr>
                <w:rFonts w:eastAsia="標楷體" w:hint="eastAsia"/>
                <w:b/>
              </w:rPr>
              <w:t>字母</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firstLineChars="50" w:firstLine="110"/>
              <w:rPr>
                <w:rFonts w:eastAsia="標楷體"/>
                <w:lang w:eastAsia="zh-TW"/>
              </w:rPr>
            </w:pPr>
            <w:r w:rsidRPr="00E60C06">
              <w:rPr>
                <w:rFonts w:eastAsia="標楷體"/>
                <w:lang w:eastAsia="zh-TW"/>
              </w:rPr>
              <w:t xml:space="preserve"> Aa</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-1</w:t>
            </w:r>
            <w:r w:rsidRPr="00E60C06">
              <w:rPr>
                <w:rFonts w:eastAsia="標楷體" w:hint="eastAsia"/>
                <w:lang w:eastAsia="zh-TW"/>
              </w:rPr>
              <w:t>字母名稱</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 xml:space="preserve"> Aa</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w:t>
            </w:r>
            <w:r w:rsidRPr="00E60C06">
              <w:rPr>
                <w:rFonts w:eastAsia="標楷體"/>
                <w:lang w:eastAsia="zh-TW"/>
              </w:rPr>
              <w:t>2</w:t>
            </w:r>
            <w:r w:rsidRPr="00E60C06">
              <w:rPr>
                <w:rFonts w:eastAsia="標楷體" w:hint="eastAsia"/>
                <w:lang w:eastAsia="zh-TW"/>
              </w:rPr>
              <w:t>印刷體大</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 xml:space="preserve">                </w:t>
            </w:r>
            <w:r w:rsidRPr="00E60C06">
              <w:rPr>
                <w:rFonts w:eastAsia="標楷體" w:hint="eastAsia"/>
                <w:lang w:eastAsia="zh-TW"/>
              </w:rPr>
              <w:t>小寫字母</w:t>
            </w:r>
            <w:r w:rsidRPr="00E60C06">
              <w:rPr>
                <w:rFonts w:eastAsia="標楷體"/>
                <w:lang w:eastAsia="zh-TW"/>
              </w:rPr>
              <w:t xml:space="preserve"> </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 xml:space="preserve">        </w:t>
            </w:r>
            <w:r w:rsidRPr="00E60C06">
              <w:rPr>
                <w:rFonts w:eastAsia="標楷體" w:hint="eastAsia"/>
                <w:lang w:eastAsia="zh-TW"/>
              </w:rPr>
              <w:t>的辨識及</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 xml:space="preserve">        </w:t>
            </w:r>
            <w:r w:rsidRPr="00E60C06">
              <w:rPr>
                <w:rFonts w:eastAsia="標楷體" w:hint="eastAsia"/>
                <w:lang w:eastAsia="zh-TW"/>
              </w:rPr>
              <w:t>書寫</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0" w:hangingChars="350" w:hanging="770"/>
              <w:rPr>
                <w:rFonts w:eastAsia="標楷體"/>
                <w:lang w:eastAsia="zh-TW"/>
              </w:rPr>
            </w:pP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hAnsi="標楷體"/>
                <w:lang w:eastAsia="zh-TW"/>
              </w:rPr>
              <w:t>Aa-</w:t>
            </w:r>
            <w:r w:rsidRPr="00E60C06">
              <w:rPr>
                <w:rFonts w:ascii="標楷體" w:eastAsia="標楷體" w:hAnsi="標楷體" w:hint="eastAsia"/>
                <w:lang w:eastAsia="zh-TW"/>
              </w:rPr>
              <w:t>Ⅳ</w:t>
            </w:r>
            <w:r w:rsidRPr="00E60C06">
              <w:rPr>
                <w:rFonts w:eastAsia="標楷體" w:hAnsi="標楷體"/>
                <w:lang w:eastAsia="zh-TW"/>
              </w:rPr>
              <w:t>-1</w:t>
            </w:r>
            <w:r w:rsidRPr="00E60C06">
              <w:rPr>
                <w:rFonts w:eastAsia="標楷體" w:hint="eastAsia"/>
                <w:lang w:eastAsia="zh-TW"/>
              </w:rPr>
              <w:t>連續體大小寫字母的辨識</w:t>
            </w:r>
          </w:p>
        </w:tc>
      </w:tr>
      <w:tr w:rsidR="00E60C06" w:rsidRPr="00E60C06" w:rsidTr="005A6C9C">
        <w:tc>
          <w:tcPr>
            <w:tcW w:w="4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6C9C" w:rsidRPr="00E60C06" w:rsidRDefault="005A6C9C" w:rsidP="0021557E">
            <w:pPr>
              <w:spacing w:after="0" w:line="240" w:lineRule="auto"/>
              <w:rPr>
                <w:rFonts w:eastAsia="標楷體"/>
                <w:b/>
                <w:lang w:eastAsia="zh-TW"/>
              </w:rPr>
            </w:pP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Ab</w:t>
            </w:r>
          </w:p>
          <w:p w:rsidR="005A6C9C" w:rsidRPr="00E60C06" w:rsidRDefault="005A6C9C" w:rsidP="0021557E">
            <w:pPr>
              <w:snapToGrid w:val="0"/>
              <w:spacing w:after="0" w:line="240" w:lineRule="auto"/>
              <w:jc w:val="center"/>
              <w:rPr>
                <w:rFonts w:eastAsia="標楷體"/>
                <w:b/>
              </w:rPr>
            </w:pPr>
            <w:r w:rsidRPr="00E60C06">
              <w:rPr>
                <w:rFonts w:eastAsia="標楷體" w:hint="eastAsia"/>
                <w:b/>
              </w:rPr>
              <w:t>語音</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-3</w:t>
            </w:r>
            <w:r w:rsidRPr="00E60C06">
              <w:rPr>
                <w:rFonts w:eastAsia="標楷體" w:hint="eastAsia"/>
                <w:lang w:eastAsia="zh-TW"/>
              </w:rPr>
              <w:t>子音、母音</w:t>
            </w:r>
          </w:p>
          <w:p w:rsidR="005A6C9C" w:rsidRPr="00E60C06" w:rsidRDefault="005A6C9C" w:rsidP="0021557E">
            <w:pPr>
              <w:snapToGrid w:val="0"/>
              <w:spacing w:after="0" w:line="240" w:lineRule="auto"/>
              <w:ind w:leftChars="50" w:left="881" w:hangingChars="350" w:hanging="771"/>
              <w:rPr>
                <w:rFonts w:eastAsia="標楷體" w:hAnsi="標楷體" w:cs="Arial"/>
                <w:lang w:eastAsia="zh-TW"/>
              </w:rPr>
            </w:pPr>
            <w:r w:rsidRPr="00E60C06">
              <w:rPr>
                <w:rFonts w:ascii="標楷體" w:eastAsia="標楷體" w:hAnsi="標楷體" w:hint="eastAsia"/>
                <w:b/>
                <w:vertAlign w:val="superscript"/>
                <w:lang w:eastAsia="zh-TW"/>
              </w:rPr>
              <w:t xml:space="preserve">                 </w:t>
            </w:r>
            <w:r w:rsidRPr="00E60C06">
              <w:rPr>
                <w:rFonts w:eastAsia="標楷體" w:hAnsi="標楷體" w:cs="Arial" w:hint="eastAsia"/>
                <w:lang w:eastAsia="zh-TW"/>
              </w:rPr>
              <w:t>及其組合</w:t>
            </w:r>
          </w:p>
          <w:p w:rsidR="005A6C9C" w:rsidRPr="00E60C06" w:rsidRDefault="005A6C9C" w:rsidP="0021557E">
            <w:pPr>
              <w:snapToGrid w:val="0"/>
              <w:spacing w:after="0" w:line="240" w:lineRule="auto"/>
              <w:ind w:leftChars="50" w:left="881" w:hangingChars="350" w:hanging="771"/>
              <w:rPr>
                <w:rFonts w:eastAsia="標楷體" w:hAnsi="標楷體" w:cs="Arial"/>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-4</w:t>
            </w:r>
            <w:r w:rsidRPr="00E60C06">
              <w:rPr>
                <w:rFonts w:eastAsia="標楷體" w:hAnsi="標楷體" w:cs="Arial" w:hint="eastAsia"/>
                <w:lang w:eastAsia="zh-TW"/>
              </w:rPr>
              <w:t>單音節、多</w:t>
            </w:r>
          </w:p>
          <w:p w:rsidR="005A6C9C" w:rsidRPr="00E60C06" w:rsidRDefault="005A6C9C" w:rsidP="0021557E">
            <w:pPr>
              <w:snapToGrid w:val="0"/>
              <w:spacing w:after="0" w:line="240" w:lineRule="auto"/>
              <w:ind w:leftChars="50" w:left="880" w:hangingChars="350" w:hanging="770"/>
              <w:rPr>
                <w:rFonts w:eastAsia="標楷體" w:hAnsi="標楷體" w:cs="Arial"/>
                <w:lang w:eastAsia="zh-TW"/>
              </w:rPr>
            </w:pPr>
            <w:r w:rsidRPr="00E60C06">
              <w:rPr>
                <w:rFonts w:eastAsia="標楷體" w:hAnsi="標楷體" w:cs="Arial"/>
                <w:lang w:eastAsia="zh-TW"/>
              </w:rPr>
              <w:t xml:space="preserve">        </w:t>
            </w:r>
            <w:r w:rsidRPr="00E60C06">
              <w:rPr>
                <w:rFonts w:eastAsia="標楷體" w:hAnsi="標楷體" w:cs="Arial" w:hint="eastAsia"/>
                <w:lang w:eastAsia="zh-TW"/>
              </w:rPr>
              <w:t>音節，及重</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hAnsi="標楷體" w:cs="Arial"/>
                <w:lang w:eastAsia="zh-TW"/>
              </w:rPr>
              <w:t xml:space="preserve">        </w:t>
            </w:r>
            <w:r w:rsidRPr="00E60C06">
              <w:rPr>
                <w:rFonts w:eastAsia="標楷體" w:hAnsi="標楷體" w:cs="Arial" w:hint="eastAsia"/>
                <w:lang w:eastAsia="zh-TW"/>
              </w:rPr>
              <w:t>音音節</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-5</w:t>
            </w:r>
            <w:r w:rsidRPr="00E60C06">
              <w:rPr>
                <w:rFonts w:eastAsia="標楷體" w:hint="eastAsia"/>
                <w:lang w:eastAsia="zh-TW"/>
              </w:rPr>
              <w:t>片語及句子的重音</w:t>
            </w:r>
          </w:p>
          <w:p w:rsidR="005A6C9C" w:rsidRPr="00E60C06" w:rsidRDefault="005A6C9C" w:rsidP="0021557E">
            <w:pPr>
              <w:snapToGrid w:val="0"/>
              <w:spacing w:after="0" w:line="240" w:lineRule="auto"/>
              <w:ind w:leftChars="64" w:left="880" w:hangingChars="336" w:hanging="739"/>
              <w:rPr>
                <w:rFonts w:eastAsia="標楷體"/>
                <w:lang w:eastAsia="zh-TW"/>
              </w:rPr>
            </w:pP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Ⅱ</w:t>
            </w:r>
            <w:r w:rsidRPr="00E60C06">
              <w:rPr>
                <w:rFonts w:eastAsia="標楷體" w:hAnsi="標楷體"/>
                <w:lang w:eastAsia="zh-TW"/>
              </w:rPr>
              <w:t>-6</w:t>
            </w:r>
            <w:r w:rsidRPr="00E60C06">
              <w:rPr>
                <w:rFonts w:eastAsia="標楷體" w:hint="eastAsia"/>
                <w:lang w:eastAsia="zh-TW"/>
              </w:rPr>
              <w:t>句子的語調</w:t>
            </w:r>
          </w:p>
          <w:p w:rsidR="005A6C9C" w:rsidRPr="00E60C06" w:rsidRDefault="005A6C9C" w:rsidP="0021557E">
            <w:pPr>
              <w:snapToGrid w:val="0"/>
              <w:spacing w:after="0" w:line="240" w:lineRule="auto"/>
              <w:ind w:left="880" w:hangingChars="400" w:hanging="880"/>
              <w:rPr>
                <w:rFonts w:eastAsia="標楷體"/>
                <w:lang w:eastAsia="zh-TW"/>
              </w:rPr>
            </w:pPr>
            <w:r w:rsidRPr="00E60C06">
              <w:rPr>
                <w:rFonts w:eastAsia="標楷體"/>
                <w:lang w:eastAsia="zh-TW"/>
              </w:rPr>
              <w:t xml:space="preserve">         </w:t>
            </w:r>
            <w:r w:rsidRPr="00E60C06">
              <w:rPr>
                <w:rFonts w:eastAsia="標楷體" w:hint="eastAsia"/>
                <w:lang w:eastAsia="zh-TW"/>
              </w:rPr>
              <w:t>及節奏</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-7</w:t>
            </w:r>
            <w:r w:rsidRPr="00E60C06">
              <w:rPr>
                <w:rFonts w:eastAsia="標楷體" w:hAnsi="標楷體" w:hint="eastAsia"/>
                <w:lang w:eastAsia="zh-TW"/>
              </w:rPr>
              <w:t>所學的</w:t>
            </w:r>
            <w:r w:rsidRPr="00E60C06">
              <w:rPr>
                <w:rFonts w:eastAsia="標楷體" w:hint="eastAsia"/>
                <w:lang w:eastAsia="zh-TW"/>
              </w:rPr>
              <w:t>字母拼讀</w:t>
            </w:r>
            <w:r w:rsidRPr="00E60C06">
              <w:rPr>
                <w:rFonts w:eastAsia="標楷體" w:hint="eastAsia"/>
                <w:bCs/>
                <w:lang w:eastAsia="zh-TW"/>
              </w:rPr>
              <w:t>規則</w:t>
            </w:r>
            <w:r w:rsidRPr="00E60C06">
              <w:rPr>
                <w:rFonts w:eastAsia="標楷體" w:hint="eastAsia"/>
                <w:lang w:eastAsia="zh-TW"/>
              </w:rPr>
              <w:t>（含看字讀音、聽音拼字）</w:t>
            </w:r>
          </w:p>
          <w:p w:rsidR="005A6C9C" w:rsidRPr="00E60C06" w:rsidRDefault="005A6C9C" w:rsidP="0021557E">
            <w:pPr>
              <w:snapToGrid w:val="0"/>
              <w:spacing w:after="0" w:line="240" w:lineRule="auto"/>
              <w:ind w:left="880" w:hangingChars="400" w:hanging="880"/>
              <w:rPr>
                <w:rFonts w:eastAsia="標楷體"/>
                <w:shd w:val="pct10" w:color="auto" w:fill="FFFFFF"/>
                <w:lang w:eastAsia="zh-TW"/>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-1</w:t>
            </w:r>
            <w:r w:rsidRPr="00E60C06">
              <w:rPr>
                <w:rFonts w:eastAsia="標楷體" w:hint="eastAsia"/>
                <w:lang w:eastAsia="zh-TW"/>
              </w:rPr>
              <w:t>子音、母音</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 xml:space="preserve">                 </w:t>
            </w:r>
            <w:r w:rsidRPr="00E60C06">
              <w:rPr>
                <w:rFonts w:eastAsia="標楷體" w:hAnsi="標楷體" w:cs="Arial" w:hint="eastAsia"/>
                <w:lang w:eastAsia="zh-TW"/>
              </w:rPr>
              <w:t>及其組合</w:t>
            </w:r>
          </w:p>
          <w:p w:rsidR="005A6C9C" w:rsidRPr="00E60C06" w:rsidRDefault="005A6C9C" w:rsidP="0021557E">
            <w:pPr>
              <w:snapToGrid w:val="0"/>
              <w:spacing w:after="0" w:line="240" w:lineRule="auto"/>
              <w:ind w:leftChars="50" w:left="881" w:hangingChars="350" w:hanging="771"/>
              <w:rPr>
                <w:rFonts w:eastAsia="標楷體" w:hAnsi="標楷體" w:cs="Arial"/>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-2</w:t>
            </w:r>
            <w:r w:rsidRPr="00E60C06">
              <w:rPr>
                <w:rFonts w:eastAsia="標楷體" w:hAnsi="標楷體" w:cs="Arial" w:hint="eastAsia"/>
                <w:lang w:eastAsia="zh-TW"/>
              </w:rPr>
              <w:t>單音節、多</w:t>
            </w:r>
          </w:p>
          <w:p w:rsidR="005A6C9C" w:rsidRPr="00E60C06" w:rsidRDefault="005A6C9C" w:rsidP="0021557E">
            <w:pPr>
              <w:snapToGrid w:val="0"/>
              <w:spacing w:after="0" w:line="240" w:lineRule="auto"/>
              <w:ind w:leftChars="50" w:left="880" w:hangingChars="350" w:hanging="770"/>
              <w:rPr>
                <w:rFonts w:eastAsia="標楷體" w:hAnsi="標楷體" w:cs="Arial"/>
                <w:lang w:eastAsia="zh-TW"/>
              </w:rPr>
            </w:pPr>
            <w:r w:rsidRPr="00E60C06">
              <w:rPr>
                <w:rFonts w:eastAsia="標楷體" w:hAnsi="標楷體" w:cs="Arial"/>
                <w:lang w:eastAsia="zh-TW"/>
              </w:rPr>
              <w:t xml:space="preserve">        </w:t>
            </w:r>
            <w:r w:rsidRPr="00E60C06">
              <w:rPr>
                <w:rFonts w:eastAsia="標楷體" w:hAnsi="標楷體" w:cs="Arial" w:hint="eastAsia"/>
                <w:lang w:eastAsia="zh-TW"/>
              </w:rPr>
              <w:t>音節，及重</w:t>
            </w:r>
          </w:p>
          <w:p w:rsidR="005A6C9C" w:rsidRPr="00E60C06" w:rsidRDefault="005A6C9C" w:rsidP="0021557E">
            <w:pPr>
              <w:snapToGrid w:val="0"/>
              <w:spacing w:after="0" w:line="240" w:lineRule="auto"/>
              <w:ind w:leftChars="50" w:left="880" w:hangingChars="350" w:hanging="770"/>
              <w:rPr>
                <w:rFonts w:eastAsia="標楷體" w:hAnsi="標楷體" w:cs="Arial"/>
                <w:strike/>
                <w:lang w:eastAsia="zh-TW"/>
              </w:rPr>
            </w:pPr>
            <w:r w:rsidRPr="00E60C06">
              <w:rPr>
                <w:rFonts w:eastAsia="標楷體" w:hAnsi="標楷體" w:cs="Arial"/>
                <w:lang w:eastAsia="zh-TW"/>
              </w:rPr>
              <w:t xml:space="preserve">        </w:t>
            </w:r>
            <w:r w:rsidRPr="00E60C06">
              <w:rPr>
                <w:rFonts w:eastAsia="標楷體" w:hAnsi="標楷體" w:cs="Arial" w:hint="eastAsia"/>
                <w:lang w:eastAsia="zh-TW"/>
              </w:rPr>
              <w:t>音音節</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-3</w:t>
            </w:r>
            <w:r w:rsidRPr="00E60C06">
              <w:rPr>
                <w:rFonts w:eastAsia="標楷體" w:hint="eastAsia"/>
                <w:lang w:eastAsia="zh-TW"/>
              </w:rPr>
              <w:t>片語及句子</w:t>
            </w:r>
            <w:r w:rsidRPr="00E60C06">
              <w:rPr>
                <w:rFonts w:eastAsia="標楷體"/>
                <w:lang w:eastAsia="zh-TW"/>
              </w:rPr>
              <w:t xml:space="preserve">  </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 xml:space="preserve">        </w:t>
            </w:r>
            <w:r w:rsidRPr="00E60C06">
              <w:rPr>
                <w:rFonts w:eastAsia="標楷體" w:hint="eastAsia"/>
                <w:lang w:eastAsia="zh-TW"/>
              </w:rPr>
              <w:t>的重音</w:t>
            </w:r>
          </w:p>
          <w:p w:rsidR="005A6C9C" w:rsidRPr="00E60C06" w:rsidRDefault="005A6C9C" w:rsidP="0021557E">
            <w:pPr>
              <w:snapToGrid w:val="0"/>
              <w:spacing w:after="0" w:line="240" w:lineRule="auto"/>
              <w:ind w:leftChars="-36" w:left="880" w:hangingChars="436" w:hanging="959"/>
              <w:rPr>
                <w:rFonts w:eastAsia="標楷體"/>
                <w:lang w:eastAsia="zh-TW"/>
              </w:rPr>
            </w:pPr>
            <w:r w:rsidRPr="00E60C06">
              <w:rPr>
                <w:rFonts w:eastAsia="標楷體" w:hAnsi="標楷體"/>
                <w:lang w:eastAsia="zh-TW"/>
              </w:rPr>
              <w:t xml:space="preserve">   </w:t>
            </w: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-4</w:t>
            </w:r>
            <w:r w:rsidRPr="00E60C06">
              <w:rPr>
                <w:rFonts w:eastAsia="標楷體" w:hint="eastAsia"/>
                <w:lang w:eastAsia="zh-TW"/>
              </w:rPr>
              <w:t>句子的語調</w:t>
            </w:r>
          </w:p>
          <w:p w:rsidR="005A6C9C" w:rsidRPr="00E60C06" w:rsidRDefault="005A6C9C" w:rsidP="0021557E">
            <w:pPr>
              <w:snapToGrid w:val="0"/>
              <w:spacing w:after="0" w:line="240" w:lineRule="auto"/>
              <w:ind w:left="880" w:hangingChars="400" w:hanging="880"/>
              <w:rPr>
                <w:rFonts w:eastAsia="標楷體"/>
                <w:lang w:eastAsia="zh-TW"/>
              </w:rPr>
            </w:pPr>
            <w:r w:rsidRPr="00E60C06">
              <w:rPr>
                <w:rFonts w:eastAsia="標楷體"/>
                <w:lang w:eastAsia="zh-TW"/>
              </w:rPr>
              <w:t xml:space="preserve">         </w:t>
            </w:r>
            <w:r w:rsidRPr="00E60C06">
              <w:rPr>
                <w:rFonts w:eastAsia="標楷體" w:hint="eastAsia"/>
                <w:lang w:eastAsia="zh-TW"/>
              </w:rPr>
              <w:t>及節奏</w:t>
            </w:r>
          </w:p>
          <w:p w:rsidR="005A6C9C" w:rsidRPr="00E60C06" w:rsidRDefault="005A6C9C" w:rsidP="0021557E">
            <w:pPr>
              <w:snapToGrid w:val="0"/>
              <w:spacing w:after="0" w:line="240" w:lineRule="auto"/>
              <w:ind w:leftChars="50" w:left="881" w:hangingChars="350" w:hanging="77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Ab</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-5</w:t>
            </w:r>
            <w:r w:rsidRPr="00E60C06">
              <w:rPr>
                <w:rFonts w:eastAsia="標楷體" w:hAnsi="標楷體" w:hint="eastAsia"/>
                <w:lang w:eastAsia="zh-TW"/>
              </w:rPr>
              <w:t>所學的</w:t>
            </w:r>
            <w:r w:rsidRPr="00E60C06">
              <w:rPr>
                <w:rFonts w:eastAsia="標楷體" w:hint="eastAsia"/>
                <w:lang w:eastAsia="zh-TW"/>
              </w:rPr>
              <w:t>字母拼讀</w:t>
            </w:r>
            <w:r w:rsidRPr="00E60C06">
              <w:rPr>
                <w:rFonts w:eastAsia="標楷體" w:hint="eastAsia"/>
                <w:bCs/>
                <w:lang w:eastAsia="zh-TW"/>
              </w:rPr>
              <w:t>規則</w:t>
            </w:r>
            <w:r w:rsidRPr="00E60C06">
              <w:rPr>
                <w:rFonts w:eastAsia="標楷體" w:hint="eastAsia"/>
                <w:lang w:eastAsia="zh-TW"/>
              </w:rPr>
              <w:t>（含看字讀音、聽音拼字）</w:t>
            </w: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hAnsi="標楷體"/>
                <w:lang w:eastAsia="zh-TW"/>
              </w:rPr>
              <w:t>Ab-</w:t>
            </w:r>
            <w:r w:rsidRPr="00E60C06">
              <w:rPr>
                <w:rFonts w:eastAsia="標楷體" w:hAnsi="標楷體" w:hint="eastAsia"/>
                <w:lang w:eastAsia="zh-TW"/>
              </w:rPr>
              <w:t>Ⅳ</w:t>
            </w:r>
            <w:r w:rsidRPr="00E60C06">
              <w:rPr>
                <w:rFonts w:eastAsia="標楷體" w:hAnsi="標楷體"/>
                <w:lang w:eastAsia="zh-TW"/>
              </w:rPr>
              <w:t>-2</w:t>
            </w:r>
            <w:r w:rsidRPr="00E60C06">
              <w:rPr>
                <w:rFonts w:eastAsia="標楷體" w:hint="eastAsia"/>
                <w:lang w:eastAsia="zh-TW"/>
              </w:rPr>
              <w:t>句子的發音、重音及語調</w:t>
            </w:r>
          </w:p>
          <w:p w:rsidR="005A6C9C" w:rsidRPr="00E60C06" w:rsidRDefault="005A6C9C" w:rsidP="0021557E">
            <w:pPr>
              <w:snapToGrid w:val="0"/>
              <w:spacing w:after="0" w:line="240" w:lineRule="auto"/>
              <w:ind w:left="880" w:hangingChars="400" w:hanging="880"/>
              <w:rPr>
                <w:rFonts w:eastAsia="標楷體"/>
                <w:lang w:eastAsia="zh-TW"/>
              </w:rPr>
            </w:pPr>
            <w:r w:rsidRPr="00E60C06">
              <w:rPr>
                <w:rFonts w:eastAsia="標楷體" w:hAnsi="標楷體"/>
                <w:lang w:eastAsia="zh-TW"/>
              </w:rPr>
              <w:t>*</w:t>
            </w:r>
            <w:r w:rsidRPr="00E60C06">
              <w:rPr>
                <w:rFonts w:ascii="標楷體" w:eastAsia="標楷體" w:hAnsi="標楷體" w:hint="eastAsia"/>
                <w:b/>
                <w:vertAlign w:val="superscript"/>
                <w:lang w:eastAsia="zh-TW"/>
              </w:rPr>
              <w:t>◎</w:t>
            </w:r>
            <w:r w:rsidRPr="00E60C06">
              <w:rPr>
                <w:rFonts w:eastAsia="標楷體" w:hAnsi="標楷體"/>
                <w:lang w:eastAsia="zh-TW"/>
              </w:rPr>
              <w:t>Ab-</w:t>
            </w:r>
            <w:r w:rsidRPr="00E60C06">
              <w:rPr>
                <w:rFonts w:eastAsia="標楷體" w:hAnsi="標楷體" w:hint="eastAsia"/>
                <w:lang w:eastAsia="zh-TW"/>
              </w:rPr>
              <w:t>Ⅳ</w:t>
            </w:r>
            <w:r w:rsidRPr="00E60C06">
              <w:rPr>
                <w:rFonts w:eastAsia="標楷體" w:hAnsi="標楷體"/>
                <w:lang w:eastAsia="zh-TW"/>
              </w:rPr>
              <w:t>-3</w:t>
            </w:r>
            <w:r w:rsidRPr="00E60C06">
              <w:rPr>
                <w:rFonts w:eastAsia="標楷體" w:hAnsi="標楷體" w:cs="Arial" w:hint="eastAsia"/>
                <w:lang w:eastAsia="zh-TW"/>
              </w:rPr>
              <w:t>歌謠、韻文的節奏與音韻</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hAnsi="標楷體"/>
                <w:lang w:eastAsia="zh-TW"/>
              </w:rPr>
              <w:t>Ab-</w:t>
            </w:r>
            <w:r w:rsidRPr="00E60C06">
              <w:rPr>
                <w:rFonts w:eastAsia="標楷體" w:hAnsi="標楷體" w:hint="eastAsia"/>
                <w:lang w:eastAsia="zh-TW"/>
              </w:rPr>
              <w:t>Ⅳ</w:t>
            </w:r>
            <w:r w:rsidRPr="00E60C06">
              <w:rPr>
                <w:rFonts w:eastAsia="標楷體" w:hAnsi="標楷體"/>
                <w:lang w:eastAsia="zh-TW"/>
              </w:rPr>
              <w:t>-4</w:t>
            </w:r>
            <w:r w:rsidRPr="00E60C06">
              <w:rPr>
                <w:rFonts w:eastAsia="標楷體" w:hint="eastAsia"/>
                <w:lang w:eastAsia="zh-TW"/>
              </w:rPr>
              <w:t>字母拼讀</w:t>
            </w:r>
            <w:r w:rsidRPr="00E60C06">
              <w:rPr>
                <w:rFonts w:eastAsia="標楷體" w:hint="eastAsia"/>
                <w:bCs/>
                <w:lang w:eastAsia="zh-TW"/>
              </w:rPr>
              <w:t>規則</w:t>
            </w:r>
            <w:r w:rsidRPr="00E60C06">
              <w:rPr>
                <w:rFonts w:eastAsia="標楷體" w:hint="eastAsia"/>
                <w:lang w:eastAsia="zh-TW"/>
              </w:rPr>
              <w:t>（含字母拼讀的精熟能力、字彙拼寫的輔助）</w:t>
            </w:r>
          </w:p>
        </w:tc>
      </w:tr>
      <w:tr w:rsidR="00E60C06" w:rsidRPr="00E60C06" w:rsidTr="005A6C9C">
        <w:tc>
          <w:tcPr>
            <w:tcW w:w="4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6C9C" w:rsidRPr="00E60C06" w:rsidRDefault="005A6C9C" w:rsidP="0021557E">
            <w:pPr>
              <w:spacing w:after="0" w:line="240" w:lineRule="auto"/>
              <w:rPr>
                <w:rFonts w:eastAsia="標楷體"/>
                <w:b/>
                <w:lang w:eastAsia="zh-TW"/>
              </w:rPr>
            </w:pP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Ac</w:t>
            </w:r>
          </w:p>
          <w:p w:rsidR="005A6C9C" w:rsidRPr="00E60C06" w:rsidRDefault="005A6C9C" w:rsidP="0021557E">
            <w:pPr>
              <w:snapToGrid w:val="0"/>
              <w:spacing w:after="0" w:line="240" w:lineRule="auto"/>
              <w:jc w:val="center"/>
              <w:rPr>
                <w:rFonts w:eastAsia="標楷體"/>
                <w:b/>
              </w:rPr>
            </w:pPr>
            <w:r w:rsidRPr="00E60C06">
              <w:rPr>
                <w:rFonts w:eastAsia="標楷體" w:hint="eastAsia"/>
                <w:b/>
              </w:rPr>
              <w:t>字詞</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991" w:hangingChars="400" w:hanging="88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Ac</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-8</w:t>
            </w:r>
            <w:r w:rsidRPr="00E60C06">
              <w:rPr>
                <w:rFonts w:eastAsia="標楷體" w:hAnsi="標楷體" w:cs="Arial" w:hint="eastAsia"/>
                <w:lang w:eastAsia="zh-TW"/>
              </w:rPr>
              <w:t>簡易的</w:t>
            </w:r>
            <w:r w:rsidRPr="00E60C06">
              <w:rPr>
                <w:rFonts w:eastAsia="標楷體" w:hint="eastAsia"/>
                <w:lang w:eastAsia="zh-TW"/>
              </w:rPr>
              <w:t>教室用語</w:t>
            </w:r>
          </w:p>
          <w:p w:rsidR="005A6C9C" w:rsidRPr="00E60C06" w:rsidRDefault="005A6C9C" w:rsidP="0021557E">
            <w:pPr>
              <w:snapToGrid w:val="0"/>
              <w:spacing w:after="0" w:line="240" w:lineRule="auto"/>
              <w:ind w:leftChars="50" w:left="991" w:hangingChars="400" w:hanging="88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Ac</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-9</w:t>
            </w:r>
            <w:r w:rsidRPr="00E60C06">
              <w:rPr>
                <w:rFonts w:eastAsia="標楷體" w:hAnsi="標楷體" w:cs="Arial" w:hint="eastAsia"/>
                <w:lang w:eastAsia="zh-TW"/>
              </w:rPr>
              <w:t>簡易的</w:t>
            </w:r>
            <w:r w:rsidRPr="00E60C06">
              <w:rPr>
                <w:rFonts w:eastAsia="標楷體" w:hint="eastAsia"/>
                <w:lang w:eastAsia="zh-TW"/>
              </w:rPr>
              <w:t>生活用語</w:t>
            </w:r>
          </w:p>
          <w:p w:rsidR="005A6C9C" w:rsidRPr="00E60C06" w:rsidRDefault="005A6C9C" w:rsidP="0021557E">
            <w:pPr>
              <w:snapToGrid w:val="0"/>
              <w:spacing w:after="0" w:line="240" w:lineRule="auto"/>
              <w:ind w:leftChars="100" w:left="990" w:hangingChars="350" w:hanging="770"/>
              <w:rPr>
                <w:rFonts w:eastAsia="標楷體"/>
                <w:lang w:eastAsia="zh-TW"/>
              </w:rPr>
            </w:pPr>
            <w:r w:rsidRPr="00E60C06">
              <w:rPr>
                <w:rFonts w:eastAsia="標楷體"/>
                <w:lang w:eastAsia="zh-TW"/>
              </w:rPr>
              <w:t>Ac</w:t>
            </w:r>
            <w:r w:rsidRPr="00E60C06">
              <w:rPr>
                <w:rFonts w:eastAsia="標楷體" w:hAnsi="標楷體"/>
                <w:lang w:eastAsia="zh-TW"/>
              </w:rPr>
              <w:t>-</w:t>
            </w:r>
            <w:r w:rsidRPr="00E60C06">
              <w:rPr>
                <w:rFonts w:ascii="標楷體" w:eastAsia="標楷體" w:hAnsi="標楷體" w:hint="eastAsia"/>
                <w:lang w:eastAsia="zh-TW"/>
              </w:rPr>
              <w:t>Ⅱ</w:t>
            </w:r>
            <w:r w:rsidRPr="00E60C06">
              <w:rPr>
                <w:rFonts w:eastAsia="標楷體" w:hAnsi="標楷體"/>
                <w:lang w:eastAsia="zh-TW"/>
              </w:rPr>
              <w:t>-10</w:t>
            </w:r>
            <w:r w:rsidRPr="00E60C06">
              <w:rPr>
                <w:rFonts w:eastAsia="標楷體" w:hAnsi="標楷體" w:hint="eastAsia"/>
                <w:lang w:eastAsia="zh-TW"/>
              </w:rPr>
              <w:t>第二學習階段</w:t>
            </w:r>
            <w:r w:rsidRPr="00E60C06">
              <w:rPr>
                <w:rFonts w:eastAsia="標楷體" w:hint="eastAsia"/>
                <w:lang w:eastAsia="zh-TW"/>
              </w:rPr>
              <w:t>所學字詞</w:t>
            </w:r>
          </w:p>
          <w:p w:rsidR="005A6C9C" w:rsidRPr="00E60C06" w:rsidRDefault="005A6C9C" w:rsidP="0021557E">
            <w:pPr>
              <w:snapToGrid w:val="0"/>
              <w:spacing w:after="0" w:line="240" w:lineRule="auto"/>
              <w:rPr>
                <w:rFonts w:eastAsia="標楷體"/>
                <w:shd w:val="pct10" w:color="auto" w:fill="FFFFFF"/>
                <w:lang w:eastAsia="zh-TW"/>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-6</w:t>
            </w:r>
            <w:r w:rsidRPr="00E60C06">
              <w:rPr>
                <w:rFonts w:eastAsia="標楷體" w:hint="eastAsia"/>
                <w:lang w:eastAsia="zh-TW"/>
              </w:rPr>
              <w:t>校園內簡易的英文標示</w:t>
            </w:r>
          </w:p>
          <w:p w:rsidR="005A6C9C" w:rsidRPr="00E60C06" w:rsidRDefault="005A6C9C" w:rsidP="0021557E">
            <w:pPr>
              <w:snapToGrid w:val="0"/>
              <w:spacing w:after="0" w:line="240" w:lineRule="auto"/>
              <w:ind w:left="991" w:hangingChars="450" w:hanging="991"/>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-7</w:t>
            </w:r>
            <w:r w:rsidRPr="00E60C06">
              <w:rPr>
                <w:rFonts w:eastAsia="標楷體" w:hAnsi="標楷體" w:cs="Arial" w:hint="eastAsia"/>
                <w:lang w:eastAsia="zh-TW"/>
              </w:rPr>
              <w:t>簡易的</w:t>
            </w:r>
            <w:r w:rsidRPr="00E60C06">
              <w:rPr>
                <w:rFonts w:eastAsia="標楷體" w:hint="eastAsia"/>
                <w:lang w:eastAsia="zh-TW"/>
              </w:rPr>
              <w:t>教室用語</w:t>
            </w:r>
          </w:p>
          <w:p w:rsidR="005A6C9C" w:rsidRPr="00E60C06" w:rsidRDefault="005A6C9C" w:rsidP="0021557E">
            <w:pPr>
              <w:snapToGrid w:val="0"/>
              <w:spacing w:after="0" w:line="240" w:lineRule="auto"/>
              <w:ind w:leftChars="14" w:left="993" w:hangingChars="437" w:hanging="962"/>
              <w:rPr>
                <w:rFonts w:eastAsia="標楷體"/>
                <w:lang w:eastAsia="zh-TW"/>
              </w:rPr>
            </w:pPr>
            <w:r w:rsidRPr="00E60C06">
              <w:rPr>
                <w:rFonts w:ascii="標楷體" w:eastAsia="標楷體" w:hAnsi="標楷體" w:hint="eastAsia"/>
                <w:b/>
                <w:vertAlign w:val="superscript"/>
                <w:lang w:eastAsia="zh-TW"/>
              </w:rPr>
              <w:t>◎</w:t>
            </w: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-8</w:t>
            </w:r>
            <w:r w:rsidRPr="00E60C06">
              <w:rPr>
                <w:rFonts w:eastAsia="標楷體" w:hAnsi="標楷體" w:cs="Arial" w:hint="eastAsia"/>
                <w:lang w:eastAsia="zh-TW"/>
              </w:rPr>
              <w:t>簡易的</w:t>
            </w:r>
            <w:r w:rsidRPr="00E60C06">
              <w:rPr>
                <w:rFonts w:eastAsia="標楷體" w:hint="eastAsia"/>
                <w:lang w:eastAsia="zh-TW"/>
              </w:rPr>
              <w:t>生活用語</w:t>
            </w:r>
          </w:p>
          <w:p w:rsidR="005A6C9C" w:rsidRPr="00E60C06" w:rsidRDefault="005A6C9C" w:rsidP="0021557E">
            <w:pPr>
              <w:snapToGrid w:val="0"/>
              <w:spacing w:after="0" w:line="240" w:lineRule="auto"/>
              <w:ind w:leftChars="64" w:left="992" w:hangingChars="387" w:hanging="851"/>
              <w:rPr>
                <w:rFonts w:eastAsia="標楷體"/>
                <w:strike/>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Ⅲ</w:t>
            </w:r>
            <w:r w:rsidRPr="00E60C06">
              <w:rPr>
                <w:rFonts w:eastAsia="標楷體" w:hAnsi="標楷體"/>
                <w:lang w:eastAsia="zh-TW"/>
              </w:rPr>
              <w:t>-9</w:t>
            </w:r>
            <w:r w:rsidRPr="00E60C06">
              <w:rPr>
                <w:rFonts w:eastAsia="標楷體" w:hAnsi="標楷體" w:hint="eastAsia"/>
                <w:lang w:eastAsia="zh-TW"/>
              </w:rPr>
              <w:t>國小階段</w:t>
            </w:r>
            <w:r w:rsidRPr="00E60C06">
              <w:rPr>
                <w:rFonts w:eastAsia="標楷體" w:hint="eastAsia"/>
                <w:lang w:eastAsia="zh-TW"/>
              </w:rPr>
              <w:t>所學字詞（能聽、讀、說</w:t>
            </w:r>
            <w:r w:rsidRPr="00E60C06">
              <w:rPr>
                <w:rFonts w:eastAsia="標楷體"/>
                <w:lang w:eastAsia="zh-TW"/>
              </w:rPr>
              <w:t>300</w:t>
            </w:r>
            <w:r w:rsidRPr="00E60C06">
              <w:rPr>
                <w:rFonts w:eastAsia="標楷體" w:hint="eastAsia"/>
                <w:lang w:eastAsia="zh-TW"/>
              </w:rPr>
              <w:t>字詞，其中必須拼寫</w:t>
            </w:r>
            <w:r w:rsidRPr="00E60C06">
              <w:rPr>
                <w:rFonts w:eastAsia="標楷體"/>
                <w:lang w:eastAsia="zh-TW"/>
              </w:rPr>
              <w:t>180</w:t>
            </w:r>
            <w:r w:rsidRPr="00E60C06">
              <w:rPr>
                <w:rFonts w:eastAsia="標楷體" w:hint="eastAsia"/>
                <w:lang w:eastAsia="zh-TW"/>
              </w:rPr>
              <w:t>字詞）</w:t>
            </w: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-5</w:t>
            </w:r>
            <w:r w:rsidRPr="00E60C06">
              <w:rPr>
                <w:rFonts w:eastAsia="標楷體" w:hint="eastAsia"/>
                <w:lang w:eastAsia="zh-TW"/>
              </w:rPr>
              <w:t>簡易的英文標示</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-6</w:t>
            </w:r>
            <w:r w:rsidRPr="00E60C06">
              <w:rPr>
                <w:rFonts w:eastAsia="標楷體" w:hAnsi="標楷體" w:cs="Arial" w:hint="eastAsia"/>
                <w:bCs/>
                <w:iCs/>
                <w:lang w:eastAsia="zh-TW"/>
              </w:rPr>
              <w:t>常見</w:t>
            </w:r>
            <w:r w:rsidRPr="00E60C06">
              <w:rPr>
                <w:rFonts w:eastAsia="標楷體" w:hAnsi="標楷體" w:cs="Arial" w:hint="eastAsia"/>
                <w:lang w:eastAsia="zh-TW"/>
              </w:rPr>
              <w:t>的</w:t>
            </w:r>
            <w:r w:rsidRPr="00E60C06">
              <w:rPr>
                <w:rFonts w:eastAsia="標楷體" w:hint="eastAsia"/>
                <w:lang w:eastAsia="zh-TW"/>
              </w:rPr>
              <w:t>教室用語</w:t>
            </w:r>
          </w:p>
          <w:p w:rsidR="005A6C9C" w:rsidRPr="00E60C06" w:rsidRDefault="005A6C9C" w:rsidP="0021557E">
            <w:pPr>
              <w:snapToGrid w:val="0"/>
              <w:spacing w:after="0" w:line="240" w:lineRule="auto"/>
              <w:ind w:leftChars="50" w:left="880" w:hangingChars="350" w:hanging="770"/>
              <w:rPr>
                <w:rFonts w:eastAsia="標楷體"/>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-7</w:t>
            </w:r>
            <w:r w:rsidRPr="00E60C06">
              <w:rPr>
                <w:rFonts w:eastAsia="標楷體" w:hAnsi="標楷體" w:cs="Arial" w:hint="eastAsia"/>
                <w:bCs/>
                <w:iCs/>
                <w:lang w:eastAsia="zh-TW"/>
              </w:rPr>
              <w:t>常見</w:t>
            </w:r>
            <w:r w:rsidRPr="00E60C06">
              <w:rPr>
                <w:rFonts w:eastAsia="標楷體" w:hAnsi="標楷體" w:cs="Arial" w:hint="eastAsia"/>
                <w:lang w:eastAsia="zh-TW"/>
              </w:rPr>
              <w:t>的</w:t>
            </w:r>
            <w:r w:rsidRPr="00E60C06">
              <w:rPr>
                <w:rFonts w:eastAsia="標楷體" w:hint="eastAsia"/>
                <w:lang w:eastAsia="zh-TW"/>
              </w:rPr>
              <w:t>生活用語</w:t>
            </w:r>
          </w:p>
          <w:p w:rsidR="005A6C9C" w:rsidRPr="00E60C06" w:rsidRDefault="005A6C9C" w:rsidP="0021557E">
            <w:pPr>
              <w:snapToGrid w:val="0"/>
              <w:spacing w:after="0" w:line="240" w:lineRule="auto"/>
              <w:ind w:leftChars="50" w:left="880" w:hangingChars="350" w:hanging="770"/>
              <w:rPr>
                <w:rFonts w:eastAsia="標楷體"/>
                <w:shd w:val="pct10" w:color="auto" w:fill="FFFFFF"/>
                <w:lang w:eastAsia="zh-TW"/>
              </w:rPr>
            </w:pPr>
            <w:r w:rsidRPr="00E60C06">
              <w:rPr>
                <w:rFonts w:eastAsia="標楷體"/>
                <w:lang w:eastAsia="zh-TW"/>
              </w:rPr>
              <w:t>Ac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-8</w:t>
            </w:r>
            <w:r w:rsidRPr="00E60C06">
              <w:rPr>
                <w:rFonts w:eastAsia="標楷體" w:hAnsi="標楷體" w:hint="eastAsia"/>
                <w:lang w:eastAsia="zh-TW"/>
              </w:rPr>
              <w:t>國中階段</w:t>
            </w:r>
            <w:r w:rsidRPr="00E60C06">
              <w:rPr>
                <w:rFonts w:eastAsia="標楷體" w:hint="eastAsia"/>
                <w:lang w:eastAsia="zh-TW"/>
              </w:rPr>
              <w:t>所學字詞（能聽、讀、說、寫最基本的</w:t>
            </w:r>
            <w:r w:rsidRPr="00E60C06">
              <w:rPr>
                <w:rFonts w:eastAsia="標楷體"/>
                <w:lang w:eastAsia="zh-TW"/>
              </w:rPr>
              <w:t>1,200</w:t>
            </w:r>
            <w:r w:rsidRPr="00E60C06">
              <w:rPr>
                <w:rFonts w:eastAsia="標楷體" w:hint="eastAsia"/>
                <w:lang w:eastAsia="zh-TW"/>
              </w:rPr>
              <w:t>字詞）</w:t>
            </w:r>
          </w:p>
          <w:p w:rsidR="005A6C9C" w:rsidRPr="00E60C06" w:rsidRDefault="005A6C9C" w:rsidP="0021557E">
            <w:pPr>
              <w:snapToGrid w:val="0"/>
              <w:spacing w:after="0" w:line="240" w:lineRule="auto"/>
              <w:ind w:left="990" w:hangingChars="450" w:hanging="990"/>
              <w:rPr>
                <w:rFonts w:eastAsia="標楷體"/>
                <w:lang w:eastAsia="zh-TW"/>
              </w:rPr>
            </w:pPr>
          </w:p>
        </w:tc>
      </w:tr>
      <w:tr w:rsidR="00E60C06" w:rsidRPr="00E60C06" w:rsidTr="005A6C9C">
        <w:tc>
          <w:tcPr>
            <w:tcW w:w="4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6C9C" w:rsidRPr="00E60C06" w:rsidRDefault="005A6C9C" w:rsidP="0021557E">
            <w:pPr>
              <w:spacing w:after="0" w:line="240" w:lineRule="auto"/>
              <w:rPr>
                <w:rFonts w:eastAsia="標楷體"/>
                <w:b/>
                <w:lang w:eastAsia="zh-TW"/>
              </w:rPr>
            </w:pP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Ad</w:t>
            </w:r>
          </w:p>
          <w:p w:rsidR="005A6C9C" w:rsidRPr="00E60C06" w:rsidRDefault="005A6C9C" w:rsidP="0021557E">
            <w:pPr>
              <w:snapToGrid w:val="0"/>
              <w:spacing w:after="0" w:line="240" w:lineRule="auto"/>
              <w:jc w:val="center"/>
              <w:rPr>
                <w:rFonts w:eastAsia="標楷體"/>
                <w:b/>
              </w:rPr>
            </w:pPr>
            <w:r w:rsidRPr="00E60C06">
              <w:rPr>
                <w:rFonts w:eastAsia="標楷體" w:hint="eastAsia"/>
                <w:b/>
              </w:rPr>
              <w:t>句</w:t>
            </w:r>
            <w:r w:rsidRPr="00E60C06">
              <w:rPr>
                <w:rFonts w:eastAsia="標楷體" w:hint="eastAsia"/>
                <w:b/>
              </w:rPr>
              <w:lastRenderedPageBreak/>
              <w:t>構</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880" w:hangingChars="400" w:hanging="880"/>
              <w:rPr>
                <w:rFonts w:eastAsia="標楷體"/>
              </w:rPr>
            </w:pPr>
            <w:r w:rsidRPr="00E60C06">
              <w:rPr>
                <w:rFonts w:eastAsia="標楷體"/>
              </w:rPr>
              <w:lastRenderedPageBreak/>
              <w:t>Ad-</w:t>
            </w:r>
            <w:r w:rsidRPr="00E60C06">
              <w:rPr>
                <w:rFonts w:eastAsia="標楷體" w:hAnsi="標楷體" w:hint="eastAsia"/>
              </w:rPr>
              <w:t>Ⅱ</w:t>
            </w:r>
            <w:r w:rsidRPr="00E60C06">
              <w:rPr>
                <w:rFonts w:eastAsia="標楷體" w:hAnsi="標楷體"/>
              </w:rPr>
              <w:t>-11</w:t>
            </w:r>
            <w:r w:rsidRPr="00E60C06">
              <w:rPr>
                <w:rFonts w:eastAsia="標楷體" w:hint="eastAsia"/>
              </w:rPr>
              <w:t>簡易、常用的句型</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990" w:hangingChars="400" w:hanging="880"/>
              <w:rPr>
                <w:rFonts w:eastAsia="標楷體"/>
              </w:rPr>
            </w:pPr>
            <w:r w:rsidRPr="00E60C06">
              <w:rPr>
                <w:rFonts w:eastAsia="標楷體"/>
              </w:rPr>
              <w:t>Ad-</w:t>
            </w:r>
            <w:r w:rsidRPr="00E60C06">
              <w:rPr>
                <w:rFonts w:eastAsia="標楷體" w:hAnsi="標楷體" w:hint="eastAsia"/>
              </w:rPr>
              <w:t>Ⅲ</w:t>
            </w:r>
            <w:r w:rsidRPr="00E60C06">
              <w:rPr>
                <w:rFonts w:eastAsia="標楷體" w:hAnsi="標楷體"/>
              </w:rPr>
              <w:t>-10</w:t>
            </w:r>
            <w:r w:rsidRPr="00E60C06">
              <w:rPr>
                <w:rFonts w:eastAsia="標楷體" w:hint="eastAsia"/>
              </w:rPr>
              <w:t>簡易標點符號</w:t>
            </w:r>
          </w:p>
          <w:p w:rsidR="005A6C9C" w:rsidRPr="00E60C06" w:rsidRDefault="005A6C9C" w:rsidP="0021557E">
            <w:pPr>
              <w:snapToGrid w:val="0"/>
              <w:spacing w:after="0" w:line="240" w:lineRule="auto"/>
              <w:ind w:leftChars="50" w:left="990" w:hangingChars="400" w:hanging="880"/>
              <w:rPr>
                <w:rFonts w:eastAsia="標楷體"/>
              </w:rPr>
            </w:pPr>
            <w:r w:rsidRPr="00E60C06">
              <w:rPr>
                <w:rFonts w:eastAsia="標楷體"/>
              </w:rPr>
              <w:t>Ad-</w:t>
            </w:r>
            <w:r w:rsidRPr="00E60C06">
              <w:rPr>
                <w:rFonts w:eastAsia="標楷體" w:hAnsi="標楷體" w:hint="eastAsia"/>
              </w:rPr>
              <w:t>Ⅲ</w:t>
            </w:r>
            <w:r w:rsidRPr="00E60C06">
              <w:rPr>
                <w:rFonts w:eastAsia="標楷體" w:hAnsi="標楷體"/>
              </w:rPr>
              <w:t>-11</w:t>
            </w:r>
            <w:r w:rsidRPr="00E60C06">
              <w:rPr>
                <w:rFonts w:eastAsia="標楷體" w:hint="eastAsia"/>
              </w:rPr>
              <w:t>簡易、常用的句型</w:t>
            </w: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firstLineChars="50" w:firstLine="110"/>
              <w:rPr>
                <w:rFonts w:eastAsia="標楷體" w:hAnsi="標楷體"/>
              </w:rPr>
            </w:pPr>
            <w:r w:rsidRPr="00E60C06">
              <w:rPr>
                <w:rFonts w:eastAsia="標楷體" w:hAnsi="標楷體"/>
              </w:rPr>
              <w:t>Ad-</w:t>
            </w:r>
            <w:r w:rsidRPr="00E60C06">
              <w:rPr>
                <w:rFonts w:eastAsia="標楷體" w:hAnsi="標楷體" w:hint="eastAsia"/>
              </w:rPr>
              <w:t>Ⅳ</w:t>
            </w:r>
            <w:r w:rsidRPr="00E60C06">
              <w:rPr>
                <w:rFonts w:eastAsia="標楷體" w:hAnsi="標楷體"/>
              </w:rPr>
              <w:t>-9</w:t>
            </w:r>
            <w:r w:rsidRPr="00E60C06">
              <w:rPr>
                <w:rFonts w:eastAsia="標楷體" w:hAnsi="標楷體" w:hint="eastAsia"/>
              </w:rPr>
              <w:t>國中階段</w:t>
            </w:r>
          </w:p>
          <w:p w:rsidR="005A6C9C" w:rsidRPr="00E60C06" w:rsidRDefault="005A6C9C" w:rsidP="0021557E">
            <w:pPr>
              <w:snapToGrid w:val="0"/>
              <w:spacing w:after="0" w:line="240" w:lineRule="auto"/>
              <w:ind w:leftChars="448" w:left="988" w:hanging="2"/>
              <w:rPr>
                <w:rFonts w:eastAsia="標楷體" w:hAnsi="標楷體"/>
              </w:rPr>
            </w:pPr>
            <w:r w:rsidRPr="00E60C06">
              <w:rPr>
                <w:rFonts w:eastAsia="標楷體" w:hAnsi="標楷體" w:hint="eastAsia"/>
              </w:rPr>
              <w:t>所學的文法句型</w:t>
            </w:r>
          </w:p>
          <w:p w:rsidR="005A6C9C" w:rsidRPr="00E60C06" w:rsidRDefault="005A6C9C" w:rsidP="0021557E">
            <w:pPr>
              <w:snapToGrid w:val="0"/>
              <w:spacing w:after="0" w:line="240" w:lineRule="auto"/>
              <w:ind w:leftChars="50" w:left="990" w:hangingChars="400" w:hanging="880"/>
              <w:rPr>
                <w:rFonts w:eastAsia="標楷體" w:hAnsi="標楷體"/>
              </w:rPr>
            </w:pPr>
          </w:p>
        </w:tc>
      </w:tr>
      <w:tr w:rsidR="00E60C06" w:rsidRPr="00E60C06" w:rsidTr="005A6C9C">
        <w:tc>
          <w:tcPr>
            <w:tcW w:w="4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6C9C" w:rsidRPr="00E60C06" w:rsidRDefault="005A6C9C" w:rsidP="0021557E">
            <w:pPr>
              <w:spacing w:after="0" w:line="240" w:lineRule="auto"/>
              <w:rPr>
                <w:rFonts w:eastAsia="標楷體"/>
                <w:b/>
              </w:rPr>
            </w:pP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Ae</w:t>
            </w:r>
          </w:p>
          <w:p w:rsidR="005A6C9C" w:rsidRPr="00E60C06" w:rsidRDefault="005A6C9C" w:rsidP="0021557E">
            <w:pPr>
              <w:snapToGrid w:val="0"/>
              <w:spacing w:after="0" w:line="240" w:lineRule="auto"/>
              <w:jc w:val="center"/>
              <w:rPr>
                <w:rFonts w:eastAsia="標楷體"/>
                <w:b/>
              </w:rPr>
            </w:pPr>
            <w:r w:rsidRPr="00E60C06">
              <w:rPr>
                <w:rFonts w:eastAsia="標楷體" w:hint="eastAsia"/>
                <w:b/>
              </w:rPr>
              <w:t>篇章</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rPr>
                <w:rFonts w:eastAsia="標楷體"/>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1126" w:hangingChars="512" w:hanging="1126"/>
              <w:rPr>
                <w:rFonts w:eastAsia="標楷體"/>
                <w:lang w:eastAsia="zh-TW"/>
              </w:rPr>
            </w:pPr>
            <w:r w:rsidRPr="00E60C06">
              <w:rPr>
                <w:rFonts w:eastAsia="標楷體"/>
                <w:lang w:eastAsia="zh-TW"/>
              </w:rPr>
              <w:t>*</w:t>
            </w:r>
            <w:r w:rsidRPr="00E60C06">
              <w:rPr>
                <w:rFonts w:ascii="標楷體" w:eastAsia="標楷體" w:hAnsi="標楷體" w:hint="eastAsia"/>
                <w:b/>
                <w:sz w:val="18"/>
                <w:szCs w:val="18"/>
                <w:vertAlign w:val="superscript"/>
                <w:lang w:eastAsia="zh-TW"/>
              </w:rPr>
              <w:t>◎</w:t>
            </w:r>
            <w:r w:rsidRPr="00E60C06">
              <w:rPr>
                <w:rFonts w:eastAsia="標楷體"/>
                <w:lang w:eastAsia="zh-TW"/>
              </w:rPr>
              <w:t>Ae-</w:t>
            </w:r>
            <w:r w:rsidRPr="00E60C06">
              <w:rPr>
                <w:rFonts w:eastAsia="標楷體" w:hAnsi="標楷體" w:hint="eastAsia"/>
                <w:lang w:eastAsia="zh-TW"/>
              </w:rPr>
              <w:t>Ⅲ</w:t>
            </w:r>
            <w:r w:rsidRPr="00E60C06">
              <w:rPr>
                <w:rFonts w:eastAsia="標楷體" w:hAnsi="標楷體"/>
                <w:lang w:eastAsia="zh-TW"/>
              </w:rPr>
              <w:t>-12</w:t>
            </w:r>
            <w:r w:rsidRPr="00E60C06">
              <w:rPr>
                <w:rFonts w:eastAsia="標楷體" w:hint="eastAsia"/>
                <w:lang w:eastAsia="zh-TW"/>
              </w:rPr>
              <w:t>簡易日常生活對話、歌謠、韻文、短文、故事及短劇</w:t>
            </w:r>
          </w:p>
          <w:p w:rsidR="005A6C9C" w:rsidRPr="00E60C06" w:rsidRDefault="005A6C9C" w:rsidP="0021557E">
            <w:pPr>
              <w:snapToGrid w:val="0"/>
              <w:spacing w:after="0" w:line="240" w:lineRule="auto"/>
              <w:ind w:leftChars="45" w:left="937" w:hangingChars="381" w:hanging="838"/>
              <w:rPr>
                <w:rFonts w:eastAsia="標楷體"/>
                <w:lang w:eastAsia="zh-TW"/>
              </w:rPr>
            </w:pPr>
            <w:r w:rsidRPr="00E60C06">
              <w:rPr>
                <w:rFonts w:eastAsia="標楷體"/>
                <w:lang w:eastAsia="zh-TW"/>
              </w:rPr>
              <w:t>*Ae-</w:t>
            </w:r>
            <w:r w:rsidRPr="00E60C06">
              <w:rPr>
                <w:rFonts w:eastAsia="標楷體" w:hAnsi="標楷體" w:hint="eastAsia"/>
                <w:lang w:eastAsia="zh-TW"/>
              </w:rPr>
              <w:t>Ⅲ</w:t>
            </w:r>
            <w:r w:rsidRPr="00E60C06">
              <w:rPr>
                <w:rFonts w:eastAsia="標楷體" w:hAnsi="標楷體"/>
                <w:lang w:eastAsia="zh-TW"/>
              </w:rPr>
              <w:t>-13</w:t>
            </w:r>
            <w:r w:rsidRPr="00E60C06">
              <w:rPr>
                <w:rFonts w:eastAsia="標楷體" w:hint="eastAsia"/>
                <w:lang w:eastAsia="zh-TW"/>
              </w:rPr>
              <w:t>繪本故事、</w:t>
            </w:r>
          </w:p>
          <w:p w:rsidR="005A6C9C" w:rsidRPr="00E60C06" w:rsidRDefault="005A6C9C" w:rsidP="0021557E">
            <w:pPr>
              <w:snapToGrid w:val="0"/>
              <w:spacing w:after="0" w:line="240" w:lineRule="auto"/>
              <w:ind w:leftChars="442" w:left="972" w:firstLineChars="58" w:firstLine="128"/>
              <w:rPr>
                <w:rFonts w:eastAsia="標楷體"/>
                <w:lang w:eastAsia="zh-TW"/>
              </w:rPr>
            </w:pPr>
            <w:r w:rsidRPr="00E60C06">
              <w:rPr>
                <w:rFonts w:eastAsia="標楷體" w:hint="eastAsia"/>
                <w:lang w:eastAsia="zh-TW"/>
              </w:rPr>
              <w:t>兒童短劇</w:t>
            </w:r>
          </w:p>
          <w:p w:rsidR="005A6C9C" w:rsidRPr="00E60C06" w:rsidRDefault="005A6C9C" w:rsidP="0021557E">
            <w:pPr>
              <w:snapToGrid w:val="0"/>
              <w:spacing w:after="0" w:line="240" w:lineRule="auto"/>
              <w:ind w:left="880" w:hangingChars="400" w:hanging="880"/>
              <w:rPr>
                <w:rFonts w:eastAsia="標楷體"/>
                <w:strike/>
                <w:lang w:eastAsia="zh-TW"/>
              </w:rPr>
            </w:pP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 w:left="1092" w:hangingChars="600" w:hanging="1081"/>
              <w:rPr>
                <w:rFonts w:eastAsia="標楷體"/>
                <w:lang w:eastAsia="zh-TW"/>
              </w:rPr>
            </w:pPr>
            <w:r w:rsidRPr="00E60C06">
              <w:rPr>
                <w:rFonts w:ascii="標楷體" w:eastAsia="標楷體" w:hAnsi="標楷體" w:hint="eastAsia"/>
                <w:b/>
                <w:sz w:val="18"/>
                <w:szCs w:val="18"/>
                <w:vertAlign w:val="superscript"/>
                <w:lang w:eastAsia="zh-TW"/>
              </w:rPr>
              <w:t xml:space="preserve"> ◎</w:t>
            </w:r>
            <w:r w:rsidRPr="00E60C06">
              <w:rPr>
                <w:rFonts w:eastAsia="標楷體"/>
                <w:lang w:eastAsia="zh-TW"/>
              </w:rPr>
              <w:t>Ae</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-10</w:t>
            </w:r>
            <w:r w:rsidRPr="00E60C06">
              <w:rPr>
                <w:rFonts w:eastAsia="標楷體" w:hint="eastAsia"/>
                <w:lang w:eastAsia="zh-TW"/>
              </w:rPr>
              <w:t>簡易日常生活對話、歌謠、韻文、短文、故事及短劇</w:t>
            </w:r>
          </w:p>
          <w:p w:rsidR="005A6C9C" w:rsidRPr="00E60C06" w:rsidRDefault="005A6C9C" w:rsidP="0021557E">
            <w:pPr>
              <w:snapToGrid w:val="0"/>
              <w:spacing w:after="0" w:line="240" w:lineRule="auto"/>
              <w:ind w:left="1142" w:hangingChars="634" w:hanging="1142"/>
              <w:rPr>
                <w:rFonts w:eastAsia="標楷體"/>
                <w:lang w:eastAsia="zh-TW"/>
              </w:rPr>
            </w:pPr>
            <w:r w:rsidRPr="00E60C06">
              <w:rPr>
                <w:rFonts w:ascii="標楷體" w:eastAsia="標楷體" w:hAnsi="標楷體" w:hint="eastAsia"/>
                <w:b/>
                <w:sz w:val="18"/>
                <w:szCs w:val="18"/>
                <w:vertAlign w:val="superscript"/>
                <w:lang w:eastAsia="zh-TW"/>
              </w:rPr>
              <w:t xml:space="preserve">  ◎</w:t>
            </w:r>
            <w:r w:rsidRPr="00E60C06">
              <w:rPr>
                <w:rFonts w:eastAsia="標楷體"/>
                <w:lang w:eastAsia="zh-TW"/>
              </w:rPr>
              <w:t>Ae</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-11</w:t>
            </w:r>
            <w:r w:rsidRPr="00E60C06">
              <w:rPr>
                <w:rFonts w:eastAsia="標楷體" w:hAnsi="標楷體" w:cs="Arial" w:hint="eastAsia"/>
                <w:bCs/>
                <w:iCs/>
                <w:lang w:eastAsia="zh-TW"/>
              </w:rPr>
              <w:t>常見</w:t>
            </w:r>
            <w:r w:rsidRPr="00E60C06">
              <w:rPr>
                <w:rFonts w:eastAsia="標楷體" w:hAnsi="標楷體" w:cs="Arial" w:hint="eastAsia"/>
                <w:lang w:eastAsia="zh-TW"/>
              </w:rPr>
              <w:t>的</w:t>
            </w:r>
            <w:r w:rsidRPr="00E60C06">
              <w:rPr>
                <w:rFonts w:eastAsia="標楷體" w:hint="eastAsia"/>
                <w:lang w:eastAsia="zh-TW"/>
              </w:rPr>
              <w:t>圖表</w:t>
            </w:r>
          </w:p>
          <w:p w:rsidR="005A6C9C" w:rsidRPr="00E60C06" w:rsidRDefault="005A6C9C" w:rsidP="0021557E">
            <w:pPr>
              <w:snapToGrid w:val="0"/>
              <w:spacing w:after="0" w:line="240" w:lineRule="auto"/>
              <w:ind w:left="990" w:hangingChars="450" w:hanging="990"/>
              <w:rPr>
                <w:rFonts w:eastAsia="標楷體"/>
                <w:lang w:eastAsia="zh-TW"/>
              </w:rPr>
            </w:pPr>
            <w:r w:rsidRPr="00E60C06">
              <w:rPr>
                <w:rFonts w:eastAsia="標楷體"/>
                <w:lang w:eastAsia="zh-TW"/>
              </w:rPr>
              <w:t>*</w:t>
            </w:r>
            <w:r w:rsidRPr="00E60C06">
              <w:rPr>
                <w:rFonts w:ascii="標楷體" w:eastAsia="標楷體" w:hAnsi="標楷體" w:hint="eastAsia"/>
                <w:b/>
                <w:sz w:val="18"/>
                <w:szCs w:val="18"/>
                <w:vertAlign w:val="superscript"/>
                <w:lang w:eastAsia="zh-TW"/>
              </w:rPr>
              <w:t>◎</w:t>
            </w:r>
            <w:r w:rsidRPr="00E60C06">
              <w:rPr>
                <w:rFonts w:eastAsia="標楷體"/>
                <w:lang w:eastAsia="zh-TW"/>
              </w:rPr>
              <w:t>Ae</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-12</w:t>
            </w:r>
            <w:r w:rsidRPr="00E60C06">
              <w:rPr>
                <w:rFonts w:eastAsia="標楷體" w:hAnsi="標楷體" w:cs="Arial" w:hint="eastAsia"/>
                <w:lang w:eastAsia="zh-TW"/>
              </w:rPr>
              <w:t>公共場所廣播（如捷運、車站、機場廣播）</w:t>
            </w:r>
          </w:p>
          <w:p w:rsidR="005A6C9C" w:rsidRPr="00E60C06" w:rsidRDefault="005A6C9C" w:rsidP="0021557E">
            <w:pPr>
              <w:snapToGrid w:val="0"/>
              <w:spacing w:after="0" w:line="240" w:lineRule="auto"/>
              <w:ind w:leftChars="50" w:left="990" w:hangingChars="400" w:hanging="880"/>
              <w:rPr>
                <w:rFonts w:eastAsia="標楷體"/>
                <w:lang w:eastAsia="zh-TW"/>
              </w:rPr>
            </w:pPr>
            <w:r w:rsidRPr="00E60C06">
              <w:rPr>
                <w:rFonts w:eastAsia="標楷體"/>
                <w:lang w:eastAsia="zh-TW"/>
              </w:rPr>
              <w:t>Ae</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-13</w:t>
            </w:r>
            <w:r w:rsidRPr="00E60C06">
              <w:rPr>
                <w:rFonts w:eastAsia="標楷體" w:hint="eastAsia"/>
                <w:lang w:eastAsia="zh-TW"/>
              </w:rPr>
              <w:t>簡易賀卡、書信、電子郵件</w:t>
            </w:r>
          </w:p>
          <w:p w:rsidR="005A6C9C" w:rsidRPr="00E60C06" w:rsidRDefault="005A6C9C" w:rsidP="0021557E">
            <w:pPr>
              <w:snapToGrid w:val="0"/>
              <w:spacing w:after="0" w:line="240" w:lineRule="auto"/>
              <w:ind w:leftChars="11" w:left="990" w:hangingChars="439" w:hanging="966"/>
              <w:rPr>
                <w:rFonts w:eastAsia="標楷體"/>
                <w:lang w:eastAsia="zh-TW"/>
              </w:rPr>
            </w:pPr>
            <w:r w:rsidRPr="00E60C06">
              <w:rPr>
                <w:rFonts w:eastAsia="標楷體"/>
                <w:lang w:eastAsia="zh-TW"/>
              </w:rPr>
              <w:t>*</w:t>
            </w:r>
            <w:r w:rsidRPr="00E60C06">
              <w:rPr>
                <w:rFonts w:eastAsia="標楷體" w:hAnsi="標楷體"/>
                <w:lang w:eastAsia="zh-TW"/>
              </w:rPr>
              <w:t>Ae-</w:t>
            </w:r>
            <w:r w:rsidRPr="00E60C06">
              <w:rPr>
                <w:rFonts w:eastAsia="標楷體" w:hAnsi="標楷體" w:hint="eastAsia"/>
                <w:lang w:eastAsia="zh-TW"/>
              </w:rPr>
              <w:t>Ⅳ</w:t>
            </w:r>
            <w:r w:rsidRPr="00E60C06">
              <w:rPr>
                <w:rFonts w:eastAsia="標楷體" w:hAnsi="標楷體"/>
                <w:lang w:eastAsia="zh-TW"/>
              </w:rPr>
              <w:t>-14</w:t>
            </w:r>
            <w:r w:rsidRPr="00E60C06">
              <w:rPr>
                <w:rFonts w:eastAsia="標楷體" w:hint="eastAsia"/>
                <w:lang w:eastAsia="zh-TW"/>
              </w:rPr>
              <w:t>不同體裁、不同主題之簡易文章</w:t>
            </w:r>
          </w:p>
          <w:p w:rsidR="005A6C9C" w:rsidRPr="00E60C06" w:rsidRDefault="005A6C9C" w:rsidP="0021557E">
            <w:pPr>
              <w:snapToGrid w:val="0"/>
              <w:spacing w:after="0" w:line="240" w:lineRule="auto"/>
              <w:ind w:leftChars="50" w:left="1063" w:hangingChars="433" w:hanging="953"/>
              <w:rPr>
                <w:rFonts w:eastAsia="標楷體"/>
                <w:lang w:eastAsia="zh-TW"/>
              </w:rPr>
            </w:pPr>
            <w:r w:rsidRPr="00E60C06">
              <w:rPr>
                <w:rFonts w:eastAsia="標楷體" w:hAnsi="標楷體"/>
                <w:lang w:eastAsia="zh-TW"/>
              </w:rPr>
              <w:t>Ae -</w:t>
            </w:r>
            <w:r w:rsidRPr="00E60C06">
              <w:rPr>
                <w:rFonts w:eastAsia="標楷體" w:hAnsi="標楷體" w:hint="eastAsia"/>
                <w:lang w:eastAsia="zh-TW"/>
              </w:rPr>
              <w:t>Ⅳ</w:t>
            </w:r>
            <w:r w:rsidRPr="00E60C06">
              <w:rPr>
                <w:rFonts w:eastAsia="標楷體" w:hAnsi="標楷體"/>
                <w:lang w:eastAsia="zh-TW"/>
              </w:rPr>
              <w:t>-15</w:t>
            </w:r>
            <w:r w:rsidRPr="00E60C06">
              <w:rPr>
                <w:rFonts w:eastAsia="標楷體" w:hint="eastAsia"/>
                <w:lang w:eastAsia="zh-TW"/>
              </w:rPr>
              <w:t>簡易故事的背景、人物、事件和結局</w:t>
            </w:r>
            <w:r w:rsidRPr="00E60C06">
              <w:rPr>
                <w:rFonts w:eastAsia="標楷體"/>
                <w:lang w:eastAsia="zh-TW"/>
              </w:rPr>
              <w:t xml:space="preserve"> </w:t>
            </w:r>
          </w:p>
          <w:p w:rsidR="005A6C9C" w:rsidRPr="00E60C06" w:rsidRDefault="005A6C9C" w:rsidP="0021557E">
            <w:pPr>
              <w:snapToGrid w:val="0"/>
              <w:spacing w:after="0" w:line="240" w:lineRule="auto"/>
              <w:ind w:left="1100" w:hangingChars="500" w:hanging="1100"/>
              <w:rPr>
                <w:rFonts w:eastAsia="標楷體"/>
                <w:lang w:eastAsia="zh-TW"/>
              </w:rPr>
            </w:pPr>
            <w:r w:rsidRPr="00E60C06">
              <w:rPr>
                <w:rFonts w:eastAsia="標楷體"/>
                <w:lang w:eastAsia="zh-TW"/>
              </w:rPr>
              <w:t>*</w:t>
            </w:r>
            <w:r w:rsidRPr="00E60C06">
              <w:rPr>
                <w:rFonts w:ascii="標楷體" w:eastAsia="標楷體" w:hAnsi="標楷體" w:hint="eastAsia"/>
                <w:b/>
                <w:sz w:val="18"/>
                <w:szCs w:val="18"/>
                <w:vertAlign w:val="superscript"/>
                <w:lang w:eastAsia="zh-TW"/>
              </w:rPr>
              <w:t>◎</w:t>
            </w:r>
            <w:r w:rsidRPr="00E60C06">
              <w:rPr>
                <w:rFonts w:eastAsia="標楷體" w:hAnsi="標楷體"/>
                <w:lang w:eastAsia="zh-TW"/>
              </w:rPr>
              <w:t>Ae -</w:t>
            </w:r>
            <w:r w:rsidRPr="00E60C06">
              <w:rPr>
                <w:rFonts w:eastAsia="標楷體" w:hAnsi="標楷體" w:hint="eastAsia"/>
                <w:lang w:eastAsia="zh-TW"/>
              </w:rPr>
              <w:t>Ⅳ</w:t>
            </w:r>
            <w:r w:rsidRPr="00E60C06">
              <w:rPr>
                <w:rFonts w:eastAsia="標楷體" w:hAnsi="標楷體"/>
                <w:lang w:eastAsia="zh-TW"/>
              </w:rPr>
              <w:t>-16</w:t>
            </w:r>
            <w:r w:rsidRPr="00E60C06">
              <w:rPr>
                <w:rFonts w:eastAsia="標楷體" w:hint="eastAsia"/>
                <w:lang w:eastAsia="zh-TW"/>
              </w:rPr>
              <w:t>敘述者的觀點、態度、及寫作目的</w:t>
            </w:r>
          </w:p>
          <w:p w:rsidR="005A6C9C" w:rsidRPr="00E60C06" w:rsidRDefault="005A6C9C" w:rsidP="0021557E">
            <w:pPr>
              <w:snapToGrid w:val="0"/>
              <w:spacing w:after="0" w:line="240" w:lineRule="auto"/>
              <w:ind w:left="1100" w:hangingChars="500" w:hanging="1100"/>
              <w:rPr>
                <w:rFonts w:eastAsia="標楷體"/>
              </w:rPr>
            </w:pPr>
            <w:r w:rsidRPr="00E60C06">
              <w:rPr>
                <w:rFonts w:eastAsia="標楷體"/>
              </w:rPr>
              <w:t>*</w:t>
            </w:r>
            <w:r w:rsidRPr="00E60C06">
              <w:rPr>
                <w:rFonts w:eastAsia="標楷體" w:hAnsi="標楷體"/>
              </w:rPr>
              <w:t xml:space="preserve"> Ae -</w:t>
            </w:r>
            <w:r w:rsidRPr="00E60C06">
              <w:rPr>
                <w:rFonts w:eastAsia="標楷體" w:hAnsi="標楷體" w:hint="eastAsia"/>
              </w:rPr>
              <w:t>Ⅳ</w:t>
            </w:r>
            <w:r w:rsidRPr="00E60C06">
              <w:rPr>
                <w:rFonts w:eastAsia="標楷體" w:hAnsi="標楷體"/>
              </w:rPr>
              <w:t>-17</w:t>
            </w:r>
            <w:r w:rsidRPr="00E60C06">
              <w:rPr>
                <w:rFonts w:eastAsia="標楷體" w:hint="eastAsia"/>
              </w:rPr>
              <w:t>簡易故事及短文的大意</w:t>
            </w:r>
          </w:p>
        </w:tc>
      </w:tr>
      <w:tr w:rsidR="00E60C06" w:rsidRPr="00E60C06" w:rsidTr="005A6C9C">
        <w:tc>
          <w:tcPr>
            <w:tcW w:w="469"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B.</w:t>
            </w:r>
            <w:r w:rsidRPr="00E60C06">
              <w:rPr>
                <w:rFonts w:eastAsia="標楷體" w:hint="eastAsia"/>
                <w:b/>
              </w:rPr>
              <w:t>溝通功能</w:t>
            </w: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44" w:left="757" w:hangingChars="300" w:hanging="660"/>
              <w:rPr>
                <w:rFonts w:eastAsia="標楷體"/>
                <w:lang w:eastAsia="zh-TW"/>
              </w:rPr>
            </w:pPr>
            <w:r w:rsidRPr="00E60C06">
              <w:rPr>
                <w:rFonts w:eastAsia="標楷體"/>
                <w:lang w:eastAsia="zh-TW"/>
              </w:rPr>
              <w:t>B-</w:t>
            </w:r>
            <w:r w:rsidRPr="00E60C06">
              <w:rPr>
                <w:rFonts w:ascii="標楷體" w:eastAsia="標楷體" w:hAnsi="標楷體" w:hint="eastAsia"/>
                <w:lang w:eastAsia="zh-TW"/>
              </w:rPr>
              <w:t>Ⅱ</w:t>
            </w:r>
            <w:r w:rsidRPr="00E60C06">
              <w:rPr>
                <w:rFonts w:eastAsia="標楷體" w:hAnsi="標楷體"/>
                <w:lang w:eastAsia="zh-TW"/>
              </w:rPr>
              <w:t>-1</w:t>
            </w:r>
            <w:r w:rsidRPr="00E60C06">
              <w:rPr>
                <w:rFonts w:eastAsia="標楷體" w:hAnsi="標楷體" w:hint="eastAsia"/>
                <w:lang w:eastAsia="zh-TW"/>
              </w:rPr>
              <w:t>第二學習階段</w:t>
            </w:r>
            <w:r w:rsidRPr="00E60C06">
              <w:rPr>
                <w:rFonts w:eastAsia="標楷體" w:hint="eastAsia"/>
                <w:lang w:eastAsia="zh-TW"/>
              </w:rPr>
              <w:t>所學字詞及句子的生活溝通</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660" w:hangingChars="300" w:hanging="660"/>
              <w:rPr>
                <w:rFonts w:eastAsia="標楷體"/>
                <w:lang w:eastAsia="zh-TW"/>
              </w:rPr>
            </w:pPr>
            <w:r w:rsidRPr="00E60C06">
              <w:rPr>
                <w:rFonts w:eastAsia="標楷體"/>
                <w:lang w:eastAsia="zh-TW"/>
              </w:rPr>
              <w:t>B-</w:t>
            </w:r>
            <w:r w:rsidRPr="00E60C06">
              <w:rPr>
                <w:rFonts w:eastAsia="標楷體" w:hAnsi="標楷體" w:hint="eastAsia"/>
                <w:lang w:eastAsia="zh-TW"/>
              </w:rPr>
              <w:t>Ⅲ</w:t>
            </w:r>
            <w:r w:rsidRPr="00E60C06">
              <w:rPr>
                <w:rFonts w:eastAsia="標楷體" w:hAnsi="標楷體"/>
                <w:lang w:eastAsia="zh-TW"/>
              </w:rPr>
              <w:t>-1</w:t>
            </w:r>
            <w:r w:rsidRPr="00E60C06">
              <w:rPr>
                <w:rFonts w:eastAsia="標楷體" w:hint="eastAsia"/>
                <w:lang w:eastAsia="zh-TW"/>
              </w:rPr>
              <w:t>自己、家人及朋友的簡易介紹</w:t>
            </w:r>
          </w:p>
          <w:p w:rsidR="005A6C9C" w:rsidRPr="00E60C06" w:rsidRDefault="005A6C9C" w:rsidP="0021557E">
            <w:pPr>
              <w:snapToGrid w:val="0"/>
              <w:spacing w:after="0" w:line="240" w:lineRule="auto"/>
              <w:ind w:left="660" w:hangingChars="300" w:hanging="660"/>
              <w:rPr>
                <w:rFonts w:eastAsia="標楷體"/>
                <w:lang w:eastAsia="zh-TW"/>
              </w:rPr>
            </w:pPr>
            <w:r w:rsidRPr="00E60C06">
              <w:rPr>
                <w:rFonts w:eastAsia="標楷體"/>
                <w:lang w:eastAsia="zh-TW"/>
              </w:rPr>
              <w:t>B-</w:t>
            </w:r>
            <w:r w:rsidRPr="00E60C06">
              <w:rPr>
                <w:rFonts w:eastAsia="標楷體" w:hAnsi="標楷體" w:hint="eastAsia"/>
                <w:lang w:eastAsia="zh-TW"/>
              </w:rPr>
              <w:t>Ⅲ</w:t>
            </w:r>
            <w:r w:rsidRPr="00E60C06">
              <w:rPr>
                <w:rFonts w:eastAsia="標楷體" w:hAnsi="標楷體"/>
                <w:lang w:eastAsia="zh-TW"/>
              </w:rPr>
              <w:t>-2</w:t>
            </w:r>
            <w:r w:rsidRPr="00E60C06">
              <w:rPr>
                <w:rFonts w:eastAsia="標楷體" w:hAnsi="標楷體" w:hint="eastAsia"/>
                <w:lang w:eastAsia="zh-TW"/>
              </w:rPr>
              <w:t>國小階段</w:t>
            </w:r>
            <w:r w:rsidRPr="00E60C06">
              <w:rPr>
                <w:rFonts w:eastAsia="標楷體" w:hint="eastAsia"/>
                <w:lang w:eastAsia="zh-TW"/>
              </w:rPr>
              <w:t>所學字詞的句子的生活溝通</w:t>
            </w: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770" w:hangingChars="300" w:hanging="660"/>
              <w:rPr>
                <w:rFonts w:eastAsia="標楷體"/>
                <w:strike/>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w:t>
            </w:r>
            <w:r w:rsidRPr="00E60C06">
              <w:rPr>
                <w:rFonts w:eastAsia="標楷體" w:hint="eastAsia"/>
                <w:lang w:eastAsia="zh-TW"/>
              </w:rPr>
              <w:t>自己、家人及朋友的簡易描述</w:t>
            </w:r>
          </w:p>
          <w:p w:rsidR="005A6C9C" w:rsidRPr="00E60C06" w:rsidRDefault="005A6C9C" w:rsidP="0021557E">
            <w:pPr>
              <w:snapToGrid w:val="0"/>
              <w:spacing w:after="0" w:line="240" w:lineRule="auto"/>
              <w:ind w:leftChars="50" w:left="770" w:hangingChars="300" w:hanging="660"/>
              <w:rPr>
                <w:rFonts w:eastAsia="標楷體"/>
                <w:strike/>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-2</w:t>
            </w:r>
            <w:r w:rsidRPr="00E60C06">
              <w:rPr>
                <w:rFonts w:eastAsia="標楷體" w:hAnsi="標楷體" w:hint="eastAsia"/>
                <w:lang w:eastAsia="zh-TW"/>
              </w:rPr>
              <w:t>國中階段</w:t>
            </w:r>
            <w:r w:rsidRPr="00E60C06">
              <w:rPr>
                <w:rFonts w:eastAsia="標楷體" w:hint="eastAsia"/>
                <w:lang w:eastAsia="zh-TW"/>
              </w:rPr>
              <w:t>所學字詞及句型的生活溝通</w:t>
            </w:r>
          </w:p>
          <w:p w:rsidR="005A6C9C" w:rsidRPr="00E60C06" w:rsidRDefault="005A6C9C" w:rsidP="0021557E">
            <w:pPr>
              <w:snapToGrid w:val="0"/>
              <w:spacing w:after="0" w:line="240" w:lineRule="auto"/>
              <w:ind w:leftChars="50" w:left="770" w:hangingChars="300" w:hanging="660"/>
              <w:rPr>
                <w:rFonts w:eastAsia="標楷體"/>
                <w:strike/>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-3</w:t>
            </w:r>
            <w:r w:rsidRPr="00E60C06">
              <w:rPr>
                <w:rFonts w:eastAsia="標楷體" w:hint="eastAsia"/>
                <w:lang w:eastAsia="zh-TW"/>
              </w:rPr>
              <w:t>語言與非語言的溝通策略（如請求重述、手勢、表情等）</w:t>
            </w:r>
          </w:p>
          <w:p w:rsidR="005A6C9C" w:rsidRPr="00E60C06" w:rsidRDefault="005A6C9C" w:rsidP="0021557E">
            <w:pPr>
              <w:snapToGrid w:val="0"/>
              <w:spacing w:after="0" w:line="240" w:lineRule="auto"/>
              <w:ind w:leftChars="50" w:left="770" w:hangingChars="300" w:hanging="660"/>
              <w:rPr>
                <w:rFonts w:eastAsia="標楷體"/>
                <w:strike/>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-4</w:t>
            </w:r>
            <w:r w:rsidRPr="00E60C06">
              <w:rPr>
                <w:rFonts w:eastAsia="標楷體" w:hint="eastAsia"/>
                <w:lang w:eastAsia="zh-TW"/>
              </w:rPr>
              <w:t>個人的需求、意願和感受的表達</w:t>
            </w:r>
          </w:p>
          <w:p w:rsidR="005A6C9C" w:rsidRPr="00E60C06" w:rsidRDefault="005A6C9C" w:rsidP="0021557E">
            <w:pPr>
              <w:snapToGrid w:val="0"/>
              <w:spacing w:after="0" w:line="240" w:lineRule="auto"/>
              <w:ind w:leftChars="50" w:left="770" w:hangingChars="300" w:hanging="660"/>
              <w:rPr>
                <w:rFonts w:eastAsia="標楷體"/>
                <w:strike/>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-5</w:t>
            </w:r>
            <w:r w:rsidRPr="00E60C06">
              <w:rPr>
                <w:rFonts w:eastAsia="標楷體" w:hint="eastAsia"/>
                <w:lang w:eastAsia="zh-TW"/>
              </w:rPr>
              <w:t>人、事、時、地、物的描述及問答</w:t>
            </w:r>
          </w:p>
          <w:p w:rsidR="005A6C9C" w:rsidRPr="00E60C06" w:rsidRDefault="005A6C9C" w:rsidP="0021557E">
            <w:pPr>
              <w:snapToGrid w:val="0"/>
              <w:spacing w:after="0" w:line="240" w:lineRule="auto"/>
              <w:ind w:left="541" w:hangingChars="300" w:hanging="541"/>
              <w:rPr>
                <w:rFonts w:eastAsia="標楷體"/>
                <w:strike/>
                <w:lang w:eastAsia="zh-TW"/>
              </w:rPr>
            </w:pPr>
            <w:r w:rsidRPr="00E60C06">
              <w:rPr>
                <w:rFonts w:ascii="標楷體" w:eastAsia="標楷體" w:hAnsi="標楷體" w:hint="eastAsia"/>
                <w:b/>
                <w:sz w:val="18"/>
                <w:szCs w:val="18"/>
                <w:vertAlign w:val="superscript"/>
                <w:lang w:eastAsia="zh-TW"/>
              </w:rPr>
              <w:t xml:space="preserve">◎ </w:t>
            </w: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-6</w:t>
            </w:r>
            <w:r w:rsidRPr="00E60C06">
              <w:rPr>
                <w:rFonts w:eastAsia="標楷體" w:hint="eastAsia"/>
                <w:lang w:eastAsia="zh-TW"/>
              </w:rPr>
              <w:t>圖片描述</w:t>
            </w:r>
          </w:p>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-7</w:t>
            </w:r>
            <w:r w:rsidRPr="00E60C06">
              <w:rPr>
                <w:rFonts w:eastAsia="標楷體" w:hint="eastAsia"/>
                <w:lang w:eastAsia="zh-TW"/>
              </w:rPr>
              <w:t>角色扮演</w:t>
            </w:r>
          </w:p>
          <w:p w:rsidR="005A6C9C" w:rsidRPr="00E60C06" w:rsidRDefault="005A6C9C" w:rsidP="0021557E">
            <w:pPr>
              <w:snapToGrid w:val="0"/>
              <w:spacing w:after="0" w:line="240" w:lineRule="auto"/>
              <w:rPr>
                <w:rFonts w:eastAsia="標楷體"/>
                <w:lang w:eastAsia="zh-TW"/>
              </w:rPr>
            </w:pPr>
            <w:r w:rsidRPr="00E60C06">
              <w:rPr>
                <w:rFonts w:eastAsia="標楷體"/>
                <w:lang w:eastAsia="zh-TW"/>
              </w:rPr>
              <w:t>*</w:t>
            </w:r>
            <w:r w:rsidRPr="00E60C06">
              <w:rPr>
                <w:rFonts w:ascii="標楷體" w:eastAsia="標楷體" w:hAnsi="標楷體" w:hint="eastAsia"/>
                <w:b/>
                <w:sz w:val="18"/>
                <w:szCs w:val="18"/>
                <w:vertAlign w:val="superscript"/>
                <w:lang w:eastAsia="zh-TW"/>
              </w:rPr>
              <w:t>◎</w:t>
            </w:r>
            <w:r w:rsidRPr="00E60C06">
              <w:rPr>
                <w:rFonts w:eastAsia="標楷體"/>
                <w:lang w:eastAsia="zh-TW"/>
              </w:rPr>
              <w:t>B</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-8</w:t>
            </w:r>
            <w:r w:rsidRPr="00E60C06">
              <w:rPr>
                <w:rFonts w:eastAsia="標楷體" w:hint="eastAsia"/>
                <w:lang w:eastAsia="zh-TW"/>
              </w:rPr>
              <w:t>引導式討論</w:t>
            </w:r>
          </w:p>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 xml:space="preserve"> </w:t>
            </w:r>
          </w:p>
        </w:tc>
      </w:tr>
      <w:tr w:rsidR="00E60C06" w:rsidRPr="00E60C06" w:rsidTr="005A6C9C">
        <w:tc>
          <w:tcPr>
            <w:tcW w:w="469"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C.</w:t>
            </w:r>
            <w:r w:rsidRPr="00E60C06">
              <w:rPr>
                <w:rFonts w:eastAsia="標楷體" w:hint="eastAsia"/>
                <w:b/>
              </w:rPr>
              <w:t>文化理解</w:t>
            </w: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49" w:left="969" w:hangingChars="478" w:hanging="861"/>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C-</w:t>
            </w:r>
            <w:r w:rsidRPr="00E60C06">
              <w:rPr>
                <w:rFonts w:ascii="標楷體" w:eastAsia="標楷體" w:hAnsi="標楷體" w:hint="eastAsia"/>
                <w:lang w:eastAsia="zh-TW"/>
              </w:rPr>
              <w:t>Ⅱ</w:t>
            </w:r>
            <w:r w:rsidRPr="00E60C06">
              <w:rPr>
                <w:rFonts w:eastAsia="標楷體" w:hAnsi="標楷體"/>
                <w:lang w:eastAsia="zh-TW"/>
              </w:rPr>
              <w:t>-1</w:t>
            </w:r>
            <w:r w:rsidRPr="00E60C06">
              <w:rPr>
                <w:rFonts w:eastAsia="標楷體" w:hint="eastAsia"/>
                <w:lang w:eastAsia="zh-TW"/>
              </w:rPr>
              <w:t>國內（外）招呼方式</w:t>
            </w:r>
          </w:p>
          <w:p w:rsidR="005A6C9C" w:rsidRPr="00E60C06" w:rsidRDefault="005A6C9C" w:rsidP="0021557E">
            <w:pPr>
              <w:snapToGrid w:val="0"/>
              <w:spacing w:after="0" w:line="240" w:lineRule="auto"/>
              <w:ind w:leftChars="49" w:left="969" w:hangingChars="478" w:hanging="861"/>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C-</w:t>
            </w:r>
            <w:r w:rsidRPr="00E60C06">
              <w:rPr>
                <w:rFonts w:ascii="標楷體" w:eastAsia="標楷體" w:hAnsi="標楷體" w:hint="eastAsia"/>
                <w:lang w:eastAsia="zh-TW"/>
              </w:rPr>
              <w:t>Ⅱ</w:t>
            </w:r>
            <w:r w:rsidRPr="00E60C06">
              <w:rPr>
                <w:rFonts w:eastAsia="標楷體" w:hAnsi="標楷體"/>
                <w:lang w:eastAsia="zh-TW"/>
              </w:rPr>
              <w:t>-2</w:t>
            </w:r>
            <w:r w:rsidRPr="00E60C06">
              <w:rPr>
                <w:rFonts w:eastAsia="標楷體" w:hint="eastAsia"/>
                <w:lang w:eastAsia="zh-TW"/>
              </w:rPr>
              <w:t>國內外主要節慶習俗</w:t>
            </w:r>
          </w:p>
          <w:p w:rsidR="005A6C9C" w:rsidRPr="00E60C06" w:rsidRDefault="005A6C9C" w:rsidP="0021557E">
            <w:pPr>
              <w:snapToGrid w:val="0"/>
              <w:spacing w:after="0" w:line="240" w:lineRule="auto"/>
              <w:ind w:leftChars="50" w:left="770" w:hangingChars="300" w:hanging="660"/>
              <w:rPr>
                <w:rFonts w:eastAsia="標楷體"/>
                <w:lang w:eastAsia="zh-TW"/>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953" w:hangingChars="468" w:hanging="843"/>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C-</w:t>
            </w:r>
            <w:r w:rsidRPr="00E60C06">
              <w:rPr>
                <w:rFonts w:eastAsia="標楷體" w:hAnsi="標楷體" w:hint="eastAsia"/>
                <w:lang w:eastAsia="zh-TW"/>
              </w:rPr>
              <w:t>Ⅲ</w:t>
            </w:r>
            <w:r w:rsidRPr="00E60C06">
              <w:rPr>
                <w:rFonts w:eastAsia="標楷體" w:hAnsi="標楷體"/>
                <w:lang w:eastAsia="zh-TW"/>
              </w:rPr>
              <w:t>-1</w:t>
            </w:r>
            <w:r w:rsidRPr="00E60C06">
              <w:rPr>
                <w:rFonts w:eastAsia="標楷體" w:hint="eastAsia"/>
                <w:lang w:eastAsia="zh-TW"/>
              </w:rPr>
              <w:t>國內（外）招呼方式</w:t>
            </w:r>
          </w:p>
          <w:p w:rsidR="005A6C9C" w:rsidRPr="00E60C06" w:rsidRDefault="005A6C9C" w:rsidP="0021557E">
            <w:pPr>
              <w:snapToGrid w:val="0"/>
              <w:spacing w:after="0" w:line="240" w:lineRule="auto"/>
              <w:ind w:leftChars="50" w:left="953" w:hangingChars="468" w:hanging="843"/>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C-</w:t>
            </w:r>
            <w:r w:rsidRPr="00E60C06">
              <w:rPr>
                <w:rFonts w:eastAsia="標楷體" w:hAnsi="標楷體" w:hint="eastAsia"/>
                <w:lang w:eastAsia="zh-TW"/>
              </w:rPr>
              <w:t>Ⅲ</w:t>
            </w:r>
            <w:r w:rsidRPr="00E60C06">
              <w:rPr>
                <w:rFonts w:eastAsia="標楷體" w:hAnsi="標楷體"/>
                <w:lang w:eastAsia="zh-TW"/>
              </w:rPr>
              <w:t>-2</w:t>
            </w:r>
            <w:r w:rsidRPr="00E60C06">
              <w:rPr>
                <w:rFonts w:eastAsia="標楷體" w:hint="eastAsia"/>
                <w:lang w:eastAsia="zh-TW"/>
              </w:rPr>
              <w:t>國內外主要節慶習俗</w:t>
            </w:r>
          </w:p>
          <w:p w:rsidR="005A6C9C" w:rsidRPr="00E60C06" w:rsidRDefault="005A6C9C" w:rsidP="0021557E">
            <w:pPr>
              <w:snapToGrid w:val="0"/>
              <w:spacing w:after="0" w:line="240" w:lineRule="auto"/>
              <w:ind w:leftChars="50" w:left="770" w:hangingChars="300" w:hanging="660"/>
              <w:rPr>
                <w:rFonts w:eastAsia="標楷體"/>
                <w:lang w:eastAsia="zh-TW"/>
              </w:rPr>
            </w:pP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w:t>
            </w:r>
            <w:r w:rsidRPr="00E60C06">
              <w:rPr>
                <w:rFonts w:eastAsia="標楷體" w:hint="eastAsia"/>
                <w:lang w:eastAsia="zh-TW"/>
              </w:rPr>
              <w:t>國內外節慶習俗</w:t>
            </w:r>
          </w:p>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-2</w:t>
            </w:r>
            <w:r w:rsidRPr="00E60C06">
              <w:rPr>
                <w:rFonts w:eastAsia="標楷體" w:hint="eastAsia"/>
                <w:lang w:eastAsia="zh-TW"/>
              </w:rPr>
              <w:t>國內外風土民情</w:t>
            </w:r>
          </w:p>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-3</w:t>
            </w:r>
            <w:r w:rsidRPr="00E60C06">
              <w:rPr>
                <w:rFonts w:eastAsia="標楷體" w:hint="eastAsia"/>
                <w:lang w:eastAsia="zh-TW"/>
              </w:rPr>
              <w:t>文化習俗的了解及尊重</w:t>
            </w:r>
          </w:p>
          <w:p w:rsidR="005A6C9C" w:rsidRPr="00E60C06" w:rsidRDefault="005A6C9C" w:rsidP="0021557E">
            <w:pPr>
              <w:snapToGrid w:val="0"/>
              <w:spacing w:after="0" w:line="240" w:lineRule="auto"/>
              <w:ind w:leftChars="50" w:left="770" w:hangingChars="300" w:hanging="660"/>
              <w:rPr>
                <w:rFonts w:eastAsia="標楷體"/>
                <w:lang w:eastAsia="zh-TW"/>
              </w:rPr>
            </w:pPr>
            <w:r w:rsidRPr="00E60C06">
              <w:rPr>
                <w:rFonts w:eastAsia="標楷體"/>
                <w:lang w:eastAsia="zh-TW"/>
              </w:rPr>
              <w:t>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-4</w:t>
            </w:r>
            <w:r w:rsidRPr="00E60C06">
              <w:rPr>
                <w:rFonts w:eastAsia="標楷體" w:hAnsi="標楷體" w:hint="eastAsia"/>
                <w:lang w:eastAsia="zh-TW"/>
              </w:rPr>
              <w:t>基本的</w:t>
            </w:r>
            <w:r w:rsidRPr="00E60C06">
              <w:rPr>
                <w:rFonts w:eastAsia="標楷體" w:hint="eastAsia"/>
                <w:lang w:eastAsia="zh-TW"/>
              </w:rPr>
              <w:t>世界觀</w:t>
            </w:r>
          </w:p>
          <w:p w:rsidR="005A6C9C" w:rsidRPr="00E60C06" w:rsidRDefault="005A6C9C" w:rsidP="0021557E">
            <w:pPr>
              <w:snapToGrid w:val="0"/>
              <w:spacing w:after="0" w:line="240" w:lineRule="auto"/>
              <w:ind w:left="785" w:hangingChars="357" w:hanging="785"/>
              <w:rPr>
                <w:rFonts w:eastAsia="標楷體"/>
                <w:lang w:eastAsia="zh-TW"/>
              </w:rPr>
            </w:pPr>
            <w:r w:rsidRPr="00E60C06">
              <w:rPr>
                <w:rFonts w:eastAsia="標楷體"/>
                <w:lang w:eastAsia="zh-TW"/>
              </w:rPr>
              <w:t>*C</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-5</w:t>
            </w:r>
            <w:r w:rsidRPr="00E60C06">
              <w:rPr>
                <w:rFonts w:eastAsia="標楷體" w:hint="eastAsia"/>
                <w:lang w:eastAsia="zh-TW"/>
              </w:rPr>
              <w:t>國際生活禮儀</w:t>
            </w:r>
          </w:p>
        </w:tc>
      </w:tr>
      <w:tr w:rsidR="00E60C06" w:rsidRPr="00E60C06" w:rsidTr="005A6C9C">
        <w:tc>
          <w:tcPr>
            <w:tcW w:w="469"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r w:rsidRPr="00E60C06">
              <w:rPr>
                <w:rFonts w:eastAsia="標楷體"/>
                <w:b/>
              </w:rPr>
              <w:t>D.</w:t>
            </w:r>
            <w:r w:rsidRPr="00E60C06">
              <w:rPr>
                <w:rFonts w:eastAsia="標楷體" w:hint="eastAsia"/>
                <w:b/>
              </w:rPr>
              <w:t>思考能力</w:t>
            </w:r>
          </w:p>
        </w:tc>
        <w:tc>
          <w:tcPr>
            <w:tcW w:w="548" w:type="dxa"/>
            <w:tcBorders>
              <w:top w:val="single" w:sz="4" w:space="0" w:color="auto"/>
              <w:left w:val="single" w:sz="4" w:space="0" w:color="auto"/>
              <w:bottom w:val="single" w:sz="4" w:space="0" w:color="auto"/>
              <w:right w:val="single" w:sz="4" w:space="0" w:color="auto"/>
            </w:tcBorders>
            <w:shd w:val="clear" w:color="auto" w:fill="D9D9D9"/>
            <w:vAlign w:val="center"/>
          </w:tcPr>
          <w:p w:rsidR="005A6C9C" w:rsidRPr="00E60C06" w:rsidRDefault="005A6C9C" w:rsidP="0021557E">
            <w:pPr>
              <w:snapToGrid w:val="0"/>
              <w:spacing w:after="0" w:line="240" w:lineRule="auto"/>
              <w:jc w:val="center"/>
              <w:rPr>
                <w:rFonts w:eastAsia="標楷體"/>
                <w:b/>
              </w:rPr>
            </w:pP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811" w:hangingChars="450" w:hanging="811"/>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D-</w:t>
            </w:r>
            <w:r w:rsidRPr="00E60C06">
              <w:rPr>
                <w:rFonts w:ascii="標楷體" w:eastAsia="標楷體" w:hAnsi="標楷體" w:hint="eastAsia"/>
                <w:lang w:eastAsia="zh-TW"/>
              </w:rPr>
              <w:t>Ⅱ</w:t>
            </w:r>
            <w:r w:rsidRPr="00E60C06">
              <w:rPr>
                <w:rFonts w:eastAsia="標楷體" w:hAnsi="標楷體"/>
                <w:lang w:eastAsia="zh-TW"/>
              </w:rPr>
              <w:t>-1</w:t>
            </w:r>
            <w:r w:rsidRPr="00E60C06">
              <w:rPr>
                <w:rFonts w:eastAsia="標楷體" w:hint="eastAsia"/>
                <w:lang w:eastAsia="zh-TW"/>
              </w:rPr>
              <w:t>所學字詞的簡易歸類</w:t>
            </w:r>
          </w:p>
        </w:tc>
        <w:tc>
          <w:tcPr>
            <w:tcW w:w="3094"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811" w:hangingChars="450" w:hanging="811"/>
              <w:rPr>
                <w:rFonts w:eastAsia="標楷體"/>
                <w:lang w:eastAsia="zh-TW"/>
              </w:rPr>
            </w:pPr>
            <w:r w:rsidRPr="00E60C06">
              <w:rPr>
                <w:rFonts w:ascii="標楷體" w:eastAsia="標楷體" w:hAnsi="標楷體" w:hint="eastAsia"/>
                <w:b/>
                <w:sz w:val="18"/>
                <w:szCs w:val="18"/>
                <w:vertAlign w:val="superscript"/>
                <w:lang w:eastAsia="zh-TW"/>
              </w:rPr>
              <w:t>◎</w:t>
            </w:r>
            <w:r w:rsidRPr="00E60C06">
              <w:rPr>
                <w:rFonts w:eastAsia="標楷體"/>
                <w:lang w:eastAsia="zh-TW"/>
              </w:rPr>
              <w:t>D-</w:t>
            </w:r>
            <w:r w:rsidRPr="00E60C06">
              <w:rPr>
                <w:rFonts w:eastAsia="標楷體" w:hAnsi="標楷體" w:hint="eastAsia"/>
                <w:lang w:eastAsia="zh-TW"/>
              </w:rPr>
              <w:t>Ⅲ</w:t>
            </w:r>
            <w:r w:rsidRPr="00E60C06">
              <w:rPr>
                <w:rFonts w:eastAsia="標楷體" w:hAnsi="標楷體"/>
                <w:lang w:eastAsia="zh-TW"/>
              </w:rPr>
              <w:t>-1</w:t>
            </w:r>
            <w:r w:rsidRPr="00E60C06">
              <w:rPr>
                <w:rFonts w:eastAsia="標楷體" w:hint="eastAsia"/>
                <w:lang w:eastAsia="zh-TW"/>
              </w:rPr>
              <w:t>所學字詞的簡易歸類</w:t>
            </w:r>
          </w:p>
          <w:p w:rsidR="005A6C9C" w:rsidRPr="00E60C06" w:rsidRDefault="005A6C9C" w:rsidP="0021557E">
            <w:pPr>
              <w:snapToGrid w:val="0"/>
              <w:spacing w:after="0" w:line="240" w:lineRule="auto"/>
              <w:ind w:leftChars="50" w:left="990" w:hangingChars="400" w:hanging="880"/>
              <w:rPr>
                <w:rFonts w:eastAsia="標楷體"/>
                <w:lang w:eastAsia="zh-TW"/>
              </w:rPr>
            </w:pPr>
            <w:r w:rsidRPr="00E60C06">
              <w:rPr>
                <w:rFonts w:eastAsia="標楷體"/>
                <w:lang w:eastAsia="zh-TW"/>
              </w:rPr>
              <w:t>D-</w:t>
            </w:r>
            <w:r w:rsidRPr="00E60C06">
              <w:rPr>
                <w:rFonts w:eastAsia="標楷體" w:hAnsi="標楷體" w:hint="eastAsia"/>
                <w:lang w:eastAsia="zh-TW"/>
              </w:rPr>
              <w:t>Ⅲ</w:t>
            </w:r>
            <w:r w:rsidRPr="00E60C06">
              <w:rPr>
                <w:rFonts w:eastAsia="標楷體" w:hAnsi="標楷體"/>
                <w:lang w:eastAsia="zh-TW"/>
              </w:rPr>
              <w:t>-2</w:t>
            </w:r>
            <w:r w:rsidRPr="00E60C06">
              <w:rPr>
                <w:rFonts w:eastAsia="標楷體" w:hint="eastAsia"/>
                <w:lang w:eastAsia="zh-TW"/>
              </w:rPr>
              <w:t>故事發展的排序</w:t>
            </w:r>
          </w:p>
          <w:p w:rsidR="005A6C9C" w:rsidRPr="00E60C06" w:rsidRDefault="005A6C9C" w:rsidP="0021557E">
            <w:pPr>
              <w:snapToGrid w:val="0"/>
              <w:spacing w:after="0" w:line="240" w:lineRule="auto"/>
              <w:ind w:leftChars="57" w:left="785" w:hangingChars="300" w:hanging="660"/>
              <w:rPr>
                <w:rFonts w:eastAsia="標楷體" w:hAnsi="標楷體" w:cs="Arial"/>
                <w:lang w:eastAsia="zh-TW"/>
              </w:rPr>
            </w:pPr>
            <w:r w:rsidRPr="00E60C06">
              <w:rPr>
                <w:rFonts w:eastAsia="標楷體"/>
                <w:lang w:eastAsia="zh-TW"/>
              </w:rPr>
              <w:t>D-</w:t>
            </w:r>
            <w:r w:rsidRPr="00E60C06">
              <w:rPr>
                <w:rFonts w:eastAsia="標楷體" w:hAnsi="標楷體" w:hint="eastAsia"/>
                <w:lang w:eastAsia="zh-TW"/>
              </w:rPr>
              <w:t>Ⅲ</w:t>
            </w:r>
            <w:r w:rsidRPr="00E60C06">
              <w:rPr>
                <w:rFonts w:eastAsia="標楷體" w:hAnsi="標楷體"/>
                <w:lang w:eastAsia="zh-TW"/>
              </w:rPr>
              <w:t>-3</w:t>
            </w:r>
            <w:r w:rsidRPr="00E60C06">
              <w:rPr>
                <w:rFonts w:eastAsia="標楷體" w:hAnsi="標楷體" w:cs="Arial" w:hint="eastAsia"/>
                <w:lang w:eastAsia="zh-TW"/>
              </w:rPr>
              <w:t>依綜合資訊作簡易猜測</w:t>
            </w:r>
          </w:p>
        </w:tc>
        <w:tc>
          <w:tcPr>
            <w:tcW w:w="3096" w:type="dxa"/>
            <w:tcBorders>
              <w:top w:val="single" w:sz="4" w:space="0" w:color="auto"/>
              <w:left w:val="single" w:sz="4" w:space="0" w:color="auto"/>
              <w:bottom w:val="single" w:sz="4" w:space="0" w:color="auto"/>
              <w:right w:val="single" w:sz="4" w:space="0" w:color="auto"/>
            </w:tcBorders>
          </w:tcPr>
          <w:p w:rsidR="005A6C9C" w:rsidRPr="00E60C06" w:rsidRDefault="005A6C9C" w:rsidP="0021557E">
            <w:pPr>
              <w:snapToGrid w:val="0"/>
              <w:spacing w:after="0" w:line="240" w:lineRule="auto"/>
              <w:ind w:leftChars="50" w:left="770" w:hangingChars="300" w:hanging="660"/>
              <w:rPr>
                <w:rFonts w:eastAsia="標楷體" w:hAnsi="標楷體" w:cs="Arial"/>
                <w:lang w:eastAsia="zh-TW"/>
              </w:rPr>
            </w:pPr>
            <w:r w:rsidRPr="00E60C06">
              <w:rPr>
                <w:rFonts w:eastAsia="標楷體"/>
                <w:lang w:eastAsia="zh-TW"/>
              </w:rPr>
              <w:t>D</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-1</w:t>
            </w:r>
            <w:r w:rsidRPr="00E60C06">
              <w:rPr>
                <w:rFonts w:eastAsia="標楷體" w:hAnsi="標楷體" w:cs="Arial" w:hint="eastAsia"/>
                <w:lang w:eastAsia="zh-TW"/>
              </w:rPr>
              <w:t>依綜合資訊作</w:t>
            </w:r>
            <w:r w:rsidRPr="00E60C06">
              <w:rPr>
                <w:rFonts w:eastAsia="標楷體" w:hint="eastAsia"/>
                <w:lang w:eastAsia="zh-TW"/>
              </w:rPr>
              <w:t>合理猜測</w:t>
            </w:r>
          </w:p>
          <w:p w:rsidR="005A6C9C" w:rsidRPr="00E60C06" w:rsidRDefault="005A6C9C" w:rsidP="0021557E">
            <w:pPr>
              <w:snapToGrid w:val="0"/>
              <w:spacing w:after="0" w:line="240" w:lineRule="auto"/>
              <w:ind w:leftChars="50" w:left="770" w:hangingChars="300" w:hanging="660"/>
              <w:rPr>
                <w:rFonts w:eastAsia="標楷體" w:hAnsi="標楷體" w:cs="Arial"/>
                <w:lang w:eastAsia="zh-TW"/>
              </w:rPr>
            </w:pPr>
            <w:r w:rsidRPr="00E60C06">
              <w:rPr>
                <w:rFonts w:eastAsia="標楷體"/>
                <w:lang w:eastAsia="zh-TW"/>
              </w:rPr>
              <w:t>D</w:t>
            </w:r>
            <w:r w:rsidRPr="00E60C06">
              <w:rPr>
                <w:rFonts w:eastAsia="標楷體" w:hAnsi="標楷體"/>
                <w:lang w:eastAsia="zh-TW"/>
              </w:rPr>
              <w:t>-</w:t>
            </w:r>
            <w:r w:rsidRPr="00E60C06">
              <w:rPr>
                <w:rFonts w:eastAsia="標楷體" w:hAnsi="標楷體" w:hint="eastAsia"/>
                <w:lang w:eastAsia="zh-TW"/>
              </w:rPr>
              <w:t>Ⅳ</w:t>
            </w:r>
            <w:r w:rsidRPr="00E60C06">
              <w:rPr>
                <w:rFonts w:eastAsia="標楷體" w:hAnsi="標楷體"/>
                <w:lang w:eastAsia="zh-TW"/>
              </w:rPr>
              <w:t xml:space="preserve">-2 </w:t>
            </w:r>
            <w:r w:rsidRPr="00E60C06">
              <w:rPr>
                <w:rFonts w:eastAsia="標楷體" w:hAnsi="標楷體" w:hint="eastAsia"/>
                <w:lang w:eastAsia="zh-TW"/>
              </w:rPr>
              <w:t>二至三項</w:t>
            </w:r>
            <w:r w:rsidRPr="00E60C06">
              <w:rPr>
                <w:rFonts w:eastAsia="標楷體" w:hint="eastAsia"/>
                <w:lang w:eastAsia="zh-TW"/>
              </w:rPr>
              <w:t>訊息的比較、歸類、排序</w:t>
            </w:r>
          </w:p>
          <w:p w:rsidR="005A6C9C" w:rsidRPr="00E60C06" w:rsidRDefault="005A6C9C" w:rsidP="0021557E">
            <w:pPr>
              <w:snapToGrid w:val="0"/>
              <w:spacing w:after="0" w:line="240" w:lineRule="auto"/>
              <w:ind w:leftChars="50" w:left="770" w:hangingChars="300" w:hanging="660"/>
              <w:rPr>
                <w:rFonts w:eastAsia="標楷體" w:hAnsi="標楷體" w:cs="Arial"/>
                <w:lang w:eastAsia="zh-TW"/>
              </w:rPr>
            </w:pPr>
            <w:r w:rsidRPr="00E60C06">
              <w:rPr>
                <w:rFonts w:eastAsia="標楷體"/>
                <w:lang w:eastAsia="zh-TW"/>
              </w:rPr>
              <w:t>D-</w:t>
            </w:r>
            <w:r w:rsidRPr="00E60C06">
              <w:rPr>
                <w:rFonts w:eastAsia="標楷體" w:hAnsi="標楷體" w:hint="eastAsia"/>
                <w:lang w:eastAsia="zh-TW"/>
              </w:rPr>
              <w:t>Ⅳ</w:t>
            </w:r>
            <w:r w:rsidRPr="00E60C06">
              <w:rPr>
                <w:rFonts w:eastAsia="標楷體"/>
                <w:lang w:eastAsia="zh-TW"/>
              </w:rPr>
              <w:t>-3</w:t>
            </w:r>
            <w:r w:rsidRPr="00E60C06">
              <w:rPr>
                <w:rFonts w:eastAsia="標楷體" w:hint="eastAsia"/>
                <w:lang w:eastAsia="zh-TW"/>
              </w:rPr>
              <w:t>訊息因果關係的釐清</w:t>
            </w:r>
          </w:p>
          <w:p w:rsidR="005A6C9C" w:rsidRPr="00E60C06" w:rsidRDefault="005A6C9C" w:rsidP="0021557E">
            <w:pPr>
              <w:snapToGrid w:val="0"/>
              <w:spacing w:after="0" w:line="240" w:lineRule="auto"/>
              <w:ind w:left="880" w:hangingChars="400" w:hanging="880"/>
              <w:rPr>
                <w:rFonts w:eastAsia="標楷體"/>
                <w:lang w:eastAsia="zh-TW"/>
              </w:rPr>
            </w:pPr>
            <w:r w:rsidRPr="00E60C06">
              <w:rPr>
                <w:rFonts w:eastAsia="標楷體"/>
                <w:lang w:eastAsia="zh-TW"/>
              </w:rPr>
              <w:t>*</w:t>
            </w:r>
            <w:r w:rsidRPr="00E60C06">
              <w:rPr>
                <w:rFonts w:ascii="標楷體" w:eastAsia="標楷體" w:hAnsi="標楷體" w:hint="eastAsia"/>
                <w:b/>
                <w:sz w:val="18"/>
                <w:szCs w:val="18"/>
                <w:vertAlign w:val="superscript"/>
                <w:lang w:eastAsia="zh-TW"/>
              </w:rPr>
              <w:t>◎</w:t>
            </w:r>
            <w:r w:rsidRPr="00E60C06">
              <w:rPr>
                <w:rFonts w:eastAsia="標楷體"/>
                <w:lang w:eastAsia="zh-TW"/>
              </w:rPr>
              <w:t>D-</w:t>
            </w:r>
            <w:r w:rsidRPr="00E60C06">
              <w:rPr>
                <w:rFonts w:eastAsia="標楷體" w:hAnsi="標楷體" w:hint="eastAsia"/>
                <w:lang w:eastAsia="zh-TW"/>
              </w:rPr>
              <w:t>Ⅳ</w:t>
            </w:r>
            <w:r w:rsidRPr="00E60C06">
              <w:rPr>
                <w:rFonts w:eastAsia="標楷體"/>
                <w:lang w:eastAsia="zh-TW"/>
              </w:rPr>
              <w:t>-4</w:t>
            </w:r>
            <w:r w:rsidRPr="00E60C06">
              <w:rPr>
                <w:rFonts w:eastAsia="標楷體" w:hint="eastAsia"/>
                <w:lang w:eastAsia="zh-TW"/>
              </w:rPr>
              <w:t>藉文字線索，對客觀</w:t>
            </w:r>
            <w:r w:rsidRPr="00E60C06">
              <w:rPr>
                <w:rFonts w:eastAsia="標楷體" w:hint="eastAsia"/>
                <w:lang w:eastAsia="zh-TW"/>
              </w:rPr>
              <w:lastRenderedPageBreak/>
              <w:t>事實及主觀意見的分辨</w:t>
            </w:r>
          </w:p>
        </w:tc>
      </w:tr>
    </w:tbl>
    <w:p w:rsidR="005A6C9C" w:rsidRPr="00E60C06" w:rsidRDefault="005A6C9C" w:rsidP="0021557E">
      <w:pPr>
        <w:framePr w:h="3782" w:hRule="exact" w:wrap="auto" w:hAnchor="text"/>
        <w:spacing w:after="0" w:line="240" w:lineRule="auto"/>
        <w:rPr>
          <w:rFonts w:eastAsia="標楷體"/>
          <w:bCs/>
          <w:lang w:eastAsia="zh-TW"/>
        </w:rPr>
        <w:sectPr w:rsidR="005A6C9C" w:rsidRPr="00E60C06" w:rsidSect="005A6C9C">
          <w:footerReference w:type="default" r:id="rId8"/>
          <w:pgSz w:w="11906" w:h="16838"/>
          <w:pgMar w:top="1440" w:right="1080" w:bottom="1440" w:left="1080" w:header="850" w:footer="283" w:gutter="0"/>
          <w:cols w:space="425"/>
          <w:docGrid w:type="lines" w:linePitch="360"/>
        </w:sectPr>
      </w:pPr>
    </w:p>
    <w:p w:rsidR="005A6C9C" w:rsidRPr="00E60C06" w:rsidRDefault="005A6C9C" w:rsidP="0021557E">
      <w:pPr>
        <w:spacing w:after="0" w:line="240" w:lineRule="auto"/>
        <w:jc w:val="center"/>
        <w:rPr>
          <w:rFonts w:eastAsia="標楷體"/>
          <w:sz w:val="28"/>
          <w:szCs w:val="28"/>
          <w:lang w:eastAsia="zh-TW"/>
        </w:rPr>
      </w:pPr>
      <w:r w:rsidRPr="00E60C06">
        <w:rPr>
          <w:rFonts w:ascii="標楷體" w:eastAsia="標楷體" w:hAnsi="標楷體" w:hint="eastAsia"/>
          <w:noProof/>
          <w:sz w:val="32"/>
          <w:szCs w:val="32"/>
          <w:lang w:eastAsia="zh-TW"/>
        </w:rPr>
        <w:lastRenderedPageBreak/>
        <mc:AlternateContent>
          <mc:Choice Requires="wps">
            <w:drawing>
              <wp:anchor distT="0" distB="0" distL="114300" distR="114300" simplePos="0" relativeHeight="251662336" behindDoc="0" locked="0" layoutInCell="1" allowOverlap="1" wp14:anchorId="39ACC781" wp14:editId="346E6E2A">
                <wp:simplePos x="0" y="0"/>
                <wp:positionH relativeFrom="column">
                  <wp:posOffset>42531</wp:posOffset>
                </wp:positionH>
                <wp:positionV relativeFrom="paragraph">
                  <wp:posOffset>28353</wp:posOffset>
                </wp:positionV>
                <wp:extent cx="678180" cy="323215"/>
                <wp:effectExtent l="12700" t="12065" r="13970" b="762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C781" id="文字方塊 19" o:spid="_x0000_s1029" type="#_x0000_t202" style="position:absolute;left:0;text-align:left;margin-left:3.35pt;margin-top:2.25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">
                <v:textbo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四</w:t>
                      </w:r>
                    </w:p>
                  </w:txbxContent>
                </v:textbox>
              </v:shape>
            </w:pict>
          </mc:Fallback>
        </mc:AlternateContent>
      </w:r>
      <w:r w:rsidRPr="00E60C06">
        <w:rPr>
          <w:rFonts w:eastAsia="標楷體"/>
          <w:b/>
          <w:sz w:val="28"/>
          <w:szCs w:val="28"/>
          <w:lang w:eastAsia="zh-TW"/>
        </w:rPr>
        <w:t>命題取材之一般性原則</w:t>
      </w:r>
    </w:p>
    <w:p w:rsidR="005A6C9C" w:rsidRPr="00E60C06" w:rsidRDefault="005A6C9C" w:rsidP="0021557E">
      <w:pPr>
        <w:widowControl w:val="0"/>
        <w:numPr>
          <w:ilvl w:val="0"/>
          <w:numId w:val="15"/>
        </w:numPr>
        <w:spacing w:after="0" w:line="320" w:lineRule="exact"/>
        <w:rPr>
          <w:rFonts w:eastAsia="標楷體"/>
        </w:rPr>
      </w:pPr>
      <w:r w:rsidRPr="00E60C06">
        <w:rPr>
          <w:rFonts w:eastAsia="標楷體"/>
        </w:rPr>
        <w:t>整體及選文取材</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原創性：試題為原命題者之創見，非抄自參考書、補習班講義或任何其他書籍；若有參考資料，必須註明出處，並經適當改寫避免抄襲。</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rPr>
      </w:pPr>
      <w:r w:rsidRPr="00E60C06">
        <w:rPr>
          <w:rFonts w:eastAsia="標楷體"/>
        </w:rPr>
        <w:t>公平性</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試題中避免出現對某性別、種族、省籍、宗教、地區、黨派等特別歧視或是褒獎的用字或敘述。</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試題內不宜含有某些群體（地區、性別、省籍等）所特別熟悉或比較陌生的訊息。</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測驗所使用的語言與敘述，須為一般國中學生所能理解。</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rPr>
      </w:pPr>
      <w:r w:rsidRPr="00E60C06">
        <w:rPr>
          <w:rFonts w:eastAsia="標楷體"/>
        </w:rPr>
        <w:t>適切性</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提供足夠之解題線索及背景資訊。</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每題只針對單一能力指標評量。</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不要將四個是非題拼湊成一個選擇題。</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字彙以教育部</w:t>
      </w:r>
      <w:r w:rsidR="0039345E">
        <w:rPr>
          <w:rFonts w:eastAsia="標楷體" w:hint="eastAsia"/>
          <w:lang w:eastAsia="zh-TW"/>
        </w:rPr>
        <w:t>108</w:t>
      </w:r>
      <w:r w:rsidR="0039345E">
        <w:rPr>
          <w:rFonts w:eastAsia="標楷體"/>
          <w:lang w:eastAsia="zh-TW"/>
        </w:rPr>
        <w:t>年</w:t>
      </w:r>
      <w:r w:rsidR="0039345E">
        <w:rPr>
          <w:rFonts w:eastAsia="標楷體" w:hint="eastAsia"/>
          <w:lang w:eastAsia="zh-TW"/>
        </w:rPr>
        <w:t>4</w:t>
      </w:r>
      <w:r w:rsidRPr="00E60C06">
        <w:rPr>
          <w:rFonts w:eastAsia="標楷體"/>
          <w:lang w:eastAsia="zh-TW"/>
        </w:rPr>
        <w:t>月份公佈之基本一千兩百字彙為準。</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取材為國中課程中重要觀念，且情境自然合理，符合學生生活經驗。</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以真實、自然之英語編寫試題。</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試題若含圖表，圖表必須是答題的重要資訊來源；且圖表及相關計算應盡量簡單明瞭，不要太過繁複。</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題組之選文必須是答題關鍵來源。</w:t>
      </w:r>
    </w:p>
    <w:p w:rsidR="005A6C9C" w:rsidRPr="00E60C06" w:rsidRDefault="005A6C9C" w:rsidP="0021557E">
      <w:pPr>
        <w:widowControl w:val="0"/>
        <w:numPr>
          <w:ilvl w:val="2"/>
          <w:numId w:val="15"/>
        </w:numPr>
        <w:spacing w:after="0" w:line="320" w:lineRule="exact"/>
        <w:rPr>
          <w:rFonts w:eastAsia="標楷體"/>
          <w:lang w:eastAsia="zh-TW"/>
        </w:rPr>
      </w:pPr>
      <w:r w:rsidRPr="00E60C06">
        <w:rPr>
          <w:rFonts w:eastAsia="標楷體"/>
          <w:lang w:eastAsia="zh-TW"/>
        </w:rPr>
        <w:t>各試題之間應互相獨立，避免出連鎖性試題。</w:t>
      </w:r>
    </w:p>
    <w:p w:rsidR="005A6C9C" w:rsidRPr="00E60C06" w:rsidRDefault="005A6C9C" w:rsidP="0021557E">
      <w:pPr>
        <w:widowControl w:val="0"/>
        <w:numPr>
          <w:ilvl w:val="2"/>
          <w:numId w:val="15"/>
        </w:numPr>
        <w:tabs>
          <w:tab w:val="left" w:pos="1350"/>
          <w:tab w:val="left" w:pos="1470"/>
        </w:tabs>
        <w:spacing w:after="0" w:line="320" w:lineRule="exact"/>
        <w:rPr>
          <w:rFonts w:eastAsia="標楷體"/>
        </w:rPr>
      </w:pPr>
      <w:r w:rsidRPr="00E60C06">
        <w:rPr>
          <w:rFonts w:eastAsia="標楷體"/>
          <w:lang w:eastAsia="zh-TW"/>
        </w:rPr>
        <w:t>題組題數必須配合選文長度。</w:t>
      </w:r>
      <w:r w:rsidRPr="00E60C06">
        <w:rPr>
          <w:rFonts w:eastAsia="標楷體"/>
        </w:rPr>
        <w:t>（約一題配</w:t>
      </w:r>
      <w:r w:rsidRPr="00E60C06">
        <w:rPr>
          <w:rFonts w:eastAsia="標楷體"/>
        </w:rPr>
        <w:t>40</w:t>
      </w:r>
      <w:r w:rsidRPr="00E60C06">
        <w:rPr>
          <w:rFonts w:eastAsia="標楷體"/>
        </w:rPr>
        <w:t>字。）</w:t>
      </w:r>
    </w:p>
    <w:p w:rsidR="005A6C9C" w:rsidRPr="00E60C06" w:rsidRDefault="005A6C9C" w:rsidP="0021557E">
      <w:pPr>
        <w:widowControl w:val="0"/>
        <w:numPr>
          <w:ilvl w:val="0"/>
          <w:numId w:val="15"/>
        </w:numPr>
        <w:spacing w:after="0" w:line="320" w:lineRule="exact"/>
        <w:rPr>
          <w:rFonts w:eastAsia="標楷體"/>
        </w:rPr>
      </w:pPr>
      <w:r w:rsidRPr="00E60C06">
        <w:rPr>
          <w:rFonts w:eastAsia="標楷體"/>
        </w:rPr>
        <w:t>題幹</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題意明確完整，受試者不必閱讀選項即可了解題意。</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試題的題幹應只提出「一個明確的問題」。</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題組的題幹中所提出之問題，均應經由閱讀選文才可作答。</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題組中題幹盡量使用完整問句，而非不完整之直敘句。</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rPr>
      </w:pPr>
      <w:r w:rsidRPr="00E60C06">
        <w:rPr>
          <w:rFonts w:eastAsia="標楷體"/>
        </w:rPr>
        <w:t>單題題幹不宜過長。</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避免問無關文意理解之細微末節。</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盡量避免問「何者為非</w:t>
      </w:r>
      <w:r w:rsidRPr="00E60C06">
        <w:rPr>
          <w:rFonts w:eastAsia="標楷體"/>
          <w:lang w:eastAsia="zh-TW"/>
        </w:rPr>
        <w:t>/</w:t>
      </w:r>
      <w:r w:rsidRPr="00E60C06">
        <w:rPr>
          <w:rFonts w:eastAsia="標楷體"/>
          <w:lang w:eastAsia="zh-TW"/>
        </w:rPr>
        <w:t>錯誤」；如須以否定句陳述問題，則需強調否定用字（例如：使用底線或大寫字母等）。</w:t>
      </w:r>
    </w:p>
    <w:p w:rsidR="005A6C9C" w:rsidRPr="00E60C06" w:rsidRDefault="005A6C9C" w:rsidP="0021557E">
      <w:pPr>
        <w:widowControl w:val="0"/>
        <w:numPr>
          <w:ilvl w:val="0"/>
          <w:numId w:val="15"/>
        </w:numPr>
        <w:spacing w:after="0" w:line="320" w:lineRule="exact"/>
        <w:rPr>
          <w:rFonts w:eastAsia="標楷體"/>
        </w:rPr>
      </w:pPr>
      <w:r w:rsidRPr="00E60C06">
        <w:rPr>
          <w:rFonts w:eastAsia="標楷體"/>
        </w:rPr>
        <w:t>選項</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答案明確唯一，不會引起爭議。</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正確答案隨機變化位置，且其出現在各選項的機率應大致相等。</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選項宜依某種邏輯次序（方向、季節、時間先後、字數長短、字母順序等）排列。</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各選項的字數應盡量相近。</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選項之間應相互獨立，避免意義重疊。</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每個錯誤選項均具誘答力；即誘答選項之間應具同質性及似真性。</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盡量避免在同題中出現互斥之選項。</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rPr>
      </w:pPr>
      <w:r w:rsidRPr="00E60C06">
        <w:rPr>
          <w:rFonts w:eastAsia="標楷體"/>
        </w:rPr>
        <w:t>盡量避免在選項中使用如</w:t>
      </w:r>
      <w:r w:rsidRPr="00E60C06">
        <w:rPr>
          <w:rFonts w:eastAsia="標楷體"/>
        </w:rPr>
        <w:t>only</w:t>
      </w:r>
      <w:r w:rsidRPr="00E60C06">
        <w:rPr>
          <w:rFonts w:eastAsia="標楷體"/>
        </w:rPr>
        <w:t>、</w:t>
      </w:r>
      <w:r w:rsidRPr="00E60C06">
        <w:rPr>
          <w:rFonts w:eastAsia="標楷體"/>
        </w:rPr>
        <w:t>always</w:t>
      </w:r>
      <w:r w:rsidRPr="00E60C06">
        <w:rPr>
          <w:rFonts w:eastAsia="標楷體"/>
        </w:rPr>
        <w:t>、</w:t>
      </w:r>
      <w:r w:rsidRPr="00E60C06">
        <w:rPr>
          <w:rFonts w:eastAsia="標楷體"/>
        </w:rPr>
        <w:t>never</w:t>
      </w:r>
      <w:r w:rsidRPr="00E60C06">
        <w:rPr>
          <w:rFonts w:eastAsia="標楷體"/>
        </w:rPr>
        <w:t>、</w:t>
      </w:r>
      <w:r w:rsidRPr="00E60C06">
        <w:rPr>
          <w:rFonts w:eastAsia="標楷體"/>
        </w:rPr>
        <w:t>totally</w:t>
      </w:r>
      <w:r w:rsidRPr="00E60C06">
        <w:rPr>
          <w:rFonts w:eastAsia="標楷體"/>
        </w:rPr>
        <w:t>、</w:t>
      </w:r>
      <w:r w:rsidRPr="00E60C06">
        <w:rPr>
          <w:rFonts w:eastAsia="標楷體"/>
        </w:rPr>
        <w:t>absolutely</w:t>
      </w:r>
      <w:r w:rsidRPr="00E60C06">
        <w:rPr>
          <w:rFonts w:eastAsia="標楷體"/>
        </w:rPr>
        <w:t>、</w:t>
      </w:r>
      <w:r w:rsidRPr="00E60C06">
        <w:rPr>
          <w:rFonts w:eastAsia="標楷體"/>
        </w:rPr>
        <w:t>completely</w:t>
      </w:r>
      <w:r w:rsidRPr="00E60C06">
        <w:rPr>
          <w:rFonts w:eastAsia="標楷體"/>
        </w:rPr>
        <w:t>等「絕對」性的字眼。</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題組之選項避免跨題互相提供線索。</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避免「以上皆是」或「以上皆非」的選項。</w:t>
      </w:r>
    </w:p>
    <w:p w:rsidR="005A6C9C" w:rsidRPr="00E60C06" w:rsidRDefault="005A6C9C" w:rsidP="0021557E">
      <w:pPr>
        <w:widowControl w:val="0"/>
        <w:numPr>
          <w:ilvl w:val="1"/>
          <w:numId w:val="15"/>
        </w:numPr>
        <w:tabs>
          <w:tab w:val="left" w:pos="786"/>
          <w:tab w:val="left" w:pos="840"/>
        </w:tabs>
        <w:spacing w:after="0" w:line="320" w:lineRule="exact"/>
        <w:ind w:left="786"/>
        <w:rPr>
          <w:rFonts w:eastAsia="標楷體"/>
          <w:lang w:eastAsia="zh-TW"/>
        </w:rPr>
      </w:pPr>
      <w:r w:rsidRPr="00E60C06">
        <w:rPr>
          <w:rFonts w:eastAsia="標楷體"/>
          <w:lang w:eastAsia="zh-TW"/>
        </w:rPr>
        <w:t>選項中，不可出現文法錯誤。</w:t>
      </w:r>
    </w:p>
    <w:p w:rsidR="005A6C9C" w:rsidRPr="00E60C06" w:rsidRDefault="005A6C9C" w:rsidP="0021557E">
      <w:pPr>
        <w:autoSpaceDE w:val="0"/>
        <w:autoSpaceDN w:val="0"/>
        <w:snapToGrid w:val="0"/>
        <w:spacing w:after="0" w:line="240" w:lineRule="auto"/>
        <w:ind w:leftChars="-177" w:left="-389" w:rightChars="-142" w:right="-312"/>
        <w:jc w:val="center"/>
        <w:rPr>
          <w:rFonts w:eastAsia="標楷體" w:cs="標楷體"/>
          <w:sz w:val="28"/>
          <w:szCs w:val="28"/>
          <w:lang w:eastAsia="zh-TW"/>
        </w:rPr>
      </w:pPr>
    </w:p>
    <w:p w:rsidR="005A6C9C" w:rsidRPr="00E60C06" w:rsidRDefault="005A6C9C" w:rsidP="005A6C9C">
      <w:pPr>
        <w:autoSpaceDE w:val="0"/>
        <w:autoSpaceDN w:val="0"/>
        <w:snapToGrid w:val="0"/>
        <w:ind w:leftChars="-177" w:left="-389" w:rightChars="-142" w:right="-312"/>
        <w:jc w:val="center"/>
        <w:rPr>
          <w:rFonts w:eastAsia="標楷體" w:cs="標楷體"/>
          <w:sz w:val="28"/>
          <w:szCs w:val="28"/>
          <w:lang w:eastAsia="zh-TW"/>
        </w:rPr>
      </w:pPr>
      <w:r w:rsidRPr="00E60C06">
        <w:rPr>
          <w:rFonts w:ascii="標楷體" w:eastAsia="標楷體" w:hAnsi="標楷體" w:hint="eastAsia"/>
          <w:noProof/>
          <w:sz w:val="32"/>
          <w:szCs w:val="32"/>
          <w:lang w:eastAsia="zh-TW"/>
        </w:rPr>
        <w:lastRenderedPageBreak/>
        <mc:AlternateContent>
          <mc:Choice Requires="wps">
            <w:drawing>
              <wp:anchor distT="0" distB="0" distL="114300" distR="114300" simplePos="0" relativeHeight="251663360" behindDoc="0" locked="0" layoutInCell="1" allowOverlap="1" wp14:anchorId="5815F2A1" wp14:editId="5D09F509">
                <wp:simplePos x="0" y="0"/>
                <wp:positionH relativeFrom="column">
                  <wp:posOffset>0</wp:posOffset>
                </wp:positionH>
                <wp:positionV relativeFrom="paragraph">
                  <wp:posOffset>17071</wp:posOffset>
                </wp:positionV>
                <wp:extent cx="678180" cy="323215"/>
                <wp:effectExtent l="12700" t="12065" r="13970" b="762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F2A1" id="文字方塊 21" o:spid="_x0000_s1030" type="#_x0000_t202" style="position:absolute;left:0;text-align:left;margin-left:0;margin-top:1.35pt;width:53.4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">
                <v:textbox>
                  <w:txbxContent>
                    <w:p w:rsidR="00974029" w:rsidRDefault="00974029" w:rsidP="005A6C9C">
                      <w:pPr>
                        <w:rPr>
                          <w:rFonts w:ascii="標楷體" w:eastAsia="標楷體" w:hAnsi="標楷體"/>
                          <w:lang w:eastAsia="zh-TW"/>
                        </w:rPr>
                      </w:pPr>
                      <w:r>
                        <w:rPr>
                          <w:rFonts w:ascii="標楷體" w:eastAsia="標楷體" w:hAnsi="標楷體" w:hint="eastAsia"/>
                        </w:rPr>
                        <w:t>附件</w:t>
                      </w:r>
                      <w:r>
                        <w:rPr>
                          <w:rFonts w:ascii="標楷體" w:eastAsia="標楷體" w:hAnsi="標楷體" w:hint="eastAsia"/>
                          <w:lang w:eastAsia="zh-TW"/>
                        </w:rPr>
                        <w:t>五</w:t>
                      </w:r>
                    </w:p>
                  </w:txbxContent>
                </v:textbox>
              </v:shape>
            </w:pict>
          </mc:Fallback>
        </mc:AlternateContent>
      </w:r>
    </w:p>
    <w:p w:rsidR="005A6C9C" w:rsidRPr="00E60C06" w:rsidRDefault="005A6C9C" w:rsidP="005A6C9C">
      <w:pPr>
        <w:autoSpaceDE w:val="0"/>
        <w:autoSpaceDN w:val="0"/>
        <w:snapToGrid w:val="0"/>
        <w:ind w:leftChars="-177" w:left="-389" w:rightChars="-142" w:right="-312"/>
        <w:jc w:val="center"/>
        <w:rPr>
          <w:rFonts w:ascii="標楷體" w:eastAsia="標楷體" w:hAnsi="標楷體"/>
          <w:sz w:val="32"/>
          <w:szCs w:val="32"/>
          <w:lang w:eastAsia="zh-TW"/>
        </w:rPr>
      </w:pPr>
      <w:r w:rsidRPr="00E60C06">
        <w:rPr>
          <w:rFonts w:ascii="標楷體" w:eastAsia="標楷體" w:hAnsi="標楷體" w:hint="eastAsia"/>
          <w:sz w:val="32"/>
          <w:szCs w:val="32"/>
          <w:lang w:eastAsia="zh-TW"/>
        </w:rPr>
        <w:t>桃園市</w:t>
      </w:r>
      <w:r w:rsidR="005D0EA7" w:rsidRPr="00E60C06">
        <w:rPr>
          <w:rFonts w:ascii="標楷體" w:eastAsia="標楷體" w:hAnsi="標楷體"/>
          <w:sz w:val="32"/>
          <w:szCs w:val="32"/>
          <w:lang w:eastAsia="zh-TW"/>
        </w:rPr>
        <w:t>108學年</w:t>
      </w:r>
      <w:r w:rsidRPr="00E60C06">
        <w:rPr>
          <w:rFonts w:ascii="標楷體" w:eastAsia="標楷體" w:hAnsi="標楷體"/>
          <w:sz w:val="32"/>
          <w:szCs w:val="32"/>
          <w:lang w:eastAsia="zh-TW"/>
        </w:rPr>
        <w:t>度精進國民中小學</w:t>
      </w:r>
      <w:r w:rsidRPr="00E60C06">
        <w:rPr>
          <w:rFonts w:ascii="標楷體" w:eastAsia="標楷體" w:hAnsi="標楷體" w:hint="eastAsia"/>
          <w:sz w:val="32"/>
          <w:szCs w:val="32"/>
          <w:lang w:eastAsia="zh-TW"/>
        </w:rPr>
        <w:t>教師</w:t>
      </w:r>
      <w:r w:rsidRPr="00E60C06">
        <w:rPr>
          <w:rFonts w:ascii="標楷體" w:eastAsia="標楷體" w:hAnsi="標楷體"/>
          <w:sz w:val="32"/>
          <w:szCs w:val="32"/>
          <w:lang w:eastAsia="zh-TW"/>
        </w:rPr>
        <w:t>教學</w:t>
      </w:r>
      <w:r w:rsidRPr="00E60C06">
        <w:rPr>
          <w:rFonts w:ascii="標楷體" w:eastAsia="標楷體" w:hAnsi="標楷體" w:hint="eastAsia"/>
          <w:sz w:val="32"/>
          <w:szCs w:val="32"/>
          <w:lang w:eastAsia="zh-TW"/>
        </w:rPr>
        <w:t>專業與課程</w:t>
      </w:r>
      <w:r w:rsidRPr="00E60C06">
        <w:rPr>
          <w:rFonts w:ascii="標楷體" w:eastAsia="標楷體" w:hAnsi="標楷體"/>
          <w:sz w:val="32"/>
          <w:szCs w:val="32"/>
          <w:lang w:eastAsia="zh-TW"/>
        </w:rPr>
        <w:t>品質</w:t>
      </w:r>
      <w:r w:rsidRPr="00E60C06">
        <w:rPr>
          <w:rFonts w:ascii="標楷體" w:eastAsia="標楷體" w:hAnsi="標楷體" w:hint="eastAsia"/>
          <w:sz w:val="32"/>
          <w:szCs w:val="32"/>
          <w:lang w:eastAsia="zh-TW"/>
        </w:rPr>
        <w:t>整體推動</w:t>
      </w:r>
      <w:r w:rsidRPr="00E60C06">
        <w:rPr>
          <w:rFonts w:ascii="標楷體" w:eastAsia="標楷體" w:hAnsi="標楷體"/>
          <w:sz w:val="32"/>
          <w:szCs w:val="32"/>
          <w:lang w:eastAsia="zh-TW"/>
        </w:rPr>
        <w:t>計畫</w:t>
      </w:r>
    </w:p>
    <w:p w:rsidR="005A6C9C" w:rsidRPr="00E60C06" w:rsidRDefault="005A6C9C" w:rsidP="005A6C9C">
      <w:pPr>
        <w:autoSpaceDE w:val="0"/>
        <w:autoSpaceDN w:val="0"/>
        <w:snapToGrid w:val="0"/>
        <w:ind w:leftChars="-177" w:left="-389" w:rightChars="-142" w:right="-312"/>
        <w:jc w:val="center"/>
        <w:rPr>
          <w:rFonts w:eastAsia="標楷體"/>
          <w:bdr w:val="single" w:sz="4" w:space="0" w:color="auto"/>
          <w:lang w:eastAsia="zh-TW"/>
        </w:rPr>
      </w:pPr>
      <w:r w:rsidRPr="00E60C06">
        <w:rPr>
          <w:rFonts w:eastAsia="標楷體" w:hint="eastAsia"/>
          <w:sz w:val="32"/>
          <w:szCs w:val="32"/>
          <w:lang w:eastAsia="zh-TW"/>
        </w:rPr>
        <w:t>國中英語文學習領域優良試題甄選</w:t>
      </w:r>
      <w:r w:rsidRPr="00E60C06">
        <w:rPr>
          <w:rFonts w:ascii="標楷體" w:eastAsia="標楷體" w:cs="標楷體"/>
          <w:sz w:val="32"/>
          <w:szCs w:val="32"/>
          <w:bdr w:val="single" w:sz="4" w:space="0" w:color="auto"/>
          <w:lang w:eastAsia="zh-TW"/>
        </w:rPr>
        <w:t>授權同意書</w:t>
      </w:r>
    </w:p>
    <w:p w:rsidR="005A6C9C" w:rsidRPr="00E60C06" w:rsidRDefault="005A6C9C" w:rsidP="005A6C9C">
      <w:pPr>
        <w:snapToGrid w:val="0"/>
        <w:spacing w:line="480" w:lineRule="exact"/>
        <w:jc w:val="both"/>
        <w:rPr>
          <w:rFonts w:ascii="標楷體" w:eastAsia="標楷體" w:hAnsi="標楷體"/>
          <w:b/>
          <w:bCs/>
          <w:sz w:val="28"/>
          <w:szCs w:val="28"/>
          <w:lang w:eastAsia="zh-TW"/>
        </w:rPr>
      </w:pPr>
      <w:r w:rsidRPr="00E60C06">
        <w:rPr>
          <w:rFonts w:ascii="標楷體" w:eastAsia="標楷體" w:hAnsi="標楷體" w:hint="eastAsia"/>
          <w:b/>
          <w:bCs/>
          <w:sz w:val="28"/>
          <w:szCs w:val="28"/>
          <w:lang w:eastAsia="zh-TW"/>
        </w:rPr>
        <w:t>一、著作財產權之讓與</w:t>
      </w:r>
    </w:p>
    <w:p w:rsidR="005A6C9C" w:rsidRPr="00E60C06" w:rsidRDefault="005A6C9C" w:rsidP="005A6C9C">
      <w:pPr>
        <w:rPr>
          <w:lang w:eastAsia="zh-TW"/>
        </w:rPr>
      </w:pPr>
      <w:bookmarkStart w:id="4" w:name="_Toc512797843"/>
      <w:r w:rsidRPr="00E60C06">
        <w:rPr>
          <w:rFonts w:ascii="標楷體" w:eastAsia="標楷體" w:hAnsi="標楷體"/>
          <w:lang w:eastAsia="zh-TW"/>
        </w:rPr>
        <w:t>本</w:t>
      </w:r>
      <w:r w:rsidRPr="00E60C06">
        <w:rPr>
          <w:rFonts w:ascii="標楷體" w:eastAsia="標楷體" w:hAnsi="標楷體" w:hint="eastAsia"/>
          <w:lang w:eastAsia="zh-TW"/>
        </w:rPr>
        <w:t>人(下稱甲方)同意因參與「桃園市</w:t>
      </w:r>
      <w:r w:rsidR="005D0EA7" w:rsidRPr="00E60C06">
        <w:rPr>
          <w:rFonts w:ascii="標楷體" w:eastAsia="標楷體" w:hAnsi="標楷體" w:hint="eastAsia"/>
          <w:lang w:eastAsia="zh-TW"/>
        </w:rPr>
        <w:t>108學年</w:t>
      </w:r>
      <w:r w:rsidRPr="00E60C06">
        <w:rPr>
          <w:rFonts w:ascii="標楷體" w:eastAsia="標楷體" w:hAnsi="標楷體" w:hint="eastAsia"/>
          <w:lang w:eastAsia="zh-TW"/>
        </w:rPr>
        <w:t>度精進國民中小學教師教學專業與課程品質整體推動計畫國中英語文學習領域優良試題甄選」而創作之著作，其著作財產權均無償讓與桃園市政府教育局，並保證作品內容未侵犯任何第三人之權利，否則應就乙方因行使上述受讓之著作財產權，而生之損害或損失(包括但不限於律師或訴訟費用)負賠償責任。</w:t>
      </w:r>
      <w:bookmarkEnd w:id="4"/>
    </w:p>
    <w:p w:rsidR="005A6C9C" w:rsidRPr="00E60C06" w:rsidRDefault="005A6C9C" w:rsidP="005A6C9C">
      <w:pPr>
        <w:snapToGrid w:val="0"/>
        <w:spacing w:line="480" w:lineRule="exact"/>
        <w:jc w:val="both"/>
        <w:rPr>
          <w:rFonts w:eastAsia="標楷體"/>
          <w:b/>
          <w:bCs/>
          <w:sz w:val="28"/>
          <w:szCs w:val="28"/>
          <w:lang w:eastAsia="zh-TW"/>
        </w:rPr>
      </w:pPr>
      <w:r w:rsidRPr="00E60C06">
        <w:rPr>
          <w:rFonts w:eastAsia="標楷體" w:hint="eastAsia"/>
          <w:b/>
          <w:bCs/>
          <w:sz w:val="28"/>
          <w:szCs w:val="28"/>
          <w:lang w:eastAsia="zh-TW"/>
        </w:rPr>
        <w:t>二、創用</w:t>
      </w:r>
      <w:r w:rsidRPr="00E60C06">
        <w:rPr>
          <w:rFonts w:eastAsia="標楷體" w:hint="eastAsia"/>
          <w:b/>
          <w:bCs/>
          <w:sz w:val="28"/>
          <w:szCs w:val="28"/>
          <w:lang w:eastAsia="zh-TW"/>
        </w:rPr>
        <w:t>CC</w:t>
      </w:r>
      <w:r w:rsidRPr="00E60C06">
        <w:rPr>
          <w:rFonts w:eastAsia="標楷體" w:hint="eastAsia"/>
          <w:b/>
          <w:bCs/>
          <w:sz w:val="28"/>
          <w:szCs w:val="28"/>
          <w:lang w:eastAsia="zh-TW"/>
        </w:rPr>
        <w:t>授權之同意</w:t>
      </w:r>
    </w:p>
    <w:p w:rsidR="005A6C9C" w:rsidRPr="00E60C06" w:rsidRDefault="005A6C9C" w:rsidP="005A6C9C">
      <w:pPr>
        <w:autoSpaceDE w:val="0"/>
        <w:autoSpaceDN w:val="0"/>
        <w:adjustRightInd w:val="0"/>
        <w:spacing w:line="480" w:lineRule="exact"/>
        <w:ind w:firstLineChars="200" w:firstLine="440"/>
        <w:rPr>
          <w:rFonts w:ascii="新細明體" w:eastAsia="標楷體" w:hAnsi="新細明體" w:cs="標楷體"/>
          <w:lang w:eastAsia="zh-TW"/>
        </w:rPr>
      </w:pPr>
      <w:r w:rsidRPr="00E60C06">
        <w:rPr>
          <w:rFonts w:eastAsia="標楷體"/>
          <w:lang w:eastAsia="zh-TW"/>
        </w:rPr>
        <w:t>乙方同意將上述受讓自甲方之著作，以創用</w:t>
      </w:r>
      <w:r w:rsidRPr="00E60C06">
        <w:rPr>
          <w:rFonts w:eastAsia="標楷體"/>
          <w:lang w:eastAsia="zh-TW"/>
        </w:rPr>
        <w:t>CC</w:t>
      </w:r>
      <w:r w:rsidRPr="00E60C06">
        <w:rPr>
          <w:rFonts w:eastAsia="標楷體"/>
          <w:lang w:eastAsia="zh-TW"/>
        </w:rPr>
        <w:t>『姓名標示－非商業性－相同方式分享』</w:t>
      </w:r>
      <w:r w:rsidRPr="00E60C06">
        <w:rPr>
          <w:rFonts w:ascii="標楷體" w:eastAsia="標楷體" w:cs="標楷體" w:hint="eastAsia"/>
          <w:lang w:eastAsia="zh-TW"/>
        </w:rPr>
        <w:t>台灣2.5版對不特定之公眾授權；乙方</w:t>
      </w:r>
      <w:r w:rsidRPr="00E60C06">
        <w:rPr>
          <w:rFonts w:ascii="新細明體" w:eastAsia="標楷體" w:hAnsi="新細明體" w:cs="標楷體" w:hint="eastAsia"/>
          <w:lang w:eastAsia="zh-TW"/>
        </w:rPr>
        <w:t>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5A6C9C" w:rsidRPr="00E60C06" w:rsidRDefault="005A6C9C" w:rsidP="0021557E">
      <w:pPr>
        <w:widowControl w:val="0"/>
        <w:numPr>
          <w:ilvl w:val="0"/>
          <w:numId w:val="6"/>
        </w:numPr>
        <w:autoSpaceDE w:val="0"/>
        <w:autoSpaceDN w:val="0"/>
        <w:adjustRightInd w:val="0"/>
        <w:spacing w:after="0" w:line="480" w:lineRule="exact"/>
        <w:rPr>
          <w:rFonts w:ascii="新細明體" w:eastAsia="標楷體" w:hAnsi="新細明體" w:cs="標楷體"/>
          <w:lang w:eastAsia="zh-TW"/>
        </w:rPr>
      </w:pPr>
      <w:r w:rsidRPr="00E60C06">
        <w:rPr>
          <w:rFonts w:ascii="新細明體" w:eastAsia="標楷體" w:hAnsi="新細明體" w:cs="標楷體" w:hint="eastAsia"/>
          <w:lang w:eastAsia="zh-TW"/>
        </w:rPr>
        <w:t>姓名標示：利用人需依著作人指定之方式標示著作人之姓名</w:t>
      </w:r>
    </w:p>
    <w:p w:rsidR="005A6C9C" w:rsidRPr="00E60C06" w:rsidRDefault="005A6C9C" w:rsidP="0021557E">
      <w:pPr>
        <w:widowControl w:val="0"/>
        <w:numPr>
          <w:ilvl w:val="0"/>
          <w:numId w:val="6"/>
        </w:numPr>
        <w:autoSpaceDE w:val="0"/>
        <w:autoSpaceDN w:val="0"/>
        <w:adjustRightInd w:val="0"/>
        <w:spacing w:after="0" w:line="480" w:lineRule="exact"/>
        <w:rPr>
          <w:rFonts w:ascii="新細明體" w:eastAsia="標楷體" w:hAnsi="新細明體" w:cs="標楷體"/>
          <w:lang w:eastAsia="zh-TW"/>
        </w:rPr>
      </w:pPr>
      <w:r w:rsidRPr="00E60C06">
        <w:rPr>
          <w:rFonts w:ascii="新細明體" w:eastAsia="標楷體" w:hAnsi="新細明體" w:cs="標楷體" w:hint="eastAsia"/>
          <w:lang w:eastAsia="zh-TW"/>
        </w:rPr>
        <w:t>非商業性：利用人不得為商業目的而利用本著作</w:t>
      </w:r>
    </w:p>
    <w:p w:rsidR="005A6C9C" w:rsidRPr="00E60C06" w:rsidRDefault="005A6C9C" w:rsidP="0021557E">
      <w:pPr>
        <w:widowControl w:val="0"/>
        <w:numPr>
          <w:ilvl w:val="0"/>
          <w:numId w:val="6"/>
        </w:numPr>
        <w:autoSpaceDE w:val="0"/>
        <w:autoSpaceDN w:val="0"/>
        <w:adjustRightInd w:val="0"/>
        <w:spacing w:after="0" w:line="480" w:lineRule="exact"/>
        <w:rPr>
          <w:rFonts w:ascii="新細明體" w:eastAsia="標楷體" w:hAnsi="新細明體" w:cs="標楷體"/>
          <w:lang w:eastAsia="zh-TW"/>
        </w:rPr>
      </w:pPr>
      <w:r w:rsidRPr="00E60C06">
        <w:rPr>
          <w:rFonts w:ascii="新細明體" w:eastAsia="標楷體" w:hAnsi="新細明體" w:cs="標楷體" w:hint="eastAsia"/>
          <w:lang w:eastAsia="zh-TW"/>
        </w:rPr>
        <w:t>相同方式分享：</w:t>
      </w:r>
      <w:r w:rsidRPr="00E60C06">
        <w:rPr>
          <w:rFonts w:ascii="標楷體" w:eastAsia="標楷體" w:cs="標楷體"/>
          <w:lang w:eastAsia="zh-TW"/>
        </w:rPr>
        <w:t>若</w:t>
      </w:r>
      <w:r w:rsidRPr="00E60C06">
        <w:rPr>
          <w:rFonts w:ascii="標楷體" w:eastAsia="標楷體" w:cs="標楷體" w:hint="eastAsia"/>
          <w:lang w:eastAsia="zh-TW"/>
        </w:rPr>
        <w:t>利用人</w:t>
      </w:r>
      <w:r w:rsidRPr="00E60C06">
        <w:rPr>
          <w:rFonts w:ascii="標楷體" w:eastAsia="標楷體" w:cs="標楷體"/>
          <w:lang w:eastAsia="zh-TW"/>
        </w:rPr>
        <w:t>改變、轉變或改作本著作，當散布該衍生著作時，</w:t>
      </w:r>
      <w:r w:rsidRPr="00E60C06">
        <w:rPr>
          <w:rFonts w:ascii="標楷體" w:eastAsia="標楷體" w:cs="標楷體" w:hint="eastAsia"/>
          <w:lang w:eastAsia="zh-TW"/>
        </w:rPr>
        <w:t>利用人</w:t>
      </w:r>
      <w:r w:rsidRPr="00E60C06">
        <w:rPr>
          <w:rFonts w:ascii="標楷體" w:eastAsia="標楷體" w:cs="標楷體"/>
          <w:lang w:eastAsia="zh-TW"/>
        </w:rPr>
        <w:t>需採用與本著作相同或類似的授權條款</w:t>
      </w:r>
    </w:p>
    <w:p w:rsidR="005A6C9C" w:rsidRPr="00E60C06" w:rsidRDefault="005A6C9C" w:rsidP="005A6C9C">
      <w:pPr>
        <w:autoSpaceDE w:val="0"/>
        <w:autoSpaceDN w:val="0"/>
        <w:adjustRightInd w:val="0"/>
        <w:spacing w:line="480" w:lineRule="exact"/>
        <w:rPr>
          <w:rFonts w:eastAsia="標楷體"/>
          <w:lang w:eastAsia="zh-TW"/>
        </w:rPr>
      </w:pPr>
      <w:r w:rsidRPr="00E60C06">
        <w:rPr>
          <w:rFonts w:eastAsia="標楷體" w:hAnsi="標楷體"/>
          <w:lang w:eastAsia="zh-TW"/>
        </w:rPr>
        <w:t>創用</w:t>
      </w:r>
      <w:r w:rsidRPr="00E60C06">
        <w:rPr>
          <w:rFonts w:eastAsia="標楷體"/>
          <w:lang w:eastAsia="zh-TW"/>
        </w:rPr>
        <w:t xml:space="preserve"> CC </w:t>
      </w:r>
      <w:r w:rsidRPr="00E60C06">
        <w:rPr>
          <w:rFonts w:eastAsia="標楷體" w:hAnsi="標楷體"/>
          <w:lang w:eastAsia="zh-TW"/>
        </w:rPr>
        <w:t>「姓名標示</w:t>
      </w:r>
      <w:r w:rsidRPr="00E60C06">
        <w:rPr>
          <w:rFonts w:eastAsia="標楷體"/>
          <w:lang w:eastAsia="zh-TW"/>
        </w:rPr>
        <w:t xml:space="preserve"> ─ </w:t>
      </w:r>
      <w:r w:rsidRPr="00E60C06">
        <w:rPr>
          <w:rFonts w:eastAsia="標楷體" w:hAnsi="標楷體"/>
          <w:lang w:eastAsia="zh-TW"/>
        </w:rPr>
        <w:t>非商業性</w:t>
      </w:r>
      <w:r w:rsidRPr="00E60C06">
        <w:rPr>
          <w:rFonts w:eastAsia="標楷體"/>
          <w:lang w:eastAsia="zh-TW"/>
        </w:rPr>
        <w:t xml:space="preserve">─ </w:t>
      </w:r>
      <w:r w:rsidRPr="00E60C06">
        <w:rPr>
          <w:rFonts w:eastAsia="標楷體" w:hAnsi="標楷體"/>
          <w:lang w:eastAsia="zh-TW"/>
        </w:rPr>
        <w:t>相同方式分享</w:t>
      </w:r>
      <w:r w:rsidRPr="00E60C06">
        <w:rPr>
          <w:rFonts w:eastAsia="標楷體"/>
          <w:lang w:eastAsia="zh-TW"/>
        </w:rPr>
        <w:t xml:space="preserve"> </w:t>
      </w:r>
      <w:r w:rsidRPr="00E60C06">
        <w:rPr>
          <w:rFonts w:eastAsia="標楷體" w:hAnsi="標楷體"/>
          <w:lang w:eastAsia="zh-TW"/>
        </w:rPr>
        <w:t>」</w:t>
      </w:r>
      <w:r w:rsidRPr="00E60C06">
        <w:rPr>
          <w:rFonts w:eastAsia="標楷體"/>
          <w:lang w:eastAsia="zh-TW"/>
        </w:rPr>
        <w:t xml:space="preserve"> 2.5</w:t>
      </w:r>
      <w:r w:rsidRPr="00E60C06">
        <w:rPr>
          <w:rFonts w:eastAsia="標楷體" w:hAnsi="標楷體"/>
          <w:lang w:eastAsia="zh-TW"/>
        </w:rPr>
        <w:t>版台灣</w:t>
      </w:r>
      <w:r w:rsidRPr="00E60C06">
        <w:rPr>
          <w:rFonts w:eastAsia="標楷體" w:hAnsi="新細明體"/>
          <w:lang w:eastAsia="zh-TW"/>
        </w:rPr>
        <w:t>授權條款詳見：</w:t>
      </w:r>
      <w:hyperlink r:id="rId9" w:history="1">
        <w:r w:rsidRPr="00E60C06">
          <w:rPr>
            <w:rFonts w:eastAsia="標楷體"/>
            <w:u w:val="single"/>
            <w:lang w:eastAsia="zh-TW"/>
          </w:rPr>
          <w:t>http://creativecommons.o</w:t>
        </w:r>
        <w:bookmarkStart w:id="5" w:name="_Hlt185064092"/>
        <w:bookmarkStart w:id="6" w:name="_Hlt185064093"/>
        <w:r w:rsidRPr="00E60C06">
          <w:rPr>
            <w:rFonts w:eastAsia="標楷體"/>
            <w:u w:val="single"/>
            <w:lang w:eastAsia="zh-TW"/>
          </w:rPr>
          <w:t>r</w:t>
        </w:r>
        <w:bookmarkEnd w:id="5"/>
        <w:bookmarkEnd w:id="6"/>
        <w:r w:rsidRPr="00E60C06">
          <w:rPr>
            <w:rFonts w:eastAsia="標楷體"/>
            <w:u w:val="single"/>
            <w:lang w:eastAsia="zh-TW"/>
          </w:rPr>
          <w:t>g/licenses/by-nc-sa/2.5/tw/</w:t>
        </w:r>
      </w:hyperlink>
    </w:p>
    <w:p w:rsidR="005A6C9C" w:rsidRPr="00E60C06" w:rsidRDefault="005A6C9C" w:rsidP="005A6C9C">
      <w:pPr>
        <w:spacing w:line="480" w:lineRule="exact"/>
        <w:ind w:left="1"/>
        <w:jc w:val="both"/>
        <w:rPr>
          <w:rFonts w:ascii="標楷體" w:eastAsia="標楷體" w:hAnsi="標楷體"/>
          <w:sz w:val="28"/>
          <w:szCs w:val="28"/>
          <w:lang w:eastAsia="zh-TW"/>
        </w:rPr>
      </w:pPr>
      <w:r w:rsidRPr="00E60C06">
        <w:rPr>
          <w:rFonts w:ascii="標楷體" w:eastAsia="標楷體" w:hAnsi="標楷體" w:hint="eastAsia"/>
          <w:sz w:val="28"/>
          <w:szCs w:val="28"/>
          <w:lang w:eastAsia="zh-TW"/>
        </w:rPr>
        <w:t>甲    方：_____________________________    （簽名或蓋章）</w:t>
      </w:r>
    </w:p>
    <w:p w:rsidR="005A6C9C" w:rsidRPr="00E60C06" w:rsidRDefault="005A6C9C" w:rsidP="005A6C9C">
      <w:pPr>
        <w:spacing w:line="480" w:lineRule="exact"/>
        <w:ind w:left="960" w:firstLine="480"/>
        <w:jc w:val="both"/>
        <w:rPr>
          <w:rFonts w:ascii="標楷體" w:eastAsia="標楷體" w:hAnsi="標楷體"/>
          <w:sz w:val="28"/>
          <w:szCs w:val="28"/>
          <w:lang w:eastAsia="zh-TW"/>
        </w:rPr>
      </w:pPr>
      <w:r w:rsidRPr="00E60C06">
        <w:rPr>
          <w:rFonts w:ascii="標楷體" w:eastAsia="標楷體" w:hAnsi="標楷體" w:hint="eastAsia"/>
          <w:sz w:val="28"/>
          <w:szCs w:val="28"/>
          <w:lang w:eastAsia="zh-TW"/>
        </w:rPr>
        <w:t>_____________________________    （簽名或蓋章）</w:t>
      </w:r>
    </w:p>
    <w:p w:rsidR="005A6C9C" w:rsidRPr="00E60C06" w:rsidRDefault="005A6C9C" w:rsidP="005A6C9C">
      <w:pPr>
        <w:spacing w:line="480" w:lineRule="exact"/>
        <w:ind w:left="960" w:firstLine="480"/>
        <w:jc w:val="both"/>
        <w:rPr>
          <w:rFonts w:ascii="標楷體" w:eastAsia="標楷體" w:hAnsi="標楷體"/>
          <w:sz w:val="28"/>
          <w:szCs w:val="28"/>
          <w:lang w:eastAsia="zh-TW"/>
        </w:rPr>
      </w:pPr>
      <w:r w:rsidRPr="00E60C06">
        <w:rPr>
          <w:rFonts w:ascii="標楷體" w:eastAsia="標楷體" w:hAnsi="標楷體" w:hint="eastAsia"/>
          <w:sz w:val="28"/>
          <w:szCs w:val="28"/>
          <w:lang w:eastAsia="zh-TW"/>
        </w:rPr>
        <w:t>_____________________________    （簽名或蓋章）</w:t>
      </w:r>
    </w:p>
    <w:p w:rsidR="005A6C9C" w:rsidRPr="00E60C06" w:rsidRDefault="005A6C9C" w:rsidP="005A6C9C">
      <w:pPr>
        <w:spacing w:line="480" w:lineRule="exact"/>
        <w:jc w:val="both"/>
        <w:rPr>
          <w:rFonts w:ascii="標楷體" w:eastAsia="標楷體" w:hAnsi="標楷體"/>
          <w:sz w:val="28"/>
          <w:szCs w:val="28"/>
          <w:lang w:eastAsia="zh-TW"/>
        </w:rPr>
      </w:pPr>
      <w:r w:rsidRPr="00E60C06">
        <w:rPr>
          <w:rFonts w:ascii="標楷體" w:eastAsia="標楷體" w:hAnsi="標楷體" w:hint="eastAsia"/>
          <w:sz w:val="28"/>
          <w:szCs w:val="28"/>
          <w:lang w:eastAsia="zh-TW"/>
        </w:rPr>
        <w:t>乙    方 : 桃園市政府教育局</w:t>
      </w:r>
    </w:p>
    <w:p w:rsidR="005A6C9C" w:rsidRPr="00E60C06" w:rsidRDefault="005A6C9C" w:rsidP="005A6C9C">
      <w:pPr>
        <w:snapToGrid w:val="0"/>
        <w:spacing w:beforeLines="100" w:before="360" w:line="380" w:lineRule="exact"/>
        <w:ind w:left="559"/>
        <w:jc w:val="distribute"/>
        <w:rPr>
          <w:rFonts w:ascii="標楷體" w:eastAsia="標楷體" w:hAnsi="標楷體"/>
          <w:sz w:val="28"/>
          <w:szCs w:val="28"/>
          <w:lang w:eastAsia="zh-TW"/>
        </w:rPr>
      </w:pPr>
      <w:r w:rsidRPr="00E60C06">
        <w:rPr>
          <w:rFonts w:ascii="標楷體" w:eastAsia="標楷體" w:hAnsi="標楷體"/>
          <w:sz w:val="28"/>
          <w:szCs w:val="28"/>
          <w:lang w:eastAsia="zh-TW"/>
        </w:rPr>
        <w:t xml:space="preserve">中 華 民 國 </w:t>
      </w:r>
      <w:r w:rsidR="00E60C06" w:rsidRPr="00E60C06">
        <w:rPr>
          <w:rFonts w:ascii="標楷體" w:eastAsia="標楷體" w:hAnsi="標楷體" w:hint="eastAsia"/>
          <w:sz w:val="28"/>
          <w:szCs w:val="28"/>
          <w:lang w:eastAsia="zh-TW"/>
        </w:rPr>
        <w:t>109</w:t>
      </w:r>
      <w:r w:rsidRPr="00E60C06">
        <w:rPr>
          <w:rFonts w:ascii="標楷體" w:eastAsia="標楷體" w:hAnsi="標楷體"/>
          <w:sz w:val="28"/>
          <w:szCs w:val="28"/>
          <w:lang w:eastAsia="zh-TW"/>
        </w:rPr>
        <w:t xml:space="preserve"> 年      月</w:t>
      </w:r>
    </w:p>
    <w:p w:rsidR="005A6C9C" w:rsidRPr="00E60C06" w:rsidRDefault="005A6C9C" w:rsidP="005A6C9C">
      <w:pPr>
        <w:rPr>
          <w:rFonts w:ascii="標楷體" w:eastAsia="標楷體"/>
          <w:bCs/>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6"/>
        <w:gridCol w:w="1389"/>
        <w:gridCol w:w="2360"/>
      </w:tblGrid>
      <w:tr w:rsidR="00E60C06" w:rsidRPr="00E60C06" w:rsidTr="005A6C9C">
        <w:trPr>
          <w:trHeight w:val="773"/>
          <w:jc w:val="center"/>
        </w:trPr>
        <w:tc>
          <w:tcPr>
            <w:tcW w:w="5006" w:type="dxa"/>
            <w:tcBorders>
              <w:top w:val="thinThickSmallGap" w:sz="12" w:space="0" w:color="auto"/>
              <w:left w:val="thinThickSmallGap" w:sz="12" w:space="0" w:color="auto"/>
            </w:tcBorders>
            <w:vAlign w:val="center"/>
          </w:tcPr>
          <w:p w:rsidR="005A6C9C" w:rsidRPr="00E60C06" w:rsidRDefault="005A6C9C" w:rsidP="005A6C9C">
            <w:pPr>
              <w:jc w:val="center"/>
              <w:rPr>
                <w:rFonts w:ascii="標楷體" w:eastAsia="標楷體" w:hAnsi="標楷體"/>
                <w:sz w:val="36"/>
                <w:szCs w:val="36"/>
              </w:rPr>
            </w:pPr>
            <w:r w:rsidRPr="00E60C06">
              <w:rPr>
                <w:rFonts w:ascii="華康古印體" w:eastAsia="華康古印體" w:cs="標楷體" w:hint="eastAsia"/>
                <w:sz w:val="36"/>
                <w:szCs w:val="36"/>
              </w:rPr>
              <w:t>掛號</w:t>
            </w:r>
          </w:p>
        </w:tc>
        <w:tc>
          <w:tcPr>
            <w:tcW w:w="1389" w:type="dxa"/>
            <w:vMerge w:val="restart"/>
            <w:tcBorders>
              <w:top w:val="thinThickSmallGap" w:sz="12" w:space="0" w:color="auto"/>
            </w:tcBorders>
            <w:vAlign w:val="center"/>
          </w:tcPr>
          <w:p w:rsidR="005A6C9C" w:rsidRPr="00E60C06" w:rsidRDefault="00DE6A05" w:rsidP="005A6C9C">
            <w:pPr>
              <w:jc w:val="center"/>
              <w:rPr>
                <w:rFonts w:ascii="標楷體" w:eastAsia="標楷體" w:hAnsi="標楷體"/>
                <w:sz w:val="56"/>
                <w:szCs w:val="56"/>
                <w:lang w:eastAsia="zh-TW"/>
              </w:rPr>
            </w:pPr>
            <w:r w:rsidRPr="00E60C06">
              <w:rPr>
                <w:rFonts w:ascii="標楷體" w:eastAsia="標楷體" w:hAnsi="標楷體" w:hint="eastAsia"/>
                <w:sz w:val="56"/>
                <w:szCs w:val="56"/>
                <w:lang w:eastAsia="zh-TW"/>
              </w:rPr>
              <w:t>賴</w:t>
            </w:r>
          </w:p>
          <w:p w:rsidR="005A6C9C" w:rsidRPr="00E60C06" w:rsidRDefault="00DE6A05" w:rsidP="005A6C9C">
            <w:pPr>
              <w:jc w:val="center"/>
              <w:rPr>
                <w:rFonts w:ascii="標楷體" w:eastAsia="標楷體" w:hAnsi="標楷體"/>
                <w:sz w:val="56"/>
                <w:szCs w:val="56"/>
                <w:lang w:eastAsia="zh-TW"/>
              </w:rPr>
            </w:pPr>
            <w:r w:rsidRPr="00E60C06">
              <w:rPr>
                <w:rFonts w:ascii="標楷體" w:eastAsia="標楷體" w:hAnsi="標楷體" w:hint="eastAsia"/>
                <w:sz w:val="56"/>
                <w:szCs w:val="56"/>
                <w:lang w:eastAsia="zh-TW"/>
              </w:rPr>
              <w:t>敬</w:t>
            </w:r>
          </w:p>
          <w:p w:rsidR="005A6C9C" w:rsidRPr="00E60C06" w:rsidRDefault="00DE6A05" w:rsidP="005A6C9C">
            <w:pPr>
              <w:jc w:val="center"/>
              <w:rPr>
                <w:rFonts w:ascii="標楷體" w:eastAsia="標楷體" w:hAnsi="標楷體"/>
                <w:sz w:val="56"/>
                <w:szCs w:val="56"/>
                <w:lang w:eastAsia="zh-TW"/>
              </w:rPr>
            </w:pPr>
            <w:r w:rsidRPr="00E60C06">
              <w:rPr>
                <w:rFonts w:ascii="標楷體" w:eastAsia="標楷體" w:hAnsi="標楷體" w:hint="eastAsia"/>
                <w:sz w:val="56"/>
                <w:szCs w:val="56"/>
                <w:lang w:eastAsia="zh-TW"/>
              </w:rPr>
              <w:t>尹</w:t>
            </w:r>
          </w:p>
          <w:p w:rsidR="005A6C9C" w:rsidRPr="00E60C06" w:rsidRDefault="005A6C9C" w:rsidP="005A6C9C">
            <w:pPr>
              <w:jc w:val="center"/>
              <w:rPr>
                <w:rFonts w:ascii="標楷體" w:eastAsia="標楷體" w:hAnsi="標楷體"/>
                <w:sz w:val="56"/>
                <w:szCs w:val="56"/>
              </w:rPr>
            </w:pPr>
            <w:r w:rsidRPr="00E60C06">
              <w:rPr>
                <w:rFonts w:ascii="標楷體" w:eastAsia="標楷體" w:hAnsi="標楷體" w:hint="eastAsia"/>
                <w:sz w:val="56"/>
                <w:szCs w:val="56"/>
              </w:rPr>
              <w:t>老</w:t>
            </w:r>
          </w:p>
          <w:p w:rsidR="005A6C9C" w:rsidRPr="00E60C06" w:rsidRDefault="005A6C9C" w:rsidP="005A6C9C">
            <w:pPr>
              <w:jc w:val="center"/>
              <w:rPr>
                <w:rFonts w:ascii="標楷體" w:eastAsia="標楷體" w:hAnsi="標楷體"/>
                <w:sz w:val="56"/>
                <w:szCs w:val="56"/>
              </w:rPr>
            </w:pPr>
            <w:r w:rsidRPr="00E60C06">
              <w:rPr>
                <w:rFonts w:ascii="標楷體" w:eastAsia="標楷體" w:hAnsi="標楷體" w:hint="eastAsia"/>
                <w:sz w:val="56"/>
                <w:szCs w:val="56"/>
              </w:rPr>
              <w:t>師</w:t>
            </w:r>
          </w:p>
          <w:p w:rsidR="005A6C9C" w:rsidRPr="00E60C06" w:rsidRDefault="005A6C9C" w:rsidP="005A6C9C">
            <w:pPr>
              <w:jc w:val="center"/>
              <w:rPr>
                <w:rFonts w:ascii="標楷體" w:eastAsia="標楷體" w:hAnsi="標楷體"/>
              </w:rPr>
            </w:pPr>
            <w:r w:rsidRPr="00E60C06">
              <w:rPr>
                <w:rFonts w:ascii="標楷體" w:eastAsia="標楷體" w:hAnsi="標楷體" w:hint="eastAsia"/>
                <w:sz w:val="56"/>
                <w:szCs w:val="56"/>
              </w:rPr>
              <w:t>收</w:t>
            </w:r>
          </w:p>
        </w:tc>
        <w:tc>
          <w:tcPr>
            <w:tcW w:w="2360" w:type="dxa"/>
            <w:vMerge w:val="restart"/>
            <w:tcBorders>
              <w:top w:val="thinThickSmallGap" w:sz="12" w:space="0" w:color="auto"/>
              <w:bottom w:val="nil"/>
              <w:right w:val="thinThickSmallGap" w:sz="12" w:space="0" w:color="auto"/>
            </w:tcBorders>
            <w:vAlign w:val="center"/>
          </w:tcPr>
          <w:p w:rsidR="005A6C9C" w:rsidRPr="00E60C06" w:rsidRDefault="00DE6A05" w:rsidP="005A6C9C">
            <w:pPr>
              <w:jc w:val="center"/>
              <w:rPr>
                <w:rFonts w:ascii="標楷體" w:eastAsia="標楷體" w:hAnsi="標楷體"/>
                <w:sz w:val="48"/>
                <w:szCs w:val="48"/>
                <w:lang w:eastAsia="zh-TW"/>
              </w:rPr>
            </w:pPr>
            <w:r w:rsidRPr="00E60C06">
              <w:rPr>
                <w:rFonts w:ascii="標楷體" w:eastAsia="標楷體" w:hAnsi="標楷體" w:hint="eastAsia"/>
                <w:sz w:val="48"/>
                <w:szCs w:val="48"/>
              </w:rPr>
              <w:t>33</w:t>
            </w:r>
            <w:r w:rsidRPr="00E60C06">
              <w:rPr>
                <w:rFonts w:ascii="標楷體" w:eastAsia="標楷體" w:hAnsi="標楷體" w:hint="eastAsia"/>
                <w:sz w:val="48"/>
                <w:szCs w:val="48"/>
                <w:lang w:eastAsia="zh-TW"/>
              </w:rPr>
              <w:t>4</w:t>
            </w:r>
          </w:p>
        </w:tc>
      </w:tr>
      <w:tr w:rsidR="00E60C06" w:rsidRPr="00E60C06" w:rsidTr="005A6C9C">
        <w:trPr>
          <w:trHeight w:val="964"/>
          <w:jc w:val="center"/>
        </w:trPr>
        <w:tc>
          <w:tcPr>
            <w:tcW w:w="5006" w:type="dxa"/>
            <w:vMerge w:val="restart"/>
            <w:tcBorders>
              <w:left w:val="thinThickSmallGap" w:sz="12" w:space="0" w:color="auto"/>
            </w:tcBorders>
            <w:vAlign w:val="center"/>
          </w:tcPr>
          <w:p w:rsidR="005A6C9C" w:rsidRPr="00E60C06" w:rsidRDefault="005A6C9C" w:rsidP="005A6C9C">
            <w:pPr>
              <w:jc w:val="center"/>
              <w:rPr>
                <w:rFonts w:ascii="標楷體" w:eastAsia="標楷體" w:hAnsi="標楷體"/>
              </w:rPr>
            </w:pPr>
            <w:r w:rsidRPr="00E60C06">
              <w:rPr>
                <w:rFonts w:ascii="標楷體" w:eastAsia="標楷體" w:hAnsi="標楷體" w:cs="標楷體" w:hint="eastAsia"/>
              </w:rPr>
              <w:t>郵票黏貼處</w:t>
            </w:r>
          </w:p>
        </w:tc>
        <w:tc>
          <w:tcPr>
            <w:tcW w:w="1389" w:type="dxa"/>
            <w:vMerge/>
          </w:tcPr>
          <w:p w:rsidR="005A6C9C" w:rsidRPr="00E60C06" w:rsidRDefault="005A6C9C" w:rsidP="005A6C9C">
            <w:pPr>
              <w:rPr>
                <w:rFonts w:ascii="標楷體" w:eastAsia="標楷體" w:hAnsi="標楷體"/>
              </w:rPr>
            </w:pPr>
          </w:p>
        </w:tc>
        <w:tc>
          <w:tcPr>
            <w:tcW w:w="2360" w:type="dxa"/>
            <w:vMerge/>
            <w:tcBorders>
              <w:top w:val="single" w:sz="4" w:space="0" w:color="auto"/>
              <w:bottom w:val="nil"/>
              <w:right w:val="thinThickSmallGap" w:sz="12" w:space="0" w:color="auto"/>
            </w:tcBorders>
          </w:tcPr>
          <w:p w:rsidR="005A6C9C" w:rsidRPr="00E60C06" w:rsidRDefault="005A6C9C" w:rsidP="005A6C9C">
            <w:pPr>
              <w:rPr>
                <w:rFonts w:ascii="標楷體" w:eastAsia="標楷體" w:hAnsi="標楷體"/>
              </w:rPr>
            </w:pPr>
          </w:p>
        </w:tc>
      </w:tr>
      <w:tr w:rsidR="00E60C06" w:rsidRPr="00E60C06" w:rsidTr="005A6C9C">
        <w:trPr>
          <w:trHeight w:val="720"/>
          <w:jc w:val="center"/>
        </w:trPr>
        <w:tc>
          <w:tcPr>
            <w:tcW w:w="5006" w:type="dxa"/>
            <w:vMerge/>
            <w:tcBorders>
              <w:left w:val="thinThickSmallGap" w:sz="12" w:space="0" w:color="auto"/>
            </w:tcBorders>
            <w:vAlign w:val="center"/>
          </w:tcPr>
          <w:p w:rsidR="005A6C9C" w:rsidRPr="00E60C06" w:rsidRDefault="005A6C9C" w:rsidP="005A6C9C">
            <w:pPr>
              <w:jc w:val="center"/>
              <w:rPr>
                <w:rFonts w:ascii="標楷體" w:eastAsia="標楷體" w:hAnsi="標楷體" w:cs="標楷體"/>
              </w:rPr>
            </w:pPr>
          </w:p>
        </w:tc>
        <w:tc>
          <w:tcPr>
            <w:tcW w:w="1389" w:type="dxa"/>
            <w:vMerge/>
          </w:tcPr>
          <w:p w:rsidR="005A6C9C" w:rsidRPr="00E60C06" w:rsidRDefault="005A6C9C" w:rsidP="005A6C9C">
            <w:pPr>
              <w:rPr>
                <w:rFonts w:ascii="標楷體" w:eastAsia="標楷體" w:hAnsi="標楷體"/>
              </w:rPr>
            </w:pPr>
          </w:p>
        </w:tc>
        <w:tc>
          <w:tcPr>
            <w:tcW w:w="2360" w:type="dxa"/>
            <w:vMerge w:val="restart"/>
            <w:tcBorders>
              <w:top w:val="nil"/>
              <w:right w:val="thinThickSmallGap" w:sz="12" w:space="0" w:color="auto"/>
            </w:tcBorders>
            <w:textDirection w:val="tbRlV"/>
            <w:vAlign w:val="center"/>
          </w:tcPr>
          <w:p w:rsidR="005A6C9C" w:rsidRPr="00E60C06" w:rsidRDefault="005A6C9C" w:rsidP="005A6C9C">
            <w:pPr>
              <w:ind w:left="113" w:right="113"/>
              <w:rPr>
                <w:rFonts w:ascii="標楷體" w:eastAsia="標楷體" w:hAnsi="標楷體"/>
                <w:sz w:val="52"/>
                <w:szCs w:val="52"/>
                <w:lang w:eastAsia="zh-TW"/>
              </w:rPr>
            </w:pPr>
            <w:r w:rsidRPr="00E60C06">
              <w:rPr>
                <w:rFonts w:ascii="標楷體" w:eastAsia="標楷體" w:hAnsi="標楷體" w:hint="eastAsia"/>
                <w:sz w:val="52"/>
                <w:szCs w:val="52"/>
                <w:lang w:eastAsia="zh-TW"/>
              </w:rPr>
              <w:t xml:space="preserve">   </w:t>
            </w:r>
            <w:r w:rsidR="00DE6A05" w:rsidRPr="00E60C06">
              <w:rPr>
                <w:rFonts w:ascii="標楷體" w:eastAsia="標楷體" w:hAnsi="標楷體" w:hint="eastAsia"/>
                <w:sz w:val="52"/>
                <w:szCs w:val="52"/>
                <w:lang w:eastAsia="zh-TW"/>
              </w:rPr>
              <w:t>桃園市八德區忠勇街12</w:t>
            </w:r>
            <w:r w:rsidRPr="00E60C06">
              <w:rPr>
                <w:rFonts w:ascii="標楷體" w:eastAsia="標楷體" w:hAnsi="標楷體" w:hint="eastAsia"/>
                <w:sz w:val="52"/>
                <w:szCs w:val="52"/>
                <w:lang w:eastAsia="zh-TW"/>
              </w:rPr>
              <w:t xml:space="preserve">號 </w:t>
            </w:r>
            <w:r w:rsidR="00DE6A05" w:rsidRPr="00E60C06">
              <w:rPr>
                <w:rFonts w:ascii="標楷體" w:eastAsia="標楷體" w:hAnsi="標楷體" w:hint="eastAsia"/>
                <w:sz w:val="52"/>
                <w:szCs w:val="52"/>
                <w:lang w:eastAsia="zh-TW"/>
              </w:rPr>
              <w:t>大成</w:t>
            </w:r>
            <w:r w:rsidRPr="00E60C06">
              <w:rPr>
                <w:rFonts w:ascii="標楷體" w:eastAsia="標楷體" w:hAnsi="標楷體" w:hint="eastAsia"/>
                <w:sz w:val="52"/>
                <w:szCs w:val="52"/>
                <w:lang w:eastAsia="zh-TW"/>
              </w:rPr>
              <w:t>國中</w:t>
            </w:r>
          </w:p>
          <w:p w:rsidR="005A6C9C" w:rsidRPr="00E60C06" w:rsidRDefault="005A6C9C" w:rsidP="005A6C9C">
            <w:pPr>
              <w:ind w:left="113" w:right="113"/>
              <w:jc w:val="center"/>
              <w:rPr>
                <w:rFonts w:ascii="標楷體" w:eastAsia="標楷體" w:hAnsi="標楷體"/>
                <w:lang w:eastAsia="zh-TW"/>
              </w:rPr>
            </w:pPr>
          </w:p>
        </w:tc>
      </w:tr>
      <w:tr w:rsidR="00E60C06" w:rsidRPr="00E60C06" w:rsidTr="005A6C9C">
        <w:trPr>
          <w:cantSplit/>
          <w:trHeight w:val="5097"/>
          <w:jc w:val="center"/>
        </w:trPr>
        <w:tc>
          <w:tcPr>
            <w:tcW w:w="5006" w:type="dxa"/>
            <w:tcBorders>
              <w:left w:val="thinThickSmallGap" w:sz="12" w:space="0" w:color="auto"/>
            </w:tcBorders>
            <w:textDirection w:val="tbRlV"/>
          </w:tcPr>
          <w:p w:rsidR="005A6C9C" w:rsidRPr="00E60C06" w:rsidRDefault="005A6C9C" w:rsidP="005A6C9C">
            <w:pPr>
              <w:tabs>
                <w:tab w:val="left" w:pos="1276"/>
              </w:tabs>
              <w:spacing w:line="440" w:lineRule="exact"/>
              <w:ind w:left="876" w:hangingChars="398" w:hanging="876"/>
              <w:rPr>
                <w:rFonts w:ascii="標楷體" w:eastAsia="標楷體" w:hAnsi="標楷體"/>
                <w:lang w:eastAsia="zh-TW"/>
              </w:rPr>
            </w:pPr>
            <w:r w:rsidRPr="00E60C06">
              <w:rPr>
                <w:rFonts w:ascii="標楷體" w:eastAsia="標楷體" w:hAnsi="標楷體" w:cs="標楷體" w:hint="eastAsia"/>
                <w:bCs/>
                <w:lang w:eastAsia="zh-TW"/>
              </w:rPr>
              <w:t>桃園市</w:t>
            </w:r>
            <w:r w:rsidRPr="00E60C06">
              <w:rPr>
                <w:rFonts w:ascii="標楷體" w:eastAsia="標楷體" w:hAnsi="標楷體" w:cs="標楷體"/>
                <w:bCs/>
                <w:lang w:eastAsia="zh-TW"/>
              </w:rPr>
              <w:t>10</w:t>
            </w:r>
            <w:r w:rsidR="00336861">
              <w:rPr>
                <w:rFonts w:ascii="標楷體" w:eastAsia="標楷體" w:hAnsi="標楷體" w:cs="標楷體" w:hint="eastAsia"/>
                <w:bCs/>
                <w:lang w:eastAsia="zh-TW"/>
              </w:rPr>
              <w:t>8</w:t>
            </w:r>
            <w:r w:rsidRPr="00E60C06">
              <w:rPr>
                <w:rFonts w:ascii="標楷體" w:eastAsia="標楷體" w:hAnsi="標楷體" w:cs="標楷體" w:hint="eastAsia"/>
                <w:bCs/>
                <w:lang w:eastAsia="zh-TW"/>
              </w:rPr>
              <w:t>年度</w:t>
            </w:r>
            <w:r w:rsidRPr="00E60C06">
              <w:rPr>
                <w:rFonts w:ascii="標楷體" w:eastAsia="標楷體" w:hAnsi="標楷體" w:hint="eastAsia"/>
                <w:lang w:eastAsia="zh-TW"/>
              </w:rPr>
              <w:t>「英語有效教學優良命題甄選」</w:t>
            </w:r>
          </w:p>
          <w:p w:rsidR="005A6C9C" w:rsidRPr="00E60C06" w:rsidRDefault="005A6C9C" w:rsidP="005A6C9C">
            <w:pPr>
              <w:tabs>
                <w:tab w:val="left" w:pos="1276"/>
              </w:tabs>
              <w:spacing w:line="440" w:lineRule="exact"/>
              <w:ind w:left="1035" w:hangingChars="398" w:hanging="1035"/>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報名用資料袋</w:t>
            </w:r>
          </w:p>
          <w:p w:rsidR="005A6C9C" w:rsidRPr="00E60C06" w:rsidRDefault="005A6C9C" w:rsidP="005A6C9C">
            <w:pPr>
              <w:autoSpaceDE w:val="0"/>
              <w:autoSpaceDN w:val="0"/>
              <w:adjustRightInd w:val="0"/>
              <w:ind w:leftChars="47" w:left="103" w:right="113" w:firstLineChars="550" w:firstLine="1430"/>
              <w:jc w:val="both"/>
              <w:rPr>
                <w:rFonts w:ascii="標楷體" w:eastAsia="標楷體" w:hAnsi="標楷體" w:cs="標楷體"/>
                <w:sz w:val="26"/>
                <w:szCs w:val="26"/>
                <w:lang w:eastAsia="zh-TW"/>
              </w:rPr>
            </w:pP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寄送學校：</w:t>
            </w: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寄送地址：</w:t>
            </w: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r w:rsidRPr="00E60C06">
              <w:rPr>
                <w:rFonts w:ascii="標楷體" w:eastAsia="標楷體" w:hAnsi="標楷體" w:cs="標楷體" w:hint="eastAsia"/>
                <w:sz w:val="26"/>
                <w:szCs w:val="26"/>
                <w:lang w:eastAsia="zh-TW"/>
              </w:rPr>
              <w:t xml:space="preserve">聯絡人：                  </w:t>
            </w:r>
          </w:p>
          <w:p w:rsidR="005A6C9C" w:rsidRPr="00E60C06" w:rsidRDefault="005A6C9C" w:rsidP="005A6C9C">
            <w:pPr>
              <w:autoSpaceDE w:val="0"/>
              <w:autoSpaceDN w:val="0"/>
              <w:adjustRightInd w:val="0"/>
              <w:ind w:left="113" w:right="113"/>
              <w:jc w:val="both"/>
              <w:rPr>
                <w:rFonts w:ascii="標楷體" w:eastAsia="標楷體" w:hAnsi="標楷體" w:cs="標楷體"/>
                <w:sz w:val="26"/>
                <w:szCs w:val="26"/>
                <w:lang w:eastAsia="zh-TW"/>
              </w:rPr>
            </w:pPr>
          </w:p>
          <w:p w:rsidR="005A6C9C" w:rsidRPr="00E60C06" w:rsidRDefault="005A6C9C" w:rsidP="005A6C9C">
            <w:pPr>
              <w:ind w:left="113" w:right="113"/>
              <w:rPr>
                <w:rFonts w:ascii="標楷體" w:eastAsia="標楷體" w:hAnsi="標楷體"/>
                <w:lang w:eastAsia="zh-TW"/>
              </w:rPr>
            </w:pPr>
            <w:r w:rsidRPr="00E60C06">
              <w:rPr>
                <w:rFonts w:ascii="標楷體" w:eastAsia="標楷體" w:hAnsi="標楷體" w:cs="標楷體" w:hint="eastAsia"/>
                <w:sz w:val="26"/>
                <w:szCs w:val="26"/>
                <w:lang w:eastAsia="zh-TW"/>
              </w:rPr>
              <w:t>聯絡電話：</w:t>
            </w:r>
          </w:p>
        </w:tc>
        <w:tc>
          <w:tcPr>
            <w:tcW w:w="1389" w:type="dxa"/>
            <w:vMerge/>
          </w:tcPr>
          <w:p w:rsidR="005A6C9C" w:rsidRPr="00E60C06" w:rsidRDefault="005A6C9C" w:rsidP="005A6C9C">
            <w:pPr>
              <w:rPr>
                <w:rFonts w:ascii="標楷體" w:eastAsia="標楷體" w:hAnsi="標楷體"/>
                <w:lang w:eastAsia="zh-TW"/>
              </w:rPr>
            </w:pPr>
          </w:p>
        </w:tc>
        <w:tc>
          <w:tcPr>
            <w:tcW w:w="2360" w:type="dxa"/>
            <w:vMerge/>
            <w:tcBorders>
              <w:top w:val="nil"/>
              <w:right w:val="thinThickSmallGap" w:sz="12" w:space="0" w:color="auto"/>
            </w:tcBorders>
          </w:tcPr>
          <w:p w:rsidR="005A6C9C" w:rsidRPr="00E60C06" w:rsidRDefault="005A6C9C" w:rsidP="005A6C9C">
            <w:pPr>
              <w:rPr>
                <w:rFonts w:ascii="標楷體" w:eastAsia="標楷體" w:hAnsi="標楷體"/>
                <w:lang w:eastAsia="zh-TW"/>
              </w:rPr>
            </w:pPr>
          </w:p>
        </w:tc>
      </w:tr>
      <w:tr w:rsidR="00E60C06" w:rsidRPr="00E60C06" w:rsidTr="005A6C9C">
        <w:trPr>
          <w:cantSplit/>
          <w:trHeight w:val="5141"/>
          <w:jc w:val="center"/>
        </w:trPr>
        <w:tc>
          <w:tcPr>
            <w:tcW w:w="5006" w:type="dxa"/>
            <w:tcBorders>
              <w:left w:val="thinThickSmallGap" w:sz="12" w:space="0" w:color="auto"/>
              <w:bottom w:val="thinThickSmallGap" w:sz="12" w:space="0" w:color="auto"/>
            </w:tcBorders>
            <w:textDirection w:val="tbRlV"/>
          </w:tcPr>
          <w:p w:rsidR="005A6C9C" w:rsidRPr="00E60C06" w:rsidRDefault="005A6C9C" w:rsidP="005A6C9C">
            <w:pPr>
              <w:rPr>
                <w:rFonts w:ascii="標楷體" w:eastAsia="標楷體" w:hAnsi="標楷體" w:cs="標楷體"/>
                <w:b/>
                <w:lang w:eastAsia="zh-TW"/>
              </w:rPr>
            </w:pPr>
            <w:r w:rsidRPr="00E60C06">
              <w:rPr>
                <w:rFonts w:ascii="標楷體" w:eastAsia="標楷體" w:hAnsi="標楷體" w:hint="eastAsia"/>
                <w:b/>
                <w:lang w:eastAsia="zh-TW"/>
              </w:rPr>
              <w:t>左列各項有任一項未符合者，請勿送件，送件後經查核亦不予評審，請審慎檢視。</w:t>
            </w:r>
          </w:p>
          <w:p w:rsidR="005A6C9C" w:rsidRPr="00E60C06" w:rsidRDefault="005A6C9C" w:rsidP="005A6C9C">
            <w:pPr>
              <w:autoSpaceDE w:val="0"/>
              <w:autoSpaceDN w:val="0"/>
              <w:adjustRightInd w:val="0"/>
              <w:ind w:left="113" w:right="113"/>
              <w:jc w:val="both"/>
              <w:rPr>
                <w:rFonts w:ascii="標楷體" w:eastAsia="標楷體" w:hAnsi="標楷體" w:cs="標楷體"/>
                <w:lang w:eastAsia="zh-TW"/>
              </w:rPr>
            </w:pPr>
            <w:r w:rsidRPr="00E60C06">
              <w:rPr>
                <w:rFonts w:ascii="標楷體" w:eastAsia="標楷體" w:hAnsi="標楷體" w:cs="標楷體" w:hint="eastAsia"/>
                <w:lang w:eastAsia="zh-TW"/>
              </w:rPr>
              <w:t>本資料袋內附資料如下：</w:t>
            </w:r>
          </w:p>
          <w:p w:rsidR="005A6C9C" w:rsidRPr="00E60C06" w:rsidRDefault="005A6C9C" w:rsidP="0021557E">
            <w:pPr>
              <w:widowControl w:val="0"/>
              <w:numPr>
                <w:ilvl w:val="1"/>
                <w:numId w:val="7"/>
              </w:numPr>
              <w:spacing w:after="0"/>
              <w:ind w:right="113"/>
              <w:rPr>
                <w:rFonts w:ascii="標楷體" w:eastAsia="標楷體" w:cs="標楷體"/>
              </w:rPr>
            </w:pPr>
            <w:r w:rsidRPr="00E60C06">
              <w:rPr>
                <w:rFonts w:ascii="標楷體" w:eastAsia="標楷體" w:cs="標楷體" w:hint="eastAsia"/>
              </w:rPr>
              <w:t>試題資料表三份</w:t>
            </w:r>
          </w:p>
          <w:p w:rsidR="005A6C9C" w:rsidRPr="00E60C06" w:rsidRDefault="005A6C9C" w:rsidP="0021557E">
            <w:pPr>
              <w:widowControl w:val="0"/>
              <w:numPr>
                <w:ilvl w:val="1"/>
                <w:numId w:val="7"/>
              </w:numPr>
              <w:spacing w:after="0"/>
              <w:ind w:right="113"/>
              <w:rPr>
                <w:rFonts w:ascii="標楷體" w:eastAsia="標楷體" w:cs="標楷體"/>
              </w:rPr>
            </w:pPr>
            <w:r w:rsidRPr="00E60C06">
              <w:rPr>
                <w:rFonts w:ascii="標楷體" w:eastAsia="標楷體" w:cs="標楷體" w:hint="eastAsia"/>
              </w:rPr>
              <w:t>試題三份</w:t>
            </w:r>
          </w:p>
          <w:p w:rsidR="005A6C9C" w:rsidRPr="0039345E" w:rsidRDefault="005A6C9C" w:rsidP="0039345E">
            <w:pPr>
              <w:widowControl w:val="0"/>
              <w:numPr>
                <w:ilvl w:val="1"/>
                <w:numId w:val="7"/>
              </w:numPr>
              <w:spacing w:after="0"/>
              <w:ind w:right="113"/>
              <w:rPr>
                <w:rFonts w:ascii="標楷體" w:eastAsia="標楷體" w:cs="標楷體"/>
                <w:lang w:eastAsia="zh-TW"/>
              </w:rPr>
            </w:pPr>
            <w:r w:rsidRPr="00E60C06">
              <w:rPr>
                <w:rFonts w:ascii="標楷體" w:eastAsia="標楷體" w:cs="標楷體" w:hint="eastAsia"/>
                <w:lang w:eastAsia="zh-TW"/>
              </w:rPr>
              <w:t>試題答案卷（含解答）三份</w:t>
            </w:r>
          </w:p>
          <w:p w:rsidR="005A6C9C" w:rsidRPr="00E60C06" w:rsidRDefault="005A6C9C" w:rsidP="0021557E">
            <w:pPr>
              <w:widowControl w:val="0"/>
              <w:numPr>
                <w:ilvl w:val="1"/>
                <w:numId w:val="7"/>
              </w:numPr>
              <w:spacing w:after="0"/>
              <w:ind w:right="113"/>
              <w:rPr>
                <w:rFonts w:ascii="標楷體" w:eastAsia="標楷體" w:cs="標楷體"/>
                <w:lang w:eastAsia="zh-TW"/>
              </w:rPr>
            </w:pPr>
            <w:r w:rsidRPr="00E60C06">
              <w:rPr>
                <w:rFonts w:ascii="標楷體" w:eastAsia="標楷體" w:cs="標楷體" w:hint="eastAsia"/>
                <w:lang w:eastAsia="zh-TW"/>
              </w:rPr>
              <w:t>創用CC授權同意書乙份</w:t>
            </w:r>
          </w:p>
          <w:p w:rsidR="005A6C9C" w:rsidRPr="00E60C06" w:rsidRDefault="005A6C9C" w:rsidP="0021557E">
            <w:pPr>
              <w:widowControl w:val="0"/>
              <w:numPr>
                <w:ilvl w:val="1"/>
                <w:numId w:val="7"/>
              </w:numPr>
              <w:spacing w:after="0"/>
              <w:ind w:right="113"/>
              <w:rPr>
                <w:rFonts w:ascii="標楷體" w:eastAsia="標楷體" w:cs="標楷體"/>
              </w:rPr>
            </w:pPr>
            <w:r w:rsidRPr="00E60C06">
              <w:rPr>
                <w:rFonts w:ascii="標楷體" w:eastAsia="標楷體" w:cs="標楷體" w:hint="eastAsia"/>
              </w:rPr>
              <w:t>命題理念說明三份</w:t>
            </w:r>
          </w:p>
          <w:p w:rsidR="005A6C9C" w:rsidRPr="00E60C06" w:rsidRDefault="0039345E" w:rsidP="0021557E">
            <w:pPr>
              <w:widowControl w:val="0"/>
              <w:numPr>
                <w:ilvl w:val="1"/>
                <w:numId w:val="7"/>
              </w:numPr>
              <w:spacing w:after="0"/>
              <w:ind w:right="113"/>
              <w:rPr>
                <w:rFonts w:ascii="標楷體" w:eastAsia="標楷體" w:cs="標楷體"/>
                <w:lang w:eastAsia="zh-TW"/>
              </w:rPr>
            </w:pPr>
            <w:r>
              <w:rPr>
                <w:rFonts w:ascii="標楷體" w:eastAsia="標楷體" w:cs="標楷體" w:hint="eastAsia"/>
                <w:lang w:eastAsia="zh-TW"/>
              </w:rPr>
              <w:t>試題相關電子檔光碟兩</w:t>
            </w:r>
            <w:r w:rsidR="005A6C9C" w:rsidRPr="00E60C06">
              <w:rPr>
                <w:rFonts w:ascii="標楷體" w:eastAsia="標楷體" w:cs="標楷體" w:hint="eastAsia"/>
                <w:lang w:eastAsia="zh-TW"/>
              </w:rPr>
              <w:t>片</w:t>
            </w:r>
          </w:p>
        </w:tc>
        <w:tc>
          <w:tcPr>
            <w:tcW w:w="1389" w:type="dxa"/>
            <w:vMerge/>
            <w:tcBorders>
              <w:bottom w:val="thinThickSmallGap" w:sz="12" w:space="0" w:color="auto"/>
            </w:tcBorders>
          </w:tcPr>
          <w:p w:rsidR="005A6C9C" w:rsidRPr="00E60C06" w:rsidRDefault="005A6C9C" w:rsidP="005A6C9C">
            <w:pPr>
              <w:rPr>
                <w:rFonts w:ascii="標楷體" w:eastAsia="標楷體" w:hAnsi="標楷體"/>
                <w:lang w:eastAsia="zh-TW"/>
              </w:rPr>
            </w:pPr>
          </w:p>
        </w:tc>
        <w:tc>
          <w:tcPr>
            <w:tcW w:w="2360" w:type="dxa"/>
            <w:vMerge/>
            <w:tcBorders>
              <w:top w:val="nil"/>
              <w:bottom w:val="thinThickSmallGap" w:sz="12" w:space="0" w:color="auto"/>
              <w:right w:val="thinThickSmallGap" w:sz="12" w:space="0" w:color="auto"/>
            </w:tcBorders>
          </w:tcPr>
          <w:p w:rsidR="005A6C9C" w:rsidRPr="00E60C06" w:rsidRDefault="005A6C9C" w:rsidP="005A6C9C">
            <w:pPr>
              <w:rPr>
                <w:rFonts w:ascii="標楷體" w:eastAsia="標楷體" w:hAnsi="標楷體"/>
                <w:lang w:eastAsia="zh-TW"/>
              </w:rPr>
            </w:pPr>
          </w:p>
        </w:tc>
      </w:tr>
    </w:tbl>
    <w:p w:rsidR="0021557E" w:rsidRPr="00E60C06" w:rsidRDefault="0021557E" w:rsidP="005A6C9C">
      <w:pPr>
        <w:autoSpaceDE w:val="0"/>
        <w:autoSpaceDN w:val="0"/>
        <w:snapToGrid w:val="0"/>
        <w:ind w:leftChars="-177" w:left="-389" w:rightChars="-142" w:right="-312"/>
        <w:jc w:val="center"/>
        <w:rPr>
          <w:rFonts w:ascii="標楷體" w:eastAsia="標楷體" w:hAnsi="標楷體"/>
          <w:sz w:val="28"/>
          <w:szCs w:val="32"/>
          <w:lang w:eastAsia="zh-TW"/>
        </w:rPr>
      </w:pPr>
      <w:bookmarkStart w:id="7" w:name="_GoBack"/>
      <w:bookmarkEnd w:id="7"/>
    </w:p>
    <w:sectPr w:rsidR="0021557E" w:rsidRPr="00E60C06" w:rsidSect="005A6C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9E" w:rsidRDefault="0069719E">
      <w:pPr>
        <w:spacing w:after="0" w:line="240" w:lineRule="auto"/>
      </w:pPr>
      <w:r>
        <w:separator/>
      </w:r>
    </w:p>
  </w:endnote>
  <w:endnote w:type="continuationSeparator" w:id="0">
    <w:p w:rsidR="0069719E" w:rsidRDefault="0069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Microsoft JhengHei UI"/>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altName w:val="Arial Unicode MS"/>
    <w:charset w:val="88"/>
    <w:family w:val="modern"/>
    <w:pitch w:val="fixed"/>
    <w:sig w:usb0="00000000" w:usb1="08080000" w:usb2="00000010" w:usb3="00000000" w:csb0="00100000" w:csb1="00000000"/>
  </w:font>
  <w:font w:name="文鼎粗黑">
    <w:altName w:val="新細明體"/>
    <w:charset w:val="88"/>
    <w:family w:val="modern"/>
    <w:pitch w:val="fixed"/>
    <w:sig w:usb0="00000003" w:usb1="288800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charset w:val="88"/>
    <w:family w:val="modern"/>
    <w:pitch w:val="fixed"/>
    <w:sig w:usb0="00000001" w:usb1="08080000" w:usb2="00000010" w:usb3="00000000" w:csb0="00100000" w:csb1="00000000"/>
  </w:font>
  <w:font w:name="華康細圓體">
    <w:charset w:val="88"/>
    <w:family w:val="modern"/>
    <w:pitch w:val="fixed"/>
    <w:sig w:usb0="80000001" w:usb1="28091800" w:usb2="00000016" w:usb3="00000000" w:csb0="00100000" w:csb1="00000000"/>
  </w:font>
  <w:font w:name="華康中明體">
    <w:charset w:val="88"/>
    <w:family w:val="modern"/>
    <w:pitch w:val="fixed"/>
    <w:sig w:usb0="00000000"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altName w:val="新細明體"/>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華康細明體">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華康超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古印體">
    <w:altName w:val="Microsoft JhengHei UI Light"/>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00874"/>
      <w:docPartObj>
        <w:docPartGallery w:val="Page Numbers (Bottom of Page)"/>
        <w:docPartUnique/>
      </w:docPartObj>
    </w:sdtPr>
    <w:sdtEndPr/>
    <w:sdtContent>
      <w:p w:rsidR="00974029" w:rsidRDefault="00974029">
        <w:pPr>
          <w:pStyle w:val="a8"/>
          <w:jc w:val="center"/>
        </w:pPr>
        <w:r>
          <w:fldChar w:fldCharType="begin"/>
        </w:r>
        <w:r>
          <w:instrText>PAGE   \* MERGEFORMAT</w:instrText>
        </w:r>
        <w:r>
          <w:fldChar w:fldCharType="separate"/>
        </w:r>
        <w:r w:rsidR="00976FA1" w:rsidRPr="00976FA1">
          <w:rPr>
            <w:noProof/>
            <w:lang w:val="zh-TW" w:eastAsia="zh-TW"/>
          </w:rPr>
          <w:t>19</w:t>
        </w:r>
        <w:r>
          <w:fldChar w:fldCharType="end"/>
        </w:r>
      </w:p>
    </w:sdtContent>
  </w:sdt>
  <w:p w:rsidR="00974029" w:rsidRDefault="009740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9E" w:rsidRDefault="0069719E">
      <w:pPr>
        <w:spacing w:after="0" w:line="240" w:lineRule="auto"/>
      </w:pPr>
      <w:r>
        <w:separator/>
      </w:r>
    </w:p>
  </w:footnote>
  <w:footnote w:type="continuationSeparator" w:id="0">
    <w:p w:rsidR="0069719E" w:rsidRDefault="0069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70C"/>
    <w:multiLevelType w:val="hybridMultilevel"/>
    <w:tmpl w:val="EAB81412"/>
    <w:styleLink w:val="1"/>
    <w:lvl w:ilvl="0" w:tplc="506A87E6">
      <w:start w:val="1"/>
      <w:numFmt w:val="taiwaneseCounting"/>
      <w:lvlText w:val="%1."/>
      <w:lvlJc w:val="left"/>
      <w:pPr>
        <w:ind w:left="1134" w:hanging="5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0876B2">
      <w:start w:val="1"/>
      <w:numFmt w:val="decimal"/>
      <w:suff w:val="nothing"/>
      <w:lvlText w:val="%2."/>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C023E">
      <w:start w:val="1"/>
      <w:numFmt w:val="lowerRoman"/>
      <w:suff w:val="nothing"/>
      <w:lvlText w:val="%3."/>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BA4992">
      <w:start w:val="1"/>
      <w:numFmt w:val="decimal"/>
      <w:suff w:val="nothing"/>
      <w:lvlText w:val="%4."/>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4BFEA">
      <w:start w:val="1"/>
      <w:numFmt w:val="decimal"/>
      <w:suff w:val="nothing"/>
      <w:lvlText w:val="%5."/>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56D328">
      <w:start w:val="1"/>
      <w:numFmt w:val="lowerRoman"/>
      <w:suff w:val="nothing"/>
      <w:lvlText w:val="%6."/>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CE9616">
      <w:start w:val="1"/>
      <w:numFmt w:val="decimal"/>
      <w:suff w:val="nothing"/>
      <w:lvlText w:val="%7."/>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E40C">
      <w:start w:val="1"/>
      <w:numFmt w:val="decimal"/>
      <w:suff w:val="nothing"/>
      <w:lvlText w:val="%8."/>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0DE4A">
      <w:start w:val="1"/>
      <w:numFmt w:val="lowerRoman"/>
      <w:suff w:val="nothing"/>
      <w:lvlText w:val="%9."/>
      <w:lvlJc w:val="left"/>
      <w:pPr>
        <w:tabs>
          <w:tab w:val="left" w:pos="1134"/>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D0082D"/>
    <w:multiLevelType w:val="hybridMultilevel"/>
    <w:tmpl w:val="94DAE61C"/>
    <w:lvl w:ilvl="0" w:tplc="6CA45CEC">
      <w:start w:val="6"/>
      <w:numFmt w:val="ideographLegalTraditional"/>
      <w:lvlText w:val="%1、"/>
      <w:lvlJc w:val="left"/>
      <w:pPr>
        <w:ind w:left="560" w:hanging="560"/>
      </w:pPr>
      <w:rPr>
        <w:rFonts w:hAnsi="標楷體" w:cs="標楷體" w:hint="default"/>
      </w:rPr>
    </w:lvl>
    <w:lvl w:ilvl="1" w:tplc="A126D098">
      <w:start w:val="1"/>
      <w:numFmt w:val="taiwaneseCountingThousand"/>
      <w:lvlText w:val="%2、"/>
      <w:lvlJc w:val="left"/>
      <w:pPr>
        <w:ind w:left="960" w:hanging="480"/>
      </w:pPr>
      <w:rPr>
        <w:rFonts w:hAnsi="標楷體"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3D7B9F"/>
    <w:multiLevelType w:val="multilevel"/>
    <w:tmpl w:val="1C3D7B9F"/>
    <w:lvl w:ilvl="0">
      <w:start w:val="1"/>
      <w:numFmt w:val="taiwaneseCountingThousand"/>
      <w:lvlText w:val="%1、"/>
      <w:lvlJc w:val="left"/>
      <w:pPr>
        <w:ind w:left="1320" w:hanging="600"/>
      </w:pPr>
      <w:rPr>
        <w:rFonts w:hAnsi="標楷體" w:cs="標楷體" w:hint="default"/>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1544EA8"/>
    <w:multiLevelType w:val="hybridMultilevel"/>
    <w:tmpl w:val="CFA8F3CA"/>
    <w:lvl w:ilvl="0" w:tplc="A126D098">
      <w:start w:val="1"/>
      <w:numFmt w:val="taiwaneseCountingThousand"/>
      <w:lvlText w:val="%1、"/>
      <w:lvlJc w:val="left"/>
      <w:pPr>
        <w:ind w:left="956" w:hanging="480"/>
      </w:pPr>
      <w:rPr>
        <w:rFonts w:hAnsi="標楷體" w:cs="標楷體" w:hint="default"/>
      </w:rPr>
    </w:lvl>
    <w:lvl w:ilvl="1" w:tplc="04090019">
      <w:start w:val="1"/>
      <w:numFmt w:val="ideographTraditional"/>
      <w:lvlText w:val="%2、"/>
      <w:lvlJc w:val="left"/>
      <w:pPr>
        <w:ind w:left="1436" w:hanging="480"/>
      </w:pPr>
    </w:lvl>
    <w:lvl w:ilvl="2" w:tplc="0409001B">
      <w:start w:val="1"/>
      <w:numFmt w:val="lowerRoman"/>
      <w:lvlText w:val="%3."/>
      <w:lvlJc w:val="right"/>
      <w:pPr>
        <w:ind w:left="1916" w:hanging="480"/>
      </w:pPr>
    </w:lvl>
    <w:lvl w:ilvl="3" w:tplc="0409000F">
      <w:start w:val="1"/>
      <w:numFmt w:val="decimal"/>
      <w:lvlText w:val="%4."/>
      <w:lvlJc w:val="left"/>
      <w:pPr>
        <w:ind w:left="2396" w:hanging="480"/>
      </w:pPr>
    </w:lvl>
    <w:lvl w:ilvl="4" w:tplc="04090019">
      <w:start w:val="1"/>
      <w:numFmt w:val="ideographTraditional"/>
      <w:lvlText w:val="%5、"/>
      <w:lvlJc w:val="left"/>
      <w:pPr>
        <w:ind w:left="2876" w:hanging="480"/>
      </w:pPr>
    </w:lvl>
    <w:lvl w:ilvl="5" w:tplc="0409001B">
      <w:start w:val="1"/>
      <w:numFmt w:val="lowerRoman"/>
      <w:lvlText w:val="%6."/>
      <w:lvlJc w:val="right"/>
      <w:pPr>
        <w:ind w:left="3356" w:hanging="480"/>
      </w:pPr>
    </w:lvl>
    <w:lvl w:ilvl="6" w:tplc="0409000F">
      <w:start w:val="1"/>
      <w:numFmt w:val="decimal"/>
      <w:lvlText w:val="%7."/>
      <w:lvlJc w:val="left"/>
      <w:pPr>
        <w:ind w:left="3836" w:hanging="480"/>
      </w:pPr>
    </w:lvl>
    <w:lvl w:ilvl="7" w:tplc="10F02C8E">
      <w:start w:val="1"/>
      <w:numFmt w:val="taiwaneseCountingThousand"/>
      <w:lvlText w:val="(%8)"/>
      <w:lvlJc w:val="left"/>
      <w:pPr>
        <w:ind w:left="4236" w:hanging="400"/>
      </w:pPr>
      <w:rPr>
        <w:rFonts w:hint="default"/>
      </w:rPr>
    </w:lvl>
    <w:lvl w:ilvl="8" w:tplc="0409001B" w:tentative="1">
      <w:start w:val="1"/>
      <w:numFmt w:val="lowerRoman"/>
      <w:lvlText w:val="%9."/>
      <w:lvlJc w:val="right"/>
      <w:pPr>
        <w:ind w:left="4796" w:hanging="480"/>
      </w:pPr>
    </w:lvl>
  </w:abstractNum>
  <w:abstractNum w:abstractNumId="4" w15:restartNumberingAfterBreak="0">
    <w:nsid w:val="23CF645F"/>
    <w:multiLevelType w:val="hybridMultilevel"/>
    <w:tmpl w:val="FCE45286"/>
    <w:lvl w:ilvl="0" w:tplc="C9E61218">
      <w:start w:val="1"/>
      <w:numFmt w:val="decimal"/>
      <w:lvlText w:val="%1."/>
      <w:lvlJc w:val="left"/>
      <w:pPr>
        <w:tabs>
          <w:tab w:val="num" w:pos="360"/>
        </w:tabs>
        <w:ind w:left="360" w:hanging="360"/>
      </w:pPr>
      <w:rPr>
        <w:rFonts w:hint="eastAsia"/>
      </w:rPr>
    </w:lvl>
    <w:lvl w:ilvl="1" w:tplc="55225B5C">
      <w:start w:val="1"/>
      <w:numFmt w:val="bullet"/>
      <w:lvlText w:val="□"/>
      <w:lvlJc w:val="left"/>
      <w:pPr>
        <w:tabs>
          <w:tab w:val="num" w:pos="840"/>
        </w:tabs>
        <w:ind w:left="840" w:hanging="360"/>
      </w:pPr>
      <w:rPr>
        <w:rFonts w:ascii="標楷體" w:eastAsia="標楷體" w:hAnsi="標楷體"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cs="Times New Roman" w:hint="default"/>
      </w:rPr>
    </w:lvl>
    <w:lvl w:ilvl="1" w:tplc="8774D7E0">
      <w:start w:val="2"/>
      <w:numFmt w:val="ideographLegalTraditional"/>
      <w:lvlText w:val="%2、"/>
      <w:lvlJc w:val="left"/>
      <w:pPr>
        <w:tabs>
          <w:tab w:val="num" w:pos="1200"/>
        </w:tabs>
        <w:ind w:left="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pStyle w:val="10"/>
      <w:lvlText w:val="%9."/>
      <w:lvlJc w:val="right"/>
      <w:pPr>
        <w:tabs>
          <w:tab w:val="num" w:pos="4320"/>
        </w:tabs>
        <w:ind w:left="4320" w:hanging="480"/>
      </w:pPr>
      <w:rPr>
        <w:rFonts w:cs="Times New Roman"/>
      </w:rPr>
    </w:lvl>
  </w:abstractNum>
  <w:abstractNum w:abstractNumId="6"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E3530C"/>
    <w:multiLevelType w:val="hybridMultilevel"/>
    <w:tmpl w:val="FDE6105E"/>
    <w:lvl w:ilvl="0" w:tplc="A126D098">
      <w:start w:val="1"/>
      <w:numFmt w:val="taiwaneseCountingThousand"/>
      <w:lvlText w:val="%1、"/>
      <w:lvlJc w:val="left"/>
      <w:pPr>
        <w:ind w:left="1080" w:hanging="600"/>
      </w:pPr>
      <w:rPr>
        <w:rFonts w:hAnsi="標楷體" w:cs="標楷體" w:hint="default"/>
      </w:rPr>
    </w:lvl>
    <w:lvl w:ilvl="1" w:tplc="7A5C7DB4">
      <w:start w:val="1"/>
      <w:numFmt w:val="taiwaneseCountingThousand"/>
      <w:lvlText w:val="(%2)"/>
      <w:lvlJc w:val="left"/>
      <w:pPr>
        <w:ind w:left="1320" w:hanging="360"/>
      </w:pPr>
      <w:rPr>
        <w:rFonts w:hAnsi="Times New Roman" w:cs="Times New Roman" w:hint="default"/>
        <w:color w:val="auto"/>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E413A2"/>
    <w:multiLevelType w:val="hybridMultilevel"/>
    <w:tmpl w:val="AE6CF71E"/>
    <w:lvl w:ilvl="0" w:tplc="A126D098">
      <w:start w:val="1"/>
      <w:numFmt w:val="taiwaneseCountingThousand"/>
      <w:lvlText w:val="%1、"/>
      <w:lvlJc w:val="left"/>
      <w:pPr>
        <w:ind w:left="960" w:hanging="480"/>
      </w:pPr>
      <w:rPr>
        <w:rFonts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3F96DAB"/>
    <w:multiLevelType w:val="multilevel"/>
    <w:tmpl w:val="9C4C9538"/>
    <w:lvl w:ilvl="0">
      <w:start w:val="1"/>
      <w:numFmt w:val="taiwaneseCountingThousand"/>
      <w:lvlText w:val="%1、"/>
      <w:lvlJc w:val="left"/>
      <w:pPr>
        <w:ind w:left="960" w:hanging="480"/>
      </w:pPr>
      <w:rPr>
        <w:rFonts w:ascii="Times New Roman" w:cs="標楷體" w:hint="default"/>
        <w:color w:val="auto"/>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0" w15:restartNumberingAfterBreak="0">
    <w:nsid w:val="46934183"/>
    <w:multiLevelType w:val="hybridMultilevel"/>
    <w:tmpl w:val="0E22AAF2"/>
    <w:lvl w:ilvl="0" w:tplc="CA54ACD8">
      <w:start w:val="1"/>
      <w:numFmt w:val="taiwaneseCountingThousand"/>
      <w:lvlText w:val="(%1)"/>
      <w:lvlJc w:val="left"/>
      <w:pPr>
        <w:ind w:left="1320" w:hanging="360"/>
      </w:pPr>
      <w:rPr>
        <w:rFonts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E778B1"/>
    <w:multiLevelType w:val="multilevel"/>
    <w:tmpl w:val="CF6862A0"/>
    <w:styleLink w:val="List0"/>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13" w15:restartNumberingAfterBreak="0">
    <w:nsid w:val="4F064DB5"/>
    <w:multiLevelType w:val="multilevel"/>
    <w:tmpl w:val="4F064DB5"/>
    <w:lvl w:ilvl="0">
      <w:start w:val="2"/>
      <w:numFmt w:val="taiwaneseCountingThousand"/>
      <w:lvlText w:val="%1、"/>
      <w:lvlJc w:val="left"/>
      <w:pPr>
        <w:ind w:left="960" w:hanging="480"/>
      </w:pPr>
      <w:rPr>
        <w:rFonts w:hint="default"/>
      </w:rPr>
    </w:lvl>
    <w:lvl w:ilvl="1">
      <w:start w:val="1"/>
      <w:numFmt w:val="taiwaneseCountingThousand"/>
      <w:lvlText w:val="(%2)"/>
      <w:lvlJc w:val="left"/>
      <w:pPr>
        <w:ind w:left="1365" w:hanging="405"/>
      </w:pPr>
      <w:rPr>
        <w:rFonts w:hint="default"/>
        <w:b w:val="0"/>
      </w:rPr>
    </w:lvl>
    <w:lvl w:ilvl="2">
      <w:start w:val="1"/>
      <w:numFmt w:val="decimal"/>
      <w:lvlText w:val="%3、"/>
      <w:lvlJc w:val="left"/>
      <w:pPr>
        <w:ind w:left="1920" w:hanging="480"/>
      </w:pPr>
      <w:rPr>
        <w:rFonts w:hint="eastAsia"/>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53E672DC"/>
    <w:multiLevelType w:val="hybridMultilevel"/>
    <w:tmpl w:val="464888AC"/>
    <w:styleLink w:val="List01"/>
    <w:lvl w:ilvl="0" w:tplc="48C4F570">
      <w:start w:val="1"/>
      <w:numFmt w:val="taiwaneseCountingThousand"/>
      <w:lvlText w:val="%1、"/>
      <w:lvlJc w:val="left"/>
      <w:pPr>
        <w:ind w:left="1320" w:hanging="42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5" w15:restartNumberingAfterBreak="0">
    <w:nsid w:val="5847606D"/>
    <w:multiLevelType w:val="multilevel"/>
    <w:tmpl w:val="AE4893AA"/>
    <w:lvl w:ilvl="0">
      <w:start w:val="1"/>
      <w:numFmt w:val="taiwaneseCountingThousand"/>
      <w:pStyle w:val="a"/>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6"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68FD7878"/>
    <w:multiLevelType w:val="multilevel"/>
    <w:tmpl w:val="0409001D"/>
    <w:styleLink w:val="a0"/>
    <w:lvl w:ilvl="0">
      <w:start w:val="1"/>
      <w:numFmt w:val="decimal"/>
      <w:lvlText w:val="%1"/>
      <w:lvlJc w:val="left"/>
      <w:pPr>
        <w:ind w:left="425" w:hanging="425"/>
      </w:pPr>
      <w:rPr>
        <w:rFonts w:eastAsia="標楷體"/>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F175FC2"/>
    <w:multiLevelType w:val="multilevel"/>
    <w:tmpl w:val="7F175FC2"/>
    <w:lvl w:ilvl="0">
      <w:start w:val="1"/>
      <w:numFmt w:val="taiwaneseCountingThousand"/>
      <w:lvlText w:val="（%1）"/>
      <w:lvlJc w:val="left"/>
      <w:pPr>
        <w:tabs>
          <w:tab w:val="num" w:pos="720"/>
        </w:tabs>
        <w:ind w:left="720" w:hanging="720"/>
      </w:pPr>
      <w:rPr>
        <w:rFonts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4"/>
  </w:num>
  <w:num w:numId="2">
    <w:abstractNumId w:val="5"/>
  </w:num>
  <w:num w:numId="3">
    <w:abstractNumId w:val="0"/>
  </w:num>
  <w:num w:numId="4">
    <w:abstractNumId w:val="15"/>
  </w:num>
  <w:num w:numId="5">
    <w:abstractNumId w:val="12"/>
  </w:num>
  <w:num w:numId="6">
    <w:abstractNumId w:val="16"/>
  </w:num>
  <w:num w:numId="7">
    <w:abstractNumId w:val="4"/>
  </w:num>
  <w:num w:numId="8">
    <w:abstractNumId w:val="2"/>
  </w:num>
  <w:num w:numId="9">
    <w:abstractNumId w:val="7"/>
  </w:num>
  <w:num w:numId="10">
    <w:abstractNumId w:val="8"/>
  </w:num>
  <w:num w:numId="11">
    <w:abstractNumId w:val="1"/>
  </w:num>
  <w:num w:numId="12">
    <w:abstractNumId w:val="3"/>
  </w:num>
  <w:num w:numId="13">
    <w:abstractNumId w:val="10"/>
  </w:num>
  <w:num w:numId="14">
    <w:abstractNumId w:val="13"/>
  </w:num>
  <w:num w:numId="15">
    <w:abstractNumId w:val="18"/>
  </w:num>
  <w:num w:numId="16">
    <w:abstractNumId w:val="9"/>
  </w:num>
  <w:num w:numId="17">
    <w:abstractNumId w:val="11"/>
    <w:lvlOverride w:ilvl="0">
      <w:startOverride w:val="1"/>
    </w:lvlOverride>
  </w:num>
  <w:num w:numId="18">
    <w:abstractNumId w:val="6"/>
    <w:lvlOverride w:ilvl="0">
      <w:startOverride w:val="1"/>
    </w:lvlOverride>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9C"/>
    <w:rsid w:val="00007743"/>
    <w:rsid w:val="000764B5"/>
    <w:rsid w:val="0015056B"/>
    <w:rsid w:val="00152740"/>
    <w:rsid w:val="00177895"/>
    <w:rsid w:val="0021557E"/>
    <w:rsid w:val="002F6E07"/>
    <w:rsid w:val="00336861"/>
    <w:rsid w:val="0039345E"/>
    <w:rsid w:val="003C36F1"/>
    <w:rsid w:val="004517F5"/>
    <w:rsid w:val="005A6C9C"/>
    <w:rsid w:val="005D0EA7"/>
    <w:rsid w:val="00612398"/>
    <w:rsid w:val="0069719E"/>
    <w:rsid w:val="006978AB"/>
    <w:rsid w:val="007304D8"/>
    <w:rsid w:val="00776479"/>
    <w:rsid w:val="00781FAC"/>
    <w:rsid w:val="00852C15"/>
    <w:rsid w:val="009051D7"/>
    <w:rsid w:val="00916985"/>
    <w:rsid w:val="00921C99"/>
    <w:rsid w:val="00974029"/>
    <w:rsid w:val="00976FA1"/>
    <w:rsid w:val="009C07C7"/>
    <w:rsid w:val="009D4632"/>
    <w:rsid w:val="00A22A57"/>
    <w:rsid w:val="00AE5C77"/>
    <w:rsid w:val="00BB3B00"/>
    <w:rsid w:val="00C07982"/>
    <w:rsid w:val="00C20BE6"/>
    <w:rsid w:val="00D24AB9"/>
    <w:rsid w:val="00DA1C03"/>
    <w:rsid w:val="00DA353F"/>
    <w:rsid w:val="00DE6A05"/>
    <w:rsid w:val="00E5056F"/>
    <w:rsid w:val="00E60C06"/>
    <w:rsid w:val="00F03E5A"/>
    <w:rsid w:val="00F22E70"/>
    <w:rsid w:val="00F2671E"/>
    <w:rsid w:val="00FE0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035F8-4704-4DCB-A679-3611BF19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6C9C"/>
    <w:pPr>
      <w:spacing w:after="200" w:line="276" w:lineRule="auto"/>
    </w:pPr>
    <w:rPr>
      <w:rFonts w:ascii="Calibri" w:eastAsia="新細明體" w:hAnsi="Calibri" w:cs="Times New Roman"/>
      <w:kern w:val="0"/>
      <w:sz w:val="22"/>
      <w:lang w:eastAsia="en-US"/>
    </w:rPr>
  </w:style>
  <w:style w:type="paragraph" w:styleId="11">
    <w:name w:val="heading 1"/>
    <w:aliases w:val="題號1,標題(章）"/>
    <w:basedOn w:val="a1"/>
    <w:next w:val="a1"/>
    <w:link w:val="12"/>
    <w:uiPriority w:val="99"/>
    <w:qFormat/>
    <w:rsid w:val="005A6C9C"/>
    <w:pPr>
      <w:keepNext/>
      <w:widowControl w:val="0"/>
      <w:spacing w:before="180" w:after="180" w:line="720" w:lineRule="auto"/>
      <w:outlineLvl w:val="0"/>
    </w:pPr>
    <w:rPr>
      <w:rFonts w:ascii="Cambria" w:hAnsi="Cambria"/>
      <w:b/>
      <w:kern w:val="52"/>
      <w:sz w:val="52"/>
      <w:szCs w:val="20"/>
      <w:lang w:eastAsia="zh-TW"/>
    </w:rPr>
  </w:style>
  <w:style w:type="paragraph" w:styleId="2">
    <w:name w:val="heading 2"/>
    <w:basedOn w:val="a1"/>
    <w:next w:val="a1"/>
    <w:link w:val="20"/>
    <w:qFormat/>
    <w:rsid w:val="005A6C9C"/>
    <w:pPr>
      <w:keepNext/>
      <w:widowControl w:val="0"/>
      <w:spacing w:after="0" w:line="720" w:lineRule="auto"/>
      <w:outlineLvl w:val="1"/>
    </w:pPr>
    <w:rPr>
      <w:rFonts w:ascii="Cambria" w:hAnsi="Cambria"/>
      <w:b/>
      <w:bCs/>
      <w:sz w:val="20"/>
      <w:szCs w:val="20"/>
      <w:lang w:eastAsia="zh-TW"/>
    </w:rPr>
  </w:style>
  <w:style w:type="paragraph" w:styleId="3">
    <w:name w:val="heading 3"/>
    <w:basedOn w:val="a1"/>
    <w:next w:val="a1"/>
    <w:link w:val="30"/>
    <w:qFormat/>
    <w:rsid w:val="005A6C9C"/>
    <w:pPr>
      <w:keepNext/>
      <w:widowControl w:val="0"/>
      <w:spacing w:after="0" w:line="720" w:lineRule="auto"/>
      <w:outlineLvl w:val="2"/>
    </w:pPr>
    <w:rPr>
      <w:rFonts w:ascii="Cambria" w:hAnsi="Cambria"/>
      <w:b/>
      <w:bCs/>
      <w:sz w:val="20"/>
      <w:szCs w:val="20"/>
      <w:lang w:eastAsia="zh-TW"/>
    </w:rPr>
  </w:style>
  <w:style w:type="paragraph" w:styleId="4">
    <w:name w:val="heading 4"/>
    <w:basedOn w:val="a1"/>
    <w:next w:val="a1"/>
    <w:link w:val="40"/>
    <w:uiPriority w:val="9"/>
    <w:qFormat/>
    <w:rsid w:val="005A6C9C"/>
    <w:pPr>
      <w:keepNext/>
      <w:widowControl w:val="0"/>
      <w:spacing w:after="0" w:line="720" w:lineRule="auto"/>
      <w:outlineLvl w:val="3"/>
    </w:pPr>
    <w:rPr>
      <w:rFonts w:ascii="Cambria" w:hAnsi="Cambria"/>
      <w:sz w:val="20"/>
      <w:szCs w:val="20"/>
      <w:lang w:eastAsia="zh-TW"/>
    </w:rPr>
  </w:style>
  <w:style w:type="paragraph" w:styleId="5">
    <w:name w:val="heading 5"/>
    <w:basedOn w:val="a1"/>
    <w:next w:val="a1"/>
    <w:link w:val="50"/>
    <w:qFormat/>
    <w:rsid w:val="005A6C9C"/>
    <w:pPr>
      <w:keepNext/>
      <w:widowControl w:val="0"/>
      <w:spacing w:after="0" w:line="720" w:lineRule="auto"/>
      <w:ind w:leftChars="200" w:left="200"/>
      <w:outlineLvl w:val="4"/>
    </w:pPr>
    <w:rPr>
      <w:rFonts w:ascii="Cambria" w:hAnsi="Cambria"/>
      <w:b/>
      <w:bCs/>
      <w:sz w:val="20"/>
      <w:szCs w:val="20"/>
      <w:lang w:eastAsia="zh-TW"/>
    </w:rPr>
  </w:style>
  <w:style w:type="paragraph" w:styleId="6">
    <w:name w:val="heading 6"/>
    <w:basedOn w:val="a1"/>
    <w:next w:val="a1"/>
    <w:link w:val="60"/>
    <w:qFormat/>
    <w:rsid w:val="005A6C9C"/>
    <w:pPr>
      <w:keepNext/>
      <w:widowControl w:val="0"/>
      <w:spacing w:after="0" w:line="720" w:lineRule="auto"/>
      <w:ind w:leftChars="200" w:left="200"/>
      <w:outlineLvl w:val="5"/>
    </w:pPr>
    <w:rPr>
      <w:rFonts w:ascii="Cambria" w:hAnsi="Cambria"/>
      <w:sz w:val="20"/>
      <w:szCs w:val="20"/>
      <w:lang w:eastAsia="zh-TW"/>
    </w:rPr>
  </w:style>
  <w:style w:type="paragraph" w:styleId="7">
    <w:name w:val="heading 7"/>
    <w:basedOn w:val="a1"/>
    <w:next w:val="a1"/>
    <w:link w:val="70"/>
    <w:qFormat/>
    <w:rsid w:val="005A6C9C"/>
    <w:pPr>
      <w:keepNext/>
      <w:widowControl w:val="0"/>
      <w:spacing w:after="0" w:line="720" w:lineRule="auto"/>
      <w:ind w:leftChars="400" w:left="400"/>
      <w:outlineLvl w:val="6"/>
    </w:pPr>
    <w:rPr>
      <w:rFonts w:ascii="Cambria" w:hAnsi="Cambria"/>
      <w:b/>
      <w:bCs/>
      <w:sz w:val="20"/>
      <w:szCs w:val="20"/>
      <w:lang w:eastAsia="zh-TW"/>
    </w:rPr>
  </w:style>
  <w:style w:type="paragraph" w:styleId="8">
    <w:name w:val="heading 8"/>
    <w:basedOn w:val="a1"/>
    <w:next w:val="a1"/>
    <w:link w:val="80"/>
    <w:qFormat/>
    <w:rsid w:val="005A6C9C"/>
    <w:pPr>
      <w:keepNext/>
      <w:widowControl w:val="0"/>
      <w:spacing w:after="0" w:line="720" w:lineRule="auto"/>
      <w:ind w:leftChars="400" w:left="400"/>
      <w:outlineLvl w:val="7"/>
    </w:pPr>
    <w:rPr>
      <w:rFonts w:ascii="Cambria" w:hAnsi="Cambria"/>
      <w:sz w:val="20"/>
      <w:szCs w:val="20"/>
      <w:lang w:eastAsia="zh-TW"/>
    </w:rPr>
  </w:style>
  <w:style w:type="paragraph" w:styleId="9">
    <w:name w:val="heading 9"/>
    <w:basedOn w:val="a1"/>
    <w:next w:val="a1"/>
    <w:link w:val="90"/>
    <w:qFormat/>
    <w:rsid w:val="005A6C9C"/>
    <w:pPr>
      <w:keepNext/>
      <w:widowControl w:val="0"/>
      <w:spacing w:after="0" w:line="720" w:lineRule="auto"/>
      <w:ind w:leftChars="400" w:left="400"/>
      <w:outlineLvl w:val="8"/>
    </w:pPr>
    <w:rPr>
      <w:rFonts w:ascii="Cambria" w:hAnsi="Cambria"/>
      <w:sz w:val="20"/>
      <w:szCs w:val="20"/>
      <w:lang w:eastAsia="zh-TW"/>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aliases w:val="題號1 字元,標題(章） 字元"/>
    <w:basedOn w:val="a2"/>
    <w:link w:val="11"/>
    <w:uiPriority w:val="99"/>
    <w:rsid w:val="005A6C9C"/>
    <w:rPr>
      <w:rFonts w:ascii="Cambria" w:eastAsia="新細明體" w:hAnsi="Cambria" w:cs="Times New Roman"/>
      <w:b/>
      <w:kern w:val="52"/>
      <w:sz w:val="52"/>
      <w:szCs w:val="20"/>
    </w:rPr>
  </w:style>
  <w:style w:type="character" w:customStyle="1" w:styleId="20">
    <w:name w:val="標題 2 字元"/>
    <w:basedOn w:val="a2"/>
    <w:link w:val="2"/>
    <w:rsid w:val="005A6C9C"/>
    <w:rPr>
      <w:rFonts w:ascii="Cambria" w:eastAsia="新細明體" w:hAnsi="Cambria" w:cs="Times New Roman"/>
      <w:b/>
      <w:bCs/>
      <w:kern w:val="0"/>
      <w:sz w:val="20"/>
      <w:szCs w:val="20"/>
    </w:rPr>
  </w:style>
  <w:style w:type="character" w:customStyle="1" w:styleId="30">
    <w:name w:val="標題 3 字元"/>
    <w:basedOn w:val="a2"/>
    <w:link w:val="3"/>
    <w:rsid w:val="005A6C9C"/>
    <w:rPr>
      <w:rFonts w:ascii="Cambria" w:eastAsia="新細明體" w:hAnsi="Cambria" w:cs="Times New Roman"/>
      <w:b/>
      <w:bCs/>
      <w:kern w:val="0"/>
      <w:sz w:val="20"/>
      <w:szCs w:val="20"/>
    </w:rPr>
  </w:style>
  <w:style w:type="character" w:customStyle="1" w:styleId="40">
    <w:name w:val="標題 4 字元"/>
    <w:basedOn w:val="a2"/>
    <w:link w:val="4"/>
    <w:uiPriority w:val="9"/>
    <w:rsid w:val="005A6C9C"/>
    <w:rPr>
      <w:rFonts w:ascii="Cambria" w:eastAsia="新細明體" w:hAnsi="Cambria" w:cs="Times New Roman"/>
      <w:kern w:val="0"/>
      <w:sz w:val="20"/>
      <w:szCs w:val="20"/>
    </w:rPr>
  </w:style>
  <w:style w:type="character" w:customStyle="1" w:styleId="50">
    <w:name w:val="標題 5 字元"/>
    <w:basedOn w:val="a2"/>
    <w:link w:val="5"/>
    <w:rsid w:val="005A6C9C"/>
    <w:rPr>
      <w:rFonts w:ascii="Cambria" w:eastAsia="新細明體" w:hAnsi="Cambria" w:cs="Times New Roman"/>
      <w:b/>
      <w:bCs/>
      <w:kern w:val="0"/>
      <w:sz w:val="20"/>
      <w:szCs w:val="20"/>
    </w:rPr>
  </w:style>
  <w:style w:type="character" w:customStyle="1" w:styleId="60">
    <w:name w:val="標題 6 字元"/>
    <w:basedOn w:val="a2"/>
    <w:link w:val="6"/>
    <w:rsid w:val="005A6C9C"/>
    <w:rPr>
      <w:rFonts w:ascii="Cambria" w:eastAsia="新細明體" w:hAnsi="Cambria" w:cs="Times New Roman"/>
      <w:kern w:val="0"/>
      <w:sz w:val="20"/>
      <w:szCs w:val="20"/>
    </w:rPr>
  </w:style>
  <w:style w:type="character" w:customStyle="1" w:styleId="70">
    <w:name w:val="標題 7 字元"/>
    <w:basedOn w:val="a2"/>
    <w:link w:val="7"/>
    <w:rsid w:val="005A6C9C"/>
    <w:rPr>
      <w:rFonts w:ascii="Cambria" w:eastAsia="新細明體" w:hAnsi="Cambria" w:cs="Times New Roman"/>
      <w:b/>
      <w:bCs/>
      <w:kern w:val="0"/>
      <w:sz w:val="20"/>
      <w:szCs w:val="20"/>
    </w:rPr>
  </w:style>
  <w:style w:type="character" w:customStyle="1" w:styleId="80">
    <w:name w:val="標題 8 字元"/>
    <w:basedOn w:val="a2"/>
    <w:link w:val="8"/>
    <w:rsid w:val="005A6C9C"/>
    <w:rPr>
      <w:rFonts w:ascii="Cambria" w:eastAsia="新細明體" w:hAnsi="Cambria" w:cs="Times New Roman"/>
      <w:kern w:val="0"/>
      <w:sz w:val="20"/>
      <w:szCs w:val="20"/>
    </w:rPr>
  </w:style>
  <w:style w:type="character" w:customStyle="1" w:styleId="90">
    <w:name w:val="標題 9 字元"/>
    <w:basedOn w:val="a2"/>
    <w:link w:val="9"/>
    <w:rsid w:val="005A6C9C"/>
    <w:rPr>
      <w:rFonts w:ascii="Cambria" w:eastAsia="新細明體" w:hAnsi="Cambria" w:cs="Times New Roman"/>
      <w:kern w:val="0"/>
      <w:sz w:val="20"/>
      <w:szCs w:val="20"/>
    </w:rPr>
  </w:style>
  <w:style w:type="table" w:styleId="a5">
    <w:name w:val="Table Grid"/>
    <w:basedOn w:val="a3"/>
    <w:rsid w:val="005A6C9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rsid w:val="005A6C9C"/>
    <w:pPr>
      <w:spacing w:before="100" w:beforeAutospacing="1" w:after="100" w:afterAutospacing="1" w:line="240" w:lineRule="auto"/>
    </w:pPr>
    <w:rPr>
      <w:rFonts w:ascii="新細明體" w:hAnsi="新細明體"/>
      <w:color w:val="000000"/>
      <w:sz w:val="24"/>
      <w:szCs w:val="24"/>
      <w:lang w:eastAsia="zh-TW"/>
    </w:rPr>
  </w:style>
  <w:style w:type="paragraph" w:styleId="a6">
    <w:name w:val="header"/>
    <w:aliases w:val="字元, 字元"/>
    <w:basedOn w:val="a1"/>
    <w:link w:val="a7"/>
    <w:unhideWhenUsed/>
    <w:rsid w:val="005A6C9C"/>
    <w:pPr>
      <w:tabs>
        <w:tab w:val="center" w:pos="4153"/>
        <w:tab w:val="right" w:pos="8306"/>
      </w:tabs>
      <w:snapToGrid w:val="0"/>
    </w:pPr>
    <w:rPr>
      <w:sz w:val="20"/>
      <w:szCs w:val="20"/>
    </w:rPr>
  </w:style>
  <w:style w:type="character" w:customStyle="1" w:styleId="a7">
    <w:name w:val="頁首 字元"/>
    <w:aliases w:val="字元 字元12, 字元 字元"/>
    <w:basedOn w:val="a2"/>
    <w:link w:val="a6"/>
    <w:qFormat/>
    <w:rsid w:val="005A6C9C"/>
    <w:rPr>
      <w:rFonts w:ascii="Calibri" w:eastAsia="新細明體" w:hAnsi="Calibri" w:cs="Times New Roman"/>
      <w:kern w:val="0"/>
      <w:sz w:val="20"/>
      <w:szCs w:val="20"/>
      <w:lang w:eastAsia="en-US"/>
    </w:rPr>
  </w:style>
  <w:style w:type="paragraph" w:styleId="a8">
    <w:name w:val="footer"/>
    <w:basedOn w:val="a1"/>
    <w:link w:val="a9"/>
    <w:unhideWhenUsed/>
    <w:qFormat/>
    <w:rsid w:val="005A6C9C"/>
    <w:pPr>
      <w:tabs>
        <w:tab w:val="center" w:pos="4153"/>
        <w:tab w:val="right" w:pos="8306"/>
      </w:tabs>
      <w:snapToGrid w:val="0"/>
    </w:pPr>
    <w:rPr>
      <w:sz w:val="20"/>
      <w:szCs w:val="20"/>
    </w:rPr>
  </w:style>
  <w:style w:type="character" w:customStyle="1" w:styleId="a9">
    <w:name w:val="頁尾 字元"/>
    <w:basedOn w:val="a2"/>
    <w:link w:val="a8"/>
    <w:rsid w:val="005A6C9C"/>
    <w:rPr>
      <w:rFonts w:ascii="Calibri" w:eastAsia="新細明體" w:hAnsi="Calibri" w:cs="Times New Roman"/>
      <w:kern w:val="0"/>
      <w:sz w:val="20"/>
      <w:szCs w:val="20"/>
      <w:lang w:eastAsia="en-US"/>
    </w:rPr>
  </w:style>
  <w:style w:type="paragraph" w:styleId="aa">
    <w:name w:val="List Paragraph"/>
    <w:basedOn w:val="a1"/>
    <w:link w:val="ab"/>
    <w:qFormat/>
    <w:rsid w:val="005A6C9C"/>
    <w:pPr>
      <w:widowControl w:val="0"/>
      <w:spacing w:after="0" w:line="240" w:lineRule="auto"/>
      <w:ind w:leftChars="200" w:left="480"/>
    </w:pPr>
    <w:rPr>
      <w:rFonts w:ascii="Times New Roman" w:hAnsi="Times New Roman"/>
      <w:color w:val="000000"/>
      <w:kern w:val="2"/>
      <w:sz w:val="24"/>
      <w:szCs w:val="24"/>
    </w:rPr>
  </w:style>
  <w:style w:type="paragraph" w:styleId="ac">
    <w:name w:val="Title"/>
    <w:basedOn w:val="a1"/>
    <w:next w:val="a1"/>
    <w:link w:val="ad"/>
    <w:qFormat/>
    <w:rsid w:val="005A6C9C"/>
    <w:pPr>
      <w:keepNext/>
      <w:keepLines/>
      <w:widowControl w:val="0"/>
      <w:spacing w:before="240" w:after="60" w:line="240" w:lineRule="auto"/>
      <w:jc w:val="center"/>
    </w:pPr>
    <w:rPr>
      <w:rFonts w:ascii="Cambria" w:eastAsia="Cambria" w:hAnsi="Cambria" w:cs="Cambria"/>
      <w:b/>
      <w:color w:val="000000"/>
      <w:sz w:val="32"/>
      <w:szCs w:val="32"/>
      <w:lang w:eastAsia="zh-TW"/>
    </w:rPr>
  </w:style>
  <w:style w:type="character" w:customStyle="1" w:styleId="ad">
    <w:name w:val="標題 字元"/>
    <w:basedOn w:val="a2"/>
    <w:link w:val="ac"/>
    <w:rsid w:val="005A6C9C"/>
    <w:rPr>
      <w:rFonts w:ascii="Cambria" w:eastAsia="Cambria" w:hAnsi="Cambria" w:cs="Cambria"/>
      <w:b/>
      <w:color w:val="000000"/>
      <w:kern w:val="0"/>
      <w:sz w:val="32"/>
      <w:szCs w:val="32"/>
    </w:rPr>
  </w:style>
  <w:style w:type="character" w:customStyle="1" w:styleId="ab">
    <w:name w:val="清單段落 字元"/>
    <w:link w:val="aa"/>
    <w:locked/>
    <w:rsid w:val="005A6C9C"/>
    <w:rPr>
      <w:rFonts w:ascii="Times New Roman" w:eastAsia="新細明體" w:hAnsi="Times New Roman" w:cs="Times New Roman"/>
      <w:color w:val="000000"/>
      <w:szCs w:val="24"/>
      <w:lang w:eastAsia="en-US"/>
    </w:rPr>
  </w:style>
  <w:style w:type="table" w:customStyle="1" w:styleId="13">
    <w:name w:val="表格格線1"/>
    <w:basedOn w:val="a3"/>
    <w:next w:val="a5"/>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內文 A"/>
    <w:rsid w:val="005A6C9C"/>
    <w:pPr>
      <w:widowControl w:val="0"/>
    </w:pPr>
    <w:rPr>
      <w:rFonts w:ascii="Times New Roman" w:eastAsia="新細明體" w:hAnsi="Times New Roman" w:cs="Times New Roman"/>
      <w:color w:val="000000"/>
      <w:szCs w:val="24"/>
    </w:rPr>
  </w:style>
  <w:style w:type="paragraph" w:customStyle="1" w:styleId="Default">
    <w:name w:val="Default"/>
    <w:rsid w:val="005A6C9C"/>
    <w:pPr>
      <w:widowControl w:val="0"/>
      <w:autoSpaceDE w:val="0"/>
      <w:autoSpaceDN w:val="0"/>
      <w:adjustRightInd w:val="0"/>
    </w:pPr>
    <w:rPr>
      <w:rFonts w:ascii="標楷體" w:eastAsia="標楷體" w:hAnsi="Times New Roman" w:cs="標楷體"/>
      <w:color w:val="000000"/>
      <w:kern w:val="0"/>
      <w:szCs w:val="24"/>
    </w:rPr>
  </w:style>
  <w:style w:type="table" w:customStyle="1" w:styleId="110">
    <w:name w:val="格線表格 1 淺色1"/>
    <w:basedOn w:val="a3"/>
    <w:uiPriority w:val="46"/>
    <w:rsid w:val="005A6C9C"/>
    <w:rPr>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
    <w:name w:val="Hyperlink"/>
    <w:basedOn w:val="a2"/>
    <w:unhideWhenUsed/>
    <w:rsid w:val="005A6C9C"/>
    <w:rPr>
      <w:color w:val="0000FF" w:themeColor="hyperlink"/>
      <w:u w:val="single"/>
    </w:rPr>
  </w:style>
  <w:style w:type="character" w:customStyle="1" w:styleId="apple-style-span">
    <w:name w:val="apple-style-span"/>
    <w:uiPriority w:val="99"/>
    <w:rsid w:val="005A6C9C"/>
  </w:style>
  <w:style w:type="paragraph" w:customStyle="1" w:styleId="14">
    <w:name w:val="字元1"/>
    <w:basedOn w:val="a1"/>
    <w:rsid w:val="005A6C9C"/>
    <w:pPr>
      <w:spacing w:after="160" w:line="240" w:lineRule="exact"/>
    </w:pPr>
    <w:rPr>
      <w:rFonts w:ascii="Tahoma" w:hAnsi="Tahoma" w:cs="Tahoma"/>
      <w:sz w:val="20"/>
      <w:szCs w:val="20"/>
    </w:rPr>
  </w:style>
  <w:style w:type="paragraph" w:styleId="af0">
    <w:name w:val="Body Text"/>
    <w:basedOn w:val="a1"/>
    <w:link w:val="af1"/>
    <w:rsid w:val="005A6C9C"/>
    <w:pPr>
      <w:widowControl w:val="0"/>
      <w:spacing w:after="120" w:line="240" w:lineRule="auto"/>
    </w:pPr>
    <w:rPr>
      <w:rFonts w:ascii="Times New Roman" w:hAnsi="Times New Roman"/>
      <w:sz w:val="20"/>
      <w:szCs w:val="20"/>
      <w:lang w:eastAsia="zh-TW"/>
    </w:rPr>
  </w:style>
  <w:style w:type="character" w:customStyle="1" w:styleId="af1">
    <w:name w:val="本文 字元"/>
    <w:basedOn w:val="a2"/>
    <w:link w:val="af0"/>
    <w:rsid w:val="005A6C9C"/>
    <w:rPr>
      <w:rFonts w:ascii="Times New Roman" w:eastAsia="新細明體" w:hAnsi="Times New Roman" w:cs="Times New Roman"/>
      <w:kern w:val="0"/>
      <w:sz w:val="20"/>
      <w:szCs w:val="20"/>
    </w:rPr>
  </w:style>
  <w:style w:type="paragraph" w:styleId="31">
    <w:name w:val="Body Text Indent 3"/>
    <w:basedOn w:val="a1"/>
    <w:link w:val="32"/>
    <w:rsid w:val="005A6C9C"/>
    <w:pPr>
      <w:widowControl w:val="0"/>
      <w:spacing w:after="0" w:line="480" w:lineRule="exact"/>
      <w:ind w:left="900"/>
    </w:pPr>
    <w:rPr>
      <w:rFonts w:ascii="Times New Roman" w:eastAsia="標楷體" w:hAnsi="Times New Roman"/>
      <w:sz w:val="20"/>
      <w:szCs w:val="20"/>
      <w:lang w:eastAsia="zh-TW"/>
    </w:rPr>
  </w:style>
  <w:style w:type="character" w:customStyle="1" w:styleId="32">
    <w:name w:val="本文縮排 3 字元"/>
    <w:basedOn w:val="a2"/>
    <w:link w:val="31"/>
    <w:rsid w:val="005A6C9C"/>
    <w:rPr>
      <w:rFonts w:ascii="Times New Roman" w:eastAsia="標楷體" w:hAnsi="Times New Roman" w:cs="Times New Roman"/>
      <w:kern w:val="0"/>
      <w:sz w:val="20"/>
      <w:szCs w:val="20"/>
    </w:rPr>
  </w:style>
  <w:style w:type="paragraph" w:styleId="af2">
    <w:name w:val="Note Heading"/>
    <w:basedOn w:val="a1"/>
    <w:next w:val="a1"/>
    <w:link w:val="af3"/>
    <w:rsid w:val="005A6C9C"/>
    <w:pPr>
      <w:widowControl w:val="0"/>
      <w:spacing w:after="0" w:line="240" w:lineRule="auto"/>
      <w:jc w:val="center"/>
    </w:pPr>
    <w:rPr>
      <w:rFonts w:ascii="標楷體" w:eastAsia="標楷體" w:hAnsi="標楷體"/>
      <w:sz w:val="20"/>
      <w:szCs w:val="20"/>
      <w:lang w:eastAsia="zh-TW"/>
    </w:rPr>
  </w:style>
  <w:style w:type="character" w:customStyle="1" w:styleId="af3">
    <w:name w:val="註釋標題 字元"/>
    <w:basedOn w:val="a2"/>
    <w:link w:val="af2"/>
    <w:rsid w:val="005A6C9C"/>
    <w:rPr>
      <w:rFonts w:ascii="標楷體" w:eastAsia="標楷體" w:hAnsi="標楷體" w:cs="Times New Roman"/>
      <w:kern w:val="0"/>
      <w:sz w:val="20"/>
      <w:szCs w:val="20"/>
    </w:rPr>
  </w:style>
  <w:style w:type="paragraph" w:styleId="af4">
    <w:name w:val="annotation text"/>
    <w:basedOn w:val="a1"/>
    <w:link w:val="15"/>
    <w:uiPriority w:val="99"/>
    <w:rsid w:val="005A6C9C"/>
    <w:pPr>
      <w:widowControl w:val="0"/>
      <w:adjustRightInd w:val="0"/>
      <w:spacing w:after="0" w:line="360" w:lineRule="atLeast"/>
      <w:textAlignment w:val="baseline"/>
    </w:pPr>
    <w:rPr>
      <w:rFonts w:ascii="Times New Roman" w:hAnsi="Times New Roman"/>
      <w:sz w:val="20"/>
      <w:szCs w:val="20"/>
      <w:lang w:eastAsia="zh-TW"/>
    </w:rPr>
  </w:style>
  <w:style w:type="character" w:customStyle="1" w:styleId="af5">
    <w:name w:val="註解文字 字元"/>
    <w:basedOn w:val="a2"/>
    <w:uiPriority w:val="99"/>
    <w:rsid w:val="005A6C9C"/>
    <w:rPr>
      <w:rFonts w:ascii="Calibri" w:eastAsia="新細明體" w:hAnsi="Calibri" w:cs="Times New Roman"/>
      <w:kern w:val="0"/>
      <w:sz w:val="22"/>
      <w:lang w:eastAsia="en-US"/>
    </w:rPr>
  </w:style>
  <w:style w:type="character" w:customStyle="1" w:styleId="15">
    <w:name w:val="註解文字 字元1"/>
    <w:link w:val="af4"/>
    <w:uiPriority w:val="99"/>
    <w:locked/>
    <w:rsid w:val="005A6C9C"/>
    <w:rPr>
      <w:rFonts w:ascii="Times New Roman" w:eastAsia="新細明體" w:hAnsi="Times New Roman" w:cs="Times New Roman"/>
      <w:kern w:val="0"/>
      <w:sz w:val="20"/>
      <w:szCs w:val="20"/>
    </w:rPr>
  </w:style>
  <w:style w:type="paragraph" w:customStyle="1" w:styleId="xl24">
    <w:name w:val="xl24"/>
    <w:basedOn w:val="a1"/>
    <w:uiPriority w:val="99"/>
    <w:rsid w:val="005A6C9C"/>
    <w:pPr>
      <w:pBdr>
        <w:bottom w:val="single" w:sz="4" w:space="0" w:color="auto"/>
        <w:right w:val="single" w:sz="4" w:space="0" w:color="auto"/>
      </w:pBdr>
      <w:spacing w:before="100" w:beforeAutospacing="1" w:after="100" w:afterAutospacing="1" w:line="240" w:lineRule="auto"/>
      <w:jc w:val="center"/>
    </w:pPr>
    <w:rPr>
      <w:rFonts w:ascii="細明體" w:eastAsia="細明體" w:hAnsi="Arial Unicode MS" w:cs="細明體"/>
      <w:sz w:val="24"/>
      <w:szCs w:val="24"/>
      <w:lang w:eastAsia="zh-TW"/>
    </w:rPr>
  </w:style>
  <w:style w:type="character" w:customStyle="1" w:styleId="title12">
    <w:name w:val="title12"/>
    <w:rsid w:val="005A6C9C"/>
  </w:style>
  <w:style w:type="character" w:styleId="af6">
    <w:name w:val="page number"/>
    <w:rsid w:val="005A6C9C"/>
    <w:rPr>
      <w:rFonts w:cs="Times New Roman"/>
    </w:rPr>
  </w:style>
  <w:style w:type="paragraph" w:styleId="af7">
    <w:name w:val="Balloon Text"/>
    <w:basedOn w:val="a1"/>
    <w:link w:val="af8"/>
    <w:rsid w:val="005A6C9C"/>
    <w:pPr>
      <w:widowControl w:val="0"/>
      <w:spacing w:after="0" w:line="240" w:lineRule="auto"/>
    </w:pPr>
    <w:rPr>
      <w:rFonts w:ascii="Arial" w:hAnsi="Arial"/>
      <w:sz w:val="20"/>
      <w:szCs w:val="20"/>
      <w:lang w:eastAsia="zh-TW"/>
    </w:rPr>
  </w:style>
  <w:style w:type="character" w:customStyle="1" w:styleId="af8">
    <w:name w:val="註解方塊文字 字元"/>
    <w:basedOn w:val="a2"/>
    <w:link w:val="af7"/>
    <w:rsid w:val="005A6C9C"/>
    <w:rPr>
      <w:rFonts w:ascii="Arial" w:eastAsia="新細明體" w:hAnsi="Arial" w:cs="Times New Roman"/>
      <w:kern w:val="0"/>
      <w:sz w:val="20"/>
      <w:szCs w:val="20"/>
    </w:rPr>
  </w:style>
  <w:style w:type="character" w:customStyle="1" w:styleId="t31">
    <w:name w:val="t31"/>
    <w:uiPriority w:val="99"/>
    <w:rsid w:val="005A6C9C"/>
    <w:rPr>
      <w:rFonts w:ascii="細明體" w:eastAsia="細明體"/>
      <w:b/>
      <w:color w:val="auto"/>
      <w:sz w:val="24"/>
    </w:rPr>
  </w:style>
  <w:style w:type="character" w:customStyle="1" w:styleId="p11">
    <w:name w:val="p11"/>
    <w:uiPriority w:val="99"/>
    <w:rsid w:val="005A6C9C"/>
    <w:rPr>
      <w:rFonts w:ascii="細明體" w:eastAsia="細明體"/>
      <w:color w:val="auto"/>
      <w:sz w:val="24"/>
    </w:rPr>
  </w:style>
  <w:style w:type="paragraph" w:styleId="af9">
    <w:name w:val="Body Text Indent"/>
    <w:basedOn w:val="a1"/>
    <w:link w:val="afa"/>
    <w:uiPriority w:val="99"/>
    <w:rsid w:val="005A6C9C"/>
    <w:pPr>
      <w:widowControl w:val="0"/>
      <w:spacing w:after="120" w:line="240" w:lineRule="auto"/>
      <w:ind w:leftChars="200" w:left="480"/>
    </w:pPr>
    <w:rPr>
      <w:rFonts w:ascii="Times New Roman" w:hAnsi="Times New Roman"/>
      <w:sz w:val="20"/>
      <w:szCs w:val="20"/>
      <w:lang w:eastAsia="zh-TW"/>
    </w:rPr>
  </w:style>
  <w:style w:type="character" w:customStyle="1" w:styleId="afa">
    <w:name w:val="本文縮排 字元"/>
    <w:basedOn w:val="a2"/>
    <w:link w:val="af9"/>
    <w:uiPriority w:val="99"/>
    <w:rsid w:val="005A6C9C"/>
    <w:rPr>
      <w:rFonts w:ascii="Times New Roman" w:eastAsia="新細明體" w:hAnsi="Times New Roman" w:cs="Times New Roman"/>
      <w:kern w:val="0"/>
      <w:sz w:val="20"/>
      <w:szCs w:val="20"/>
    </w:rPr>
  </w:style>
  <w:style w:type="paragraph" w:styleId="21">
    <w:name w:val="Body Text Indent 2"/>
    <w:basedOn w:val="a1"/>
    <w:link w:val="22"/>
    <w:rsid w:val="005A6C9C"/>
    <w:pPr>
      <w:widowControl w:val="0"/>
      <w:spacing w:after="120" w:line="480" w:lineRule="auto"/>
      <w:ind w:leftChars="200" w:left="480"/>
    </w:pPr>
    <w:rPr>
      <w:rFonts w:ascii="Times New Roman" w:hAnsi="Times New Roman"/>
      <w:sz w:val="20"/>
      <w:szCs w:val="20"/>
      <w:lang w:eastAsia="zh-TW"/>
    </w:rPr>
  </w:style>
  <w:style w:type="character" w:customStyle="1" w:styleId="22">
    <w:name w:val="本文縮排 2 字元"/>
    <w:basedOn w:val="a2"/>
    <w:link w:val="21"/>
    <w:rsid w:val="005A6C9C"/>
    <w:rPr>
      <w:rFonts w:ascii="Times New Roman" w:eastAsia="新細明體" w:hAnsi="Times New Roman" w:cs="Times New Roman"/>
      <w:kern w:val="0"/>
      <w:sz w:val="20"/>
      <w:szCs w:val="20"/>
    </w:rPr>
  </w:style>
  <w:style w:type="paragraph" w:styleId="afb">
    <w:name w:val="Date"/>
    <w:basedOn w:val="a1"/>
    <w:next w:val="a1"/>
    <w:link w:val="afc"/>
    <w:rsid w:val="005A6C9C"/>
    <w:pPr>
      <w:widowControl w:val="0"/>
      <w:spacing w:after="0" w:line="240" w:lineRule="auto"/>
      <w:jc w:val="right"/>
    </w:pPr>
    <w:rPr>
      <w:rFonts w:ascii="Times New Roman" w:hAnsi="Times New Roman"/>
      <w:sz w:val="20"/>
      <w:szCs w:val="20"/>
      <w:lang w:eastAsia="zh-TW"/>
    </w:rPr>
  </w:style>
  <w:style w:type="character" w:customStyle="1" w:styleId="afc">
    <w:name w:val="日期 字元"/>
    <w:basedOn w:val="a2"/>
    <w:link w:val="afb"/>
    <w:rsid w:val="005A6C9C"/>
    <w:rPr>
      <w:rFonts w:ascii="Times New Roman" w:eastAsia="新細明體" w:hAnsi="Times New Roman" w:cs="Times New Roman"/>
      <w:kern w:val="0"/>
      <w:sz w:val="20"/>
      <w:szCs w:val="20"/>
    </w:rPr>
  </w:style>
  <w:style w:type="paragraph" w:customStyle="1" w:styleId="afd">
    <w:name w:val="壹"/>
    <w:basedOn w:val="afe"/>
    <w:rsid w:val="005A6C9C"/>
    <w:pPr>
      <w:spacing w:after="240" w:line="480" w:lineRule="exact"/>
      <w:jc w:val="both"/>
    </w:pPr>
    <w:rPr>
      <w:rFonts w:ascii="華康粗黑體" w:eastAsia="華康粗黑體" w:cs="華康粗黑體"/>
      <w:sz w:val="32"/>
      <w:szCs w:val="32"/>
    </w:rPr>
  </w:style>
  <w:style w:type="paragraph" w:styleId="afe">
    <w:name w:val="Plain Text"/>
    <w:aliases w:val="一般文字 字元"/>
    <w:basedOn w:val="a1"/>
    <w:link w:val="16"/>
    <w:rsid w:val="005A6C9C"/>
    <w:pPr>
      <w:widowControl w:val="0"/>
      <w:spacing w:after="0" w:line="240" w:lineRule="auto"/>
    </w:pPr>
    <w:rPr>
      <w:rFonts w:ascii="細明體" w:eastAsia="細明體" w:hAnsi="Courier New"/>
      <w:sz w:val="20"/>
      <w:szCs w:val="20"/>
      <w:lang w:eastAsia="zh-TW"/>
    </w:rPr>
  </w:style>
  <w:style w:type="character" w:customStyle="1" w:styleId="aff">
    <w:name w:val="純文字 字元"/>
    <w:aliases w:val="一般文字 字元 字元1"/>
    <w:basedOn w:val="a2"/>
    <w:rsid w:val="005A6C9C"/>
    <w:rPr>
      <w:rFonts w:ascii="細明體" w:eastAsia="細明體" w:hAnsi="Courier New" w:cs="Courier New"/>
      <w:kern w:val="0"/>
      <w:szCs w:val="24"/>
      <w:lang w:eastAsia="en-US"/>
    </w:rPr>
  </w:style>
  <w:style w:type="character" w:customStyle="1" w:styleId="16">
    <w:name w:val="純文字 字元1"/>
    <w:aliases w:val="一般文字 字元 字元"/>
    <w:link w:val="afe"/>
    <w:locked/>
    <w:rsid w:val="005A6C9C"/>
    <w:rPr>
      <w:rFonts w:ascii="細明體" w:eastAsia="細明體" w:hAnsi="Courier New" w:cs="Times New Roman"/>
      <w:kern w:val="0"/>
      <w:sz w:val="20"/>
      <w:szCs w:val="20"/>
    </w:rPr>
  </w:style>
  <w:style w:type="paragraph" w:customStyle="1" w:styleId="aff0">
    <w:name w:val="表文"/>
    <w:basedOn w:val="afe"/>
    <w:rsid w:val="005A6C9C"/>
    <w:pPr>
      <w:ind w:left="57" w:right="57"/>
      <w:jc w:val="both"/>
    </w:pPr>
    <w:rPr>
      <w:rFonts w:ascii="標楷體" w:eastAsia="標楷體" w:cs="標楷體"/>
      <w:sz w:val="28"/>
      <w:szCs w:val="28"/>
    </w:rPr>
  </w:style>
  <w:style w:type="paragraph" w:customStyle="1" w:styleId="style2">
    <w:name w:val="style2"/>
    <w:basedOn w:val="a1"/>
    <w:rsid w:val="005A6C9C"/>
    <w:pPr>
      <w:spacing w:before="100" w:beforeAutospacing="1" w:after="100" w:afterAutospacing="1" w:line="240" w:lineRule="auto"/>
    </w:pPr>
    <w:rPr>
      <w:rFonts w:ascii="新細明體" w:hAnsi="新細明體" w:cs="新細明體"/>
      <w:color w:val="FF0000"/>
      <w:sz w:val="24"/>
      <w:szCs w:val="24"/>
      <w:lang w:eastAsia="zh-TW"/>
    </w:rPr>
  </w:style>
  <w:style w:type="paragraph" w:styleId="33">
    <w:name w:val="Body Text 3"/>
    <w:basedOn w:val="a1"/>
    <w:link w:val="34"/>
    <w:rsid w:val="005A6C9C"/>
    <w:pPr>
      <w:widowControl w:val="0"/>
      <w:spacing w:after="120" w:line="240" w:lineRule="auto"/>
    </w:pPr>
    <w:rPr>
      <w:rFonts w:ascii="Times New Roman" w:hAnsi="Times New Roman"/>
      <w:sz w:val="20"/>
      <w:szCs w:val="20"/>
      <w:lang w:eastAsia="zh-TW"/>
    </w:rPr>
  </w:style>
  <w:style w:type="character" w:customStyle="1" w:styleId="34">
    <w:name w:val="本文 3 字元"/>
    <w:basedOn w:val="a2"/>
    <w:link w:val="33"/>
    <w:rsid w:val="005A6C9C"/>
    <w:rPr>
      <w:rFonts w:ascii="Times New Roman" w:eastAsia="新細明體" w:hAnsi="Times New Roman" w:cs="Times New Roman"/>
      <w:kern w:val="0"/>
      <w:sz w:val="20"/>
      <w:szCs w:val="20"/>
    </w:rPr>
  </w:style>
  <w:style w:type="paragraph" w:customStyle="1" w:styleId="xl43">
    <w:name w:val="xl43"/>
    <w:basedOn w:val="a1"/>
    <w:rsid w:val="005A6C9C"/>
    <w:pPr>
      <w:pBdr>
        <w:left w:val="single" w:sz="4" w:space="0" w:color="auto"/>
        <w:bottom w:val="single" w:sz="4" w:space="0" w:color="auto"/>
        <w:right w:val="single" w:sz="4" w:space="0" w:color="auto"/>
      </w:pBdr>
      <w:spacing w:before="100" w:beforeAutospacing="1" w:after="100" w:afterAutospacing="1" w:line="240" w:lineRule="auto"/>
      <w:jc w:val="center"/>
    </w:pPr>
    <w:rPr>
      <w:rFonts w:ascii="新細明體" w:hAnsi="新細明體" w:cs="新細明體"/>
      <w:sz w:val="24"/>
      <w:szCs w:val="24"/>
      <w:lang w:eastAsia="zh-TW"/>
    </w:rPr>
  </w:style>
  <w:style w:type="paragraph" w:customStyle="1" w:styleId="style3">
    <w:name w:val="style3"/>
    <w:basedOn w:val="a1"/>
    <w:rsid w:val="005A6C9C"/>
    <w:pPr>
      <w:spacing w:before="100" w:beforeAutospacing="1" w:after="100" w:afterAutospacing="1" w:line="240" w:lineRule="auto"/>
    </w:pPr>
    <w:rPr>
      <w:rFonts w:ascii="新細明體" w:hAnsi="新細明體" w:cs="新細明體"/>
      <w:color w:val="000066"/>
      <w:sz w:val="24"/>
      <w:szCs w:val="24"/>
      <w:lang w:eastAsia="zh-TW"/>
    </w:rPr>
  </w:style>
  <w:style w:type="paragraph" w:styleId="23">
    <w:name w:val="Body Text 2"/>
    <w:basedOn w:val="a1"/>
    <w:link w:val="24"/>
    <w:rsid w:val="005A6C9C"/>
    <w:pPr>
      <w:widowControl w:val="0"/>
      <w:spacing w:after="120" w:line="480" w:lineRule="auto"/>
    </w:pPr>
    <w:rPr>
      <w:rFonts w:ascii="Times New Roman" w:hAnsi="Times New Roman"/>
      <w:sz w:val="20"/>
      <w:szCs w:val="20"/>
      <w:lang w:eastAsia="zh-TW"/>
    </w:rPr>
  </w:style>
  <w:style w:type="character" w:customStyle="1" w:styleId="24">
    <w:name w:val="本文 2 字元"/>
    <w:basedOn w:val="a2"/>
    <w:link w:val="23"/>
    <w:rsid w:val="005A6C9C"/>
    <w:rPr>
      <w:rFonts w:ascii="Times New Roman" w:eastAsia="新細明體" w:hAnsi="Times New Roman" w:cs="Times New Roman"/>
      <w:kern w:val="0"/>
      <w:sz w:val="20"/>
      <w:szCs w:val="20"/>
    </w:rPr>
  </w:style>
  <w:style w:type="character" w:styleId="HTML">
    <w:name w:val="HTML Typewriter"/>
    <w:rsid w:val="005A6C9C"/>
    <w:rPr>
      <w:rFonts w:ascii="Arial Unicode MS" w:eastAsia="Arial Unicode MS" w:cs="Times New Roman"/>
      <w:sz w:val="24"/>
    </w:rPr>
  </w:style>
  <w:style w:type="paragraph" w:customStyle="1" w:styleId="17">
    <w:name w:val="清單段落1"/>
    <w:basedOn w:val="a1"/>
    <w:link w:val="ListParagraphChar"/>
    <w:rsid w:val="005A6C9C"/>
    <w:pPr>
      <w:widowControl w:val="0"/>
      <w:spacing w:after="0" w:line="240" w:lineRule="auto"/>
      <w:ind w:leftChars="200" w:left="480"/>
    </w:pPr>
    <w:rPr>
      <w:rFonts w:cs="Calibri"/>
      <w:kern w:val="2"/>
      <w:sz w:val="24"/>
      <w:szCs w:val="24"/>
      <w:lang w:eastAsia="zh-TW"/>
    </w:rPr>
  </w:style>
  <w:style w:type="character" w:styleId="aff1">
    <w:name w:val="Strong"/>
    <w:qFormat/>
    <w:rsid w:val="005A6C9C"/>
    <w:rPr>
      <w:rFonts w:cs="Times New Roman"/>
      <w:b/>
    </w:rPr>
  </w:style>
  <w:style w:type="character" w:customStyle="1" w:styleId="postbody1">
    <w:name w:val="postbody1"/>
    <w:rsid w:val="005A6C9C"/>
  </w:style>
  <w:style w:type="character" w:customStyle="1" w:styleId="unnamed11">
    <w:name w:val="unnamed11"/>
    <w:rsid w:val="005A6C9C"/>
  </w:style>
  <w:style w:type="paragraph" w:customStyle="1" w:styleId="18">
    <w:name w:val="目錄標題1"/>
    <w:basedOn w:val="11"/>
    <w:next w:val="a1"/>
    <w:qFormat/>
    <w:rsid w:val="005A6C9C"/>
    <w:pPr>
      <w:keepLines/>
      <w:widowControl/>
      <w:spacing w:before="480" w:after="0" w:line="276" w:lineRule="auto"/>
      <w:outlineLvl w:val="9"/>
    </w:pPr>
    <w:rPr>
      <w:bCs/>
      <w:color w:val="365F91"/>
      <w:kern w:val="0"/>
      <w:sz w:val="28"/>
      <w:szCs w:val="28"/>
    </w:rPr>
  </w:style>
  <w:style w:type="paragraph" w:styleId="19">
    <w:name w:val="toc 1"/>
    <w:aliases w:val="表目錄1"/>
    <w:basedOn w:val="a1"/>
    <w:next w:val="a1"/>
    <w:autoRedefine/>
    <w:uiPriority w:val="39"/>
    <w:qFormat/>
    <w:rsid w:val="005A6C9C"/>
    <w:pPr>
      <w:widowControl w:val="0"/>
      <w:tabs>
        <w:tab w:val="right" w:leader="dot" w:pos="8302"/>
      </w:tabs>
      <w:spacing w:after="0" w:line="400" w:lineRule="exact"/>
      <w:ind w:leftChars="54" w:left="1274" w:hangingChars="525" w:hanging="1155"/>
    </w:pPr>
    <w:rPr>
      <w:rFonts w:ascii="標楷體" w:eastAsia="標楷體" w:hAnsi="標楷體" w:cs="標楷體"/>
      <w:b/>
      <w:bCs/>
      <w:noProof/>
      <w:kern w:val="2"/>
      <w:sz w:val="24"/>
      <w:szCs w:val="24"/>
      <w:lang w:eastAsia="zh-TW"/>
    </w:rPr>
  </w:style>
  <w:style w:type="paragraph" w:styleId="25">
    <w:name w:val="toc 2"/>
    <w:basedOn w:val="a1"/>
    <w:next w:val="a1"/>
    <w:autoRedefine/>
    <w:uiPriority w:val="39"/>
    <w:qFormat/>
    <w:rsid w:val="005A6C9C"/>
    <w:pPr>
      <w:widowControl w:val="0"/>
      <w:tabs>
        <w:tab w:val="left" w:pos="1276"/>
        <w:tab w:val="right" w:leader="dot" w:pos="8302"/>
      </w:tabs>
      <w:spacing w:after="0" w:line="400" w:lineRule="exact"/>
      <w:ind w:leftChars="100" w:left="1440" w:rightChars="100" w:right="240" w:hangingChars="500" w:hanging="1200"/>
    </w:pPr>
    <w:rPr>
      <w:rFonts w:ascii="標楷體" w:eastAsia="標楷體" w:hAnsi="標楷體" w:cs="標楷體"/>
      <w:noProof/>
      <w:kern w:val="2"/>
      <w:sz w:val="24"/>
      <w:szCs w:val="24"/>
      <w:lang w:eastAsia="zh-TW"/>
    </w:rPr>
  </w:style>
  <w:style w:type="paragraph" w:styleId="35">
    <w:name w:val="toc 3"/>
    <w:basedOn w:val="a1"/>
    <w:next w:val="a1"/>
    <w:autoRedefine/>
    <w:uiPriority w:val="39"/>
    <w:qFormat/>
    <w:rsid w:val="005A6C9C"/>
    <w:pPr>
      <w:widowControl w:val="0"/>
      <w:spacing w:after="0" w:line="240" w:lineRule="auto"/>
      <w:ind w:leftChars="400" w:left="960"/>
    </w:pPr>
    <w:rPr>
      <w:rFonts w:ascii="Times New Roman" w:hAnsi="Times New Roman"/>
      <w:kern w:val="2"/>
      <w:sz w:val="24"/>
      <w:szCs w:val="24"/>
      <w:lang w:eastAsia="zh-TW"/>
    </w:rPr>
  </w:style>
  <w:style w:type="paragraph" w:styleId="aff2">
    <w:name w:val="caption"/>
    <w:basedOn w:val="a1"/>
    <w:next w:val="a1"/>
    <w:qFormat/>
    <w:rsid w:val="005A6C9C"/>
    <w:pPr>
      <w:widowControl w:val="0"/>
      <w:spacing w:after="0" w:line="240" w:lineRule="auto"/>
    </w:pPr>
    <w:rPr>
      <w:rFonts w:ascii="Times New Roman" w:hAnsi="Times New Roman"/>
      <w:kern w:val="2"/>
      <w:sz w:val="20"/>
      <w:szCs w:val="20"/>
      <w:lang w:eastAsia="zh-TW"/>
    </w:rPr>
  </w:style>
  <w:style w:type="paragraph" w:styleId="aff3">
    <w:name w:val="footnote text"/>
    <w:basedOn w:val="a1"/>
    <w:link w:val="aff4"/>
    <w:uiPriority w:val="99"/>
    <w:rsid w:val="005A6C9C"/>
    <w:pPr>
      <w:widowControl w:val="0"/>
      <w:snapToGrid w:val="0"/>
      <w:spacing w:after="0" w:line="240" w:lineRule="auto"/>
    </w:pPr>
    <w:rPr>
      <w:rFonts w:ascii="Times New Roman" w:hAnsi="Times New Roman"/>
      <w:sz w:val="20"/>
      <w:szCs w:val="20"/>
      <w:lang w:eastAsia="zh-TW"/>
    </w:rPr>
  </w:style>
  <w:style w:type="character" w:customStyle="1" w:styleId="aff4">
    <w:name w:val="註腳文字 字元"/>
    <w:basedOn w:val="a2"/>
    <w:link w:val="aff3"/>
    <w:uiPriority w:val="99"/>
    <w:rsid w:val="005A6C9C"/>
    <w:rPr>
      <w:rFonts w:ascii="Times New Roman" w:eastAsia="新細明體" w:hAnsi="Times New Roman" w:cs="Times New Roman"/>
      <w:kern w:val="0"/>
      <w:sz w:val="20"/>
      <w:szCs w:val="20"/>
    </w:rPr>
  </w:style>
  <w:style w:type="character" w:styleId="aff5">
    <w:name w:val="footnote reference"/>
    <w:uiPriority w:val="99"/>
    <w:rsid w:val="005A6C9C"/>
    <w:rPr>
      <w:rFonts w:cs="Times New Roman"/>
      <w:vertAlign w:val="superscript"/>
    </w:rPr>
  </w:style>
  <w:style w:type="paragraph" w:styleId="aff6">
    <w:name w:val="endnote text"/>
    <w:basedOn w:val="a1"/>
    <w:link w:val="aff7"/>
    <w:uiPriority w:val="99"/>
    <w:rsid w:val="005A6C9C"/>
    <w:pPr>
      <w:widowControl w:val="0"/>
      <w:snapToGrid w:val="0"/>
      <w:spacing w:after="0" w:line="240" w:lineRule="auto"/>
    </w:pPr>
    <w:rPr>
      <w:rFonts w:ascii="Times New Roman" w:hAnsi="Times New Roman"/>
      <w:sz w:val="20"/>
      <w:szCs w:val="20"/>
      <w:lang w:eastAsia="zh-TW"/>
    </w:rPr>
  </w:style>
  <w:style w:type="character" w:customStyle="1" w:styleId="aff7">
    <w:name w:val="章節附註文字 字元"/>
    <w:basedOn w:val="a2"/>
    <w:link w:val="aff6"/>
    <w:uiPriority w:val="99"/>
    <w:rsid w:val="005A6C9C"/>
    <w:rPr>
      <w:rFonts w:ascii="Times New Roman" w:eastAsia="新細明體" w:hAnsi="Times New Roman" w:cs="Times New Roman"/>
      <w:kern w:val="0"/>
      <w:sz w:val="20"/>
      <w:szCs w:val="20"/>
    </w:rPr>
  </w:style>
  <w:style w:type="character" w:styleId="aff8">
    <w:name w:val="endnote reference"/>
    <w:uiPriority w:val="99"/>
    <w:rsid w:val="005A6C9C"/>
    <w:rPr>
      <w:rFonts w:cs="Times New Roman"/>
      <w:vertAlign w:val="superscript"/>
    </w:rPr>
  </w:style>
  <w:style w:type="character" w:styleId="aff9">
    <w:name w:val="FollowedHyperlink"/>
    <w:rsid w:val="005A6C9C"/>
    <w:rPr>
      <w:rFonts w:cs="Times New Roman"/>
      <w:color w:val="800080"/>
      <w:u w:val="single"/>
    </w:rPr>
  </w:style>
  <w:style w:type="character" w:customStyle="1" w:styleId="wbrownb131">
    <w:name w:val="w_brownb131"/>
    <w:uiPriority w:val="99"/>
    <w:rsid w:val="005A6C9C"/>
    <w:rPr>
      <w:b/>
      <w:color w:val="auto"/>
      <w:spacing w:val="13"/>
      <w:sz w:val="16"/>
    </w:rPr>
  </w:style>
  <w:style w:type="character" w:customStyle="1" w:styleId="arttext">
    <w:name w:val="arttext"/>
    <w:rsid w:val="005A6C9C"/>
  </w:style>
  <w:style w:type="paragraph" w:customStyle="1" w:styleId="affa">
    <w:name w:val="字元 字元 字元"/>
    <w:basedOn w:val="a1"/>
    <w:uiPriority w:val="99"/>
    <w:rsid w:val="005A6C9C"/>
    <w:pPr>
      <w:spacing w:after="0" w:line="240" w:lineRule="auto"/>
    </w:pPr>
    <w:rPr>
      <w:rFonts w:ascii="Arial" w:hAnsi="Arial" w:cs="Arial"/>
      <w:lang w:val="en-AU"/>
    </w:rPr>
  </w:style>
  <w:style w:type="character" w:customStyle="1" w:styleId="style141">
    <w:name w:val="style141"/>
    <w:rsid w:val="005A6C9C"/>
    <w:rPr>
      <w:rFonts w:ascii="Verdana" w:hAnsi="Verdana"/>
      <w:color w:val="000000"/>
      <w:sz w:val="18"/>
    </w:rPr>
  </w:style>
  <w:style w:type="paragraph" w:customStyle="1" w:styleId="affb">
    <w:name w:val="字元 字元 字元 字元 字元 字元 字元 字元"/>
    <w:basedOn w:val="a1"/>
    <w:uiPriority w:val="99"/>
    <w:rsid w:val="005A6C9C"/>
    <w:pPr>
      <w:spacing w:after="0" w:line="240" w:lineRule="auto"/>
    </w:pPr>
    <w:rPr>
      <w:rFonts w:ascii="Arial" w:hAnsi="Arial" w:cs="Arial"/>
      <w:lang w:val="en-AU"/>
    </w:rPr>
  </w:style>
  <w:style w:type="paragraph" w:customStyle="1" w:styleId="affc">
    <w:name w:val="說明"/>
    <w:basedOn w:val="af9"/>
    <w:uiPriority w:val="99"/>
    <w:rsid w:val="005A6C9C"/>
    <w:pPr>
      <w:spacing w:after="0" w:line="640" w:lineRule="exact"/>
      <w:ind w:leftChars="0" w:left="952" w:hanging="952"/>
    </w:pPr>
    <w:rPr>
      <w:rFonts w:ascii="Arial" w:eastAsia="標楷體" w:hAnsi="Arial" w:cs="Arial"/>
      <w:sz w:val="32"/>
      <w:szCs w:val="32"/>
    </w:rPr>
  </w:style>
  <w:style w:type="paragraph" w:customStyle="1" w:styleId="affd">
    <w:name w:val="字元 字元 字元 字元 字元 字元 字元 字元 字元 字元 字元 字元 字元"/>
    <w:basedOn w:val="a1"/>
    <w:uiPriority w:val="99"/>
    <w:rsid w:val="005A6C9C"/>
    <w:pPr>
      <w:spacing w:after="0" w:line="240" w:lineRule="auto"/>
    </w:pPr>
    <w:rPr>
      <w:rFonts w:ascii="Arial" w:hAnsi="Arial" w:cs="Arial"/>
      <w:lang w:val="en-AU"/>
    </w:rPr>
  </w:style>
  <w:style w:type="paragraph" w:customStyle="1" w:styleId="1a">
    <w:name w:val="字元 字元 字元 字元 字元 字元 字元 字元 字元 字元 字元 字元 字元1 字元"/>
    <w:basedOn w:val="a1"/>
    <w:uiPriority w:val="99"/>
    <w:rsid w:val="005A6C9C"/>
    <w:pPr>
      <w:spacing w:after="0" w:line="240" w:lineRule="auto"/>
    </w:pPr>
    <w:rPr>
      <w:rFonts w:ascii="Arial" w:hAnsi="Arial" w:cs="Arial"/>
      <w:lang w:val="en-AU"/>
    </w:rPr>
  </w:style>
  <w:style w:type="paragraph" w:customStyle="1" w:styleId="1b">
    <w:name w:val="字元 字元 字元 字元 字元 字元 字元 字元 字元 字元 字元 字元 字元1 字元 字元 字元 字元"/>
    <w:basedOn w:val="a1"/>
    <w:rsid w:val="005A6C9C"/>
    <w:pPr>
      <w:spacing w:after="0" w:line="240" w:lineRule="auto"/>
    </w:pPr>
    <w:rPr>
      <w:rFonts w:ascii="Arial" w:hAnsi="Arial" w:cs="Arial"/>
      <w:lang w:val="en-AU"/>
    </w:rPr>
  </w:style>
  <w:style w:type="paragraph" w:customStyle="1" w:styleId="41">
    <w:name w:val="4"/>
    <w:basedOn w:val="a1"/>
    <w:rsid w:val="005A6C9C"/>
    <w:pPr>
      <w:spacing w:before="100" w:beforeAutospacing="1" w:after="100" w:afterAutospacing="1" w:line="240" w:lineRule="auto"/>
    </w:pPr>
    <w:rPr>
      <w:rFonts w:ascii="新細明體" w:hAnsi="Times New Roman" w:cs="新細明體"/>
      <w:sz w:val="24"/>
      <w:szCs w:val="24"/>
      <w:lang w:eastAsia="zh-TW"/>
    </w:rPr>
  </w:style>
  <w:style w:type="paragraph" w:customStyle="1" w:styleId="xl26">
    <w:name w:val="xl26"/>
    <w:basedOn w:val="a1"/>
    <w:rsid w:val="005A6C9C"/>
    <w:pPr>
      <w:spacing w:before="100" w:beforeAutospacing="1" w:after="100" w:afterAutospacing="1" w:line="240" w:lineRule="auto"/>
      <w:jc w:val="center"/>
    </w:pPr>
    <w:rPr>
      <w:rFonts w:ascii="標楷體" w:eastAsia="標楷體" w:hAnsi="標楷體" w:cs="標楷體"/>
      <w:b/>
      <w:bCs/>
      <w:sz w:val="32"/>
      <w:szCs w:val="32"/>
      <w:lang w:eastAsia="zh-TW"/>
    </w:rPr>
  </w:style>
  <w:style w:type="paragraph" w:styleId="HTML0">
    <w:name w:val="HTML Preformatted"/>
    <w:basedOn w:val="a1"/>
    <w:link w:val="HTML1"/>
    <w:uiPriority w:val="99"/>
    <w:rsid w:val="005A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 w:val="20"/>
      <w:szCs w:val="20"/>
      <w:lang w:eastAsia="zh-TW"/>
    </w:rPr>
  </w:style>
  <w:style w:type="character" w:customStyle="1" w:styleId="HTML1">
    <w:name w:val="HTML 預設格式 字元"/>
    <w:basedOn w:val="a2"/>
    <w:link w:val="HTML0"/>
    <w:uiPriority w:val="99"/>
    <w:rsid w:val="005A6C9C"/>
    <w:rPr>
      <w:rFonts w:ascii="細明體" w:eastAsia="細明體" w:hAnsi="細明體" w:cs="Times New Roman"/>
      <w:kern w:val="0"/>
      <w:sz w:val="20"/>
      <w:szCs w:val="20"/>
    </w:rPr>
  </w:style>
  <w:style w:type="paragraph" w:customStyle="1" w:styleId="title1">
    <w:name w:val="title1"/>
    <w:basedOn w:val="a1"/>
    <w:uiPriority w:val="99"/>
    <w:rsid w:val="005A6C9C"/>
    <w:pPr>
      <w:spacing w:before="96" w:after="100" w:afterAutospacing="1" w:line="240" w:lineRule="auto"/>
      <w:ind w:left="512"/>
    </w:pPr>
    <w:rPr>
      <w:rFonts w:ascii="新細明體" w:hAnsi="Times New Roman" w:cs="新細明體"/>
      <w:color w:val="000000"/>
      <w:sz w:val="24"/>
      <w:szCs w:val="24"/>
      <w:lang w:eastAsia="zh-TW"/>
    </w:rPr>
  </w:style>
  <w:style w:type="character" w:customStyle="1" w:styleId="grame">
    <w:name w:val="grame"/>
    <w:uiPriority w:val="99"/>
    <w:rsid w:val="005A6C9C"/>
  </w:style>
  <w:style w:type="paragraph" w:customStyle="1" w:styleId="TableContents">
    <w:name w:val="Table Contents"/>
    <w:basedOn w:val="a1"/>
    <w:rsid w:val="005A6C9C"/>
    <w:pPr>
      <w:widowControl w:val="0"/>
      <w:suppressLineNumbers/>
      <w:suppressAutoHyphens/>
      <w:spacing w:after="0" w:line="240" w:lineRule="auto"/>
    </w:pPr>
    <w:rPr>
      <w:rFonts w:ascii="Times New Roman" w:hAnsi="Times New Roman"/>
      <w:kern w:val="1"/>
      <w:sz w:val="24"/>
      <w:szCs w:val="24"/>
      <w:lang w:eastAsia="ar-SA"/>
    </w:rPr>
  </w:style>
  <w:style w:type="character" w:customStyle="1" w:styleId="blue12">
    <w:name w:val="blue12"/>
    <w:uiPriority w:val="99"/>
    <w:rsid w:val="005A6C9C"/>
  </w:style>
  <w:style w:type="character" w:customStyle="1" w:styleId="style61">
    <w:name w:val="style61"/>
    <w:uiPriority w:val="99"/>
    <w:rsid w:val="005A6C9C"/>
    <w:rPr>
      <w:rFonts w:ascii="Arial" w:hAnsi="Arial"/>
      <w:b/>
      <w:color w:val="auto"/>
      <w:sz w:val="20"/>
    </w:rPr>
  </w:style>
  <w:style w:type="paragraph" w:customStyle="1" w:styleId="26">
    <w:name w:val="標題2"/>
    <w:basedOn w:val="2"/>
    <w:next w:val="2"/>
    <w:autoRedefine/>
    <w:uiPriority w:val="99"/>
    <w:rsid w:val="005A6C9C"/>
    <w:rPr>
      <w:rFonts w:ascii="Arial" w:hAnsi="Arial" w:cs="Arial"/>
      <w:b w:val="0"/>
      <w:bCs w:val="0"/>
      <w:sz w:val="36"/>
      <w:szCs w:val="36"/>
    </w:rPr>
  </w:style>
  <w:style w:type="character" w:styleId="affe">
    <w:name w:val="line number"/>
    <w:uiPriority w:val="99"/>
    <w:rsid w:val="005A6C9C"/>
    <w:rPr>
      <w:rFonts w:cs="Times New Roman"/>
    </w:rPr>
  </w:style>
  <w:style w:type="paragraph" w:customStyle="1" w:styleId="body7">
    <w:name w:val="body7"/>
    <w:basedOn w:val="a1"/>
    <w:uiPriority w:val="99"/>
    <w:rsid w:val="005A6C9C"/>
    <w:pPr>
      <w:spacing w:before="100" w:beforeAutospacing="1" w:after="100" w:afterAutospacing="1" w:line="240" w:lineRule="auto"/>
    </w:pPr>
    <w:rPr>
      <w:rFonts w:ascii="Arial Unicode MS" w:hAnsi="Arial Unicode MS" w:cs="Arial Unicode MS"/>
      <w:sz w:val="24"/>
      <w:szCs w:val="24"/>
      <w:lang w:eastAsia="zh-TW"/>
    </w:rPr>
  </w:style>
  <w:style w:type="character" w:customStyle="1" w:styleId="gary011">
    <w:name w:val="gary011"/>
    <w:uiPriority w:val="99"/>
    <w:rsid w:val="005A6C9C"/>
    <w:rPr>
      <w:rFonts w:ascii="Arial" w:hAnsi="Arial"/>
      <w:color w:val="auto"/>
      <w:sz w:val="18"/>
      <w:u w:val="none"/>
      <w:effect w:val="none"/>
    </w:rPr>
  </w:style>
  <w:style w:type="paragraph" w:customStyle="1" w:styleId="afff">
    <w:name w:val="字元 字元 字元 字元"/>
    <w:basedOn w:val="a1"/>
    <w:rsid w:val="005A6C9C"/>
    <w:pPr>
      <w:spacing w:after="0" w:line="240" w:lineRule="auto"/>
    </w:pPr>
    <w:rPr>
      <w:rFonts w:ascii="Arial" w:hAnsi="Arial" w:cs="Arial"/>
      <w:lang w:val="en-AU"/>
    </w:rPr>
  </w:style>
  <w:style w:type="paragraph" w:customStyle="1" w:styleId="120">
    <w:name w:val="清單段落12"/>
    <w:basedOn w:val="a1"/>
    <w:uiPriority w:val="99"/>
    <w:rsid w:val="005A6C9C"/>
    <w:pPr>
      <w:widowControl w:val="0"/>
      <w:spacing w:after="0" w:line="240" w:lineRule="auto"/>
      <w:ind w:leftChars="200" w:left="480"/>
    </w:pPr>
    <w:rPr>
      <w:rFonts w:cs="Calibri"/>
      <w:kern w:val="2"/>
      <w:sz w:val="24"/>
      <w:szCs w:val="24"/>
      <w:lang w:eastAsia="zh-TW"/>
    </w:rPr>
  </w:style>
  <w:style w:type="paragraph" w:customStyle="1" w:styleId="27">
    <w:name w:val="樣式2"/>
    <w:basedOn w:val="a1"/>
    <w:link w:val="28"/>
    <w:rsid w:val="005A6C9C"/>
    <w:pPr>
      <w:widowControl w:val="0"/>
      <w:spacing w:after="40" w:line="420" w:lineRule="exact"/>
      <w:ind w:left="538" w:hangingChars="192" w:hanging="538"/>
    </w:pPr>
    <w:rPr>
      <w:rFonts w:ascii="標楷體" w:eastAsia="標楷體" w:hAnsi="Times New Roman" w:cs="標楷體"/>
      <w:kern w:val="2"/>
      <w:sz w:val="28"/>
      <w:szCs w:val="28"/>
      <w:lang w:eastAsia="zh-TW"/>
    </w:rPr>
  </w:style>
  <w:style w:type="paragraph" w:customStyle="1" w:styleId="afff0">
    <w:name w:val="內文二"/>
    <w:basedOn w:val="a1"/>
    <w:rsid w:val="005A6C9C"/>
    <w:pPr>
      <w:autoSpaceDE w:val="0"/>
      <w:autoSpaceDN w:val="0"/>
      <w:adjustRightInd w:val="0"/>
      <w:spacing w:after="0" w:line="360" w:lineRule="atLeast"/>
      <w:ind w:left="1985" w:hanging="567"/>
      <w:jc w:val="both"/>
      <w:textAlignment w:val="center"/>
    </w:pPr>
    <w:rPr>
      <w:rFonts w:ascii="ｵﾘｱd､､ｷ｢ﾅ" w:eastAsia="細明體" w:hAnsi="ｵﾘｱd､､ｷ｢ﾅ" w:cs="ｵﾘｱd､､ｷ｢ﾅ"/>
      <w:sz w:val="26"/>
      <w:szCs w:val="26"/>
      <w:lang w:eastAsia="zh-TW"/>
    </w:rPr>
  </w:style>
  <w:style w:type="paragraph" w:customStyle="1" w:styleId="font0">
    <w:name w:val="font0"/>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140">
    <w:name w:val="字元 字元14"/>
    <w:rsid w:val="005A6C9C"/>
    <w:rPr>
      <w:rFonts w:ascii="Cambria" w:eastAsia="新細明體" w:hAnsi="Cambria"/>
      <w:b/>
      <w:kern w:val="52"/>
      <w:sz w:val="52"/>
      <w:lang w:val="en-US" w:eastAsia="zh-TW"/>
    </w:rPr>
  </w:style>
  <w:style w:type="paragraph" w:customStyle="1" w:styleId="36">
    <w:name w:val="字元3"/>
    <w:basedOn w:val="a1"/>
    <w:rsid w:val="005A6C9C"/>
    <w:pPr>
      <w:spacing w:after="0" w:line="240" w:lineRule="auto"/>
    </w:pPr>
    <w:rPr>
      <w:rFonts w:ascii="Arial" w:hAnsi="Arial" w:cs="Arial"/>
      <w:lang w:val="en-AU"/>
    </w:rPr>
  </w:style>
  <w:style w:type="character" w:customStyle="1" w:styleId="1c">
    <w:name w:val="1 字元"/>
    <w:rsid w:val="005A6C9C"/>
    <w:rPr>
      <w:rFonts w:ascii="標楷體" w:eastAsia="標楷體"/>
      <w:kern w:val="2"/>
      <w:sz w:val="24"/>
      <w:lang w:val="en-US" w:eastAsia="zh-TW"/>
    </w:rPr>
  </w:style>
  <w:style w:type="character" w:customStyle="1" w:styleId="afff1">
    <w:name w:val="一 字元"/>
    <w:rsid w:val="005A6C9C"/>
    <w:rPr>
      <w:rFonts w:ascii="標楷體" w:eastAsia="標楷體"/>
      <w:kern w:val="2"/>
      <w:sz w:val="24"/>
      <w:lang w:val="en-US" w:eastAsia="zh-TW"/>
    </w:rPr>
  </w:style>
  <w:style w:type="paragraph" w:customStyle="1" w:styleId="29">
    <w:name w:val="字元 字元 字元2"/>
    <w:basedOn w:val="a1"/>
    <w:rsid w:val="005A6C9C"/>
    <w:pPr>
      <w:spacing w:after="0" w:line="240" w:lineRule="auto"/>
    </w:pPr>
    <w:rPr>
      <w:rFonts w:ascii="Arial" w:hAnsi="Arial" w:cs="Arial"/>
      <w:lang w:val="en-AU"/>
    </w:rPr>
  </w:style>
  <w:style w:type="paragraph" w:customStyle="1" w:styleId="2a">
    <w:name w:val="字元 字元 字元 字元2"/>
    <w:basedOn w:val="a1"/>
    <w:rsid w:val="005A6C9C"/>
    <w:pPr>
      <w:spacing w:after="0" w:line="240" w:lineRule="auto"/>
    </w:pPr>
    <w:rPr>
      <w:rFonts w:ascii="Arial" w:hAnsi="Arial" w:cs="Arial"/>
      <w:lang w:val="en-AU"/>
    </w:rPr>
  </w:style>
  <w:style w:type="paragraph" w:styleId="42">
    <w:name w:val="toc 4"/>
    <w:basedOn w:val="a1"/>
    <w:next w:val="a1"/>
    <w:autoRedefine/>
    <w:uiPriority w:val="99"/>
    <w:rsid w:val="005A6C9C"/>
    <w:pPr>
      <w:widowControl w:val="0"/>
      <w:spacing w:after="0" w:line="240" w:lineRule="auto"/>
      <w:ind w:left="720"/>
    </w:pPr>
    <w:rPr>
      <w:rFonts w:ascii="Times New Roman" w:hAnsi="Times New Roman"/>
      <w:kern w:val="2"/>
      <w:sz w:val="20"/>
      <w:szCs w:val="20"/>
      <w:lang w:eastAsia="zh-TW"/>
    </w:rPr>
  </w:style>
  <w:style w:type="paragraph" w:styleId="51">
    <w:name w:val="toc 5"/>
    <w:basedOn w:val="a1"/>
    <w:next w:val="a1"/>
    <w:autoRedefine/>
    <w:uiPriority w:val="99"/>
    <w:rsid w:val="005A6C9C"/>
    <w:pPr>
      <w:widowControl w:val="0"/>
      <w:spacing w:after="0" w:line="240" w:lineRule="auto"/>
      <w:ind w:left="960"/>
    </w:pPr>
    <w:rPr>
      <w:rFonts w:ascii="Times New Roman" w:hAnsi="Times New Roman"/>
      <w:kern w:val="2"/>
      <w:sz w:val="20"/>
      <w:szCs w:val="20"/>
      <w:lang w:eastAsia="zh-TW"/>
    </w:rPr>
  </w:style>
  <w:style w:type="paragraph" w:styleId="61">
    <w:name w:val="toc 6"/>
    <w:basedOn w:val="a1"/>
    <w:next w:val="a1"/>
    <w:autoRedefine/>
    <w:uiPriority w:val="99"/>
    <w:rsid w:val="005A6C9C"/>
    <w:pPr>
      <w:widowControl w:val="0"/>
      <w:spacing w:after="0" w:line="240" w:lineRule="auto"/>
      <w:ind w:left="1200"/>
    </w:pPr>
    <w:rPr>
      <w:rFonts w:ascii="Times New Roman" w:hAnsi="Times New Roman"/>
      <w:kern w:val="2"/>
      <w:sz w:val="20"/>
      <w:szCs w:val="20"/>
      <w:lang w:eastAsia="zh-TW"/>
    </w:rPr>
  </w:style>
  <w:style w:type="paragraph" w:styleId="71">
    <w:name w:val="toc 7"/>
    <w:basedOn w:val="a1"/>
    <w:next w:val="a1"/>
    <w:autoRedefine/>
    <w:uiPriority w:val="99"/>
    <w:rsid w:val="005A6C9C"/>
    <w:pPr>
      <w:widowControl w:val="0"/>
      <w:spacing w:after="0" w:line="240" w:lineRule="auto"/>
      <w:ind w:left="1440"/>
    </w:pPr>
    <w:rPr>
      <w:rFonts w:ascii="Times New Roman" w:hAnsi="Times New Roman"/>
      <w:kern w:val="2"/>
      <w:sz w:val="20"/>
      <w:szCs w:val="20"/>
      <w:lang w:eastAsia="zh-TW"/>
    </w:rPr>
  </w:style>
  <w:style w:type="paragraph" w:styleId="81">
    <w:name w:val="toc 8"/>
    <w:basedOn w:val="a1"/>
    <w:next w:val="a1"/>
    <w:autoRedefine/>
    <w:uiPriority w:val="99"/>
    <w:rsid w:val="005A6C9C"/>
    <w:pPr>
      <w:widowControl w:val="0"/>
      <w:spacing w:after="0" w:line="240" w:lineRule="auto"/>
      <w:ind w:left="1680"/>
    </w:pPr>
    <w:rPr>
      <w:rFonts w:ascii="Times New Roman" w:hAnsi="Times New Roman"/>
      <w:kern w:val="2"/>
      <w:sz w:val="20"/>
      <w:szCs w:val="20"/>
      <w:lang w:eastAsia="zh-TW"/>
    </w:rPr>
  </w:style>
  <w:style w:type="paragraph" w:styleId="91">
    <w:name w:val="toc 9"/>
    <w:basedOn w:val="a1"/>
    <w:next w:val="a1"/>
    <w:autoRedefine/>
    <w:uiPriority w:val="99"/>
    <w:rsid w:val="005A6C9C"/>
    <w:pPr>
      <w:widowControl w:val="0"/>
      <w:spacing w:after="0" w:line="240" w:lineRule="auto"/>
      <w:ind w:left="1920"/>
    </w:pPr>
    <w:rPr>
      <w:rFonts w:ascii="Times New Roman" w:hAnsi="Times New Roman"/>
      <w:kern w:val="2"/>
      <w:sz w:val="20"/>
      <w:szCs w:val="20"/>
      <w:lang w:eastAsia="zh-TW"/>
    </w:rPr>
  </w:style>
  <w:style w:type="paragraph" w:customStyle="1" w:styleId="111">
    <w:name w:val="清單段落11"/>
    <w:basedOn w:val="a1"/>
    <w:rsid w:val="005A6C9C"/>
    <w:pPr>
      <w:widowControl w:val="0"/>
      <w:spacing w:after="0" w:line="240" w:lineRule="auto"/>
      <w:ind w:leftChars="200" w:left="480"/>
    </w:pPr>
    <w:rPr>
      <w:rFonts w:cs="Calibri"/>
      <w:kern w:val="2"/>
      <w:sz w:val="24"/>
      <w:szCs w:val="24"/>
      <w:lang w:eastAsia="zh-TW"/>
    </w:rPr>
  </w:style>
  <w:style w:type="paragraph" w:customStyle="1" w:styleId="141">
    <w:name w:val="字元14"/>
    <w:basedOn w:val="a1"/>
    <w:rsid w:val="005A6C9C"/>
    <w:pPr>
      <w:spacing w:after="160" w:line="240" w:lineRule="exact"/>
    </w:pPr>
    <w:rPr>
      <w:rFonts w:ascii="Tahoma" w:hAnsi="Tahoma" w:cs="Tahoma"/>
      <w:sz w:val="20"/>
      <w:szCs w:val="20"/>
    </w:rPr>
  </w:style>
  <w:style w:type="paragraph" w:customStyle="1" w:styleId="1d">
    <w:name w:val="修訂1"/>
    <w:hidden/>
    <w:semiHidden/>
    <w:rsid w:val="005A6C9C"/>
    <w:rPr>
      <w:rFonts w:ascii="Times New Roman" w:eastAsia="新細明體" w:hAnsi="Times New Roman" w:cs="Times New Roman"/>
      <w:szCs w:val="24"/>
    </w:rPr>
  </w:style>
  <w:style w:type="character" w:customStyle="1" w:styleId="2b">
    <w:name w:val="字元2"/>
    <w:rsid w:val="005A6C9C"/>
    <w:rPr>
      <w:rFonts w:ascii="Cambria" w:eastAsia="新細明體" w:hAnsi="Cambria"/>
      <w:b/>
      <w:kern w:val="52"/>
      <w:sz w:val="52"/>
    </w:rPr>
  </w:style>
  <w:style w:type="paragraph" w:customStyle="1" w:styleId="title2">
    <w:name w:val="title2"/>
    <w:basedOn w:val="a1"/>
    <w:rsid w:val="005A6C9C"/>
    <w:pPr>
      <w:spacing w:before="100" w:beforeAutospacing="1" w:after="100" w:afterAutospacing="1" w:line="240" w:lineRule="auto"/>
      <w:ind w:left="944"/>
    </w:pPr>
    <w:rPr>
      <w:rFonts w:ascii="新細明體" w:hAnsi="Times New Roman" w:cs="新細明體"/>
      <w:color w:val="000000"/>
      <w:sz w:val="24"/>
      <w:szCs w:val="24"/>
      <w:lang w:eastAsia="zh-TW"/>
    </w:rPr>
  </w:style>
  <w:style w:type="paragraph" w:styleId="afff2">
    <w:name w:val="Block Text"/>
    <w:basedOn w:val="a1"/>
    <w:rsid w:val="005A6C9C"/>
    <w:pPr>
      <w:widowControl w:val="0"/>
      <w:spacing w:after="0" w:line="400" w:lineRule="exact"/>
      <w:ind w:leftChars="200" w:left="480" w:rightChars="200" w:right="480" w:firstLineChars="200" w:firstLine="480"/>
      <w:jc w:val="both"/>
    </w:pPr>
    <w:rPr>
      <w:rFonts w:ascii="標楷體" w:eastAsia="標楷體" w:hAnsi="標楷體" w:cs="標楷體"/>
      <w:kern w:val="2"/>
      <w:sz w:val="24"/>
      <w:szCs w:val="24"/>
      <w:lang w:eastAsia="zh-TW"/>
    </w:rPr>
  </w:style>
  <w:style w:type="paragraph" w:customStyle="1" w:styleId="afff3">
    <w:name w:val="一"/>
    <w:basedOn w:val="a1"/>
    <w:rsid w:val="005A6C9C"/>
    <w:pPr>
      <w:widowControl w:val="0"/>
      <w:tabs>
        <w:tab w:val="num" w:pos="1049"/>
      </w:tabs>
      <w:spacing w:after="0" w:line="500" w:lineRule="exact"/>
      <w:ind w:left="1049" w:hanging="541"/>
      <w:jc w:val="both"/>
    </w:pPr>
    <w:rPr>
      <w:rFonts w:ascii="標楷體" w:eastAsia="標楷體" w:hAnsi="Times New Roman" w:cs="標楷體"/>
      <w:kern w:val="2"/>
      <w:sz w:val="24"/>
      <w:szCs w:val="24"/>
      <w:lang w:eastAsia="zh-TW"/>
    </w:rPr>
  </w:style>
  <w:style w:type="paragraph" w:customStyle="1" w:styleId="1e">
    <w:name w:val="1"/>
    <w:basedOn w:val="afff3"/>
    <w:rsid w:val="005A6C9C"/>
  </w:style>
  <w:style w:type="paragraph" w:customStyle="1" w:styleId="2c">
    <w:name w:val="2"/>
    <w:basedOn w:val="a1"/>
    <w:rsid w:val="005A6C9C"/>
    <w:pPr>
      <w:widowControl w:val="0"/>
      <w:spacing w:after="0" w:line="500" w:lineRule="exact"/>
      <w:ind w:leftChars="417" w:left="1001" w:firstLineChars="28" w:firstLine="67"/>
      <w:jc w:val="both"/>
    </w:pPr>
    <w:rPr>
      <w:rFonts w:ascii="標楷體" w:eastAsia="標楷體" w:hAnsi="Times New Roman" w:cs="標楷體"/>
      <w:kern w:val="2"/>
      <w:sz w:val="24"/>
      <w:szCs w:val="24"/>
      <w:lang w:eastAsia="zh-TW"/>
    </w:rPr>
  </w:style>
  <w:style w:type="paragraph" w:customStyle="1" w:styleId="37">
    <w:name w:val="3"/>
    <w:basedOn w:val="a1"/>
    <w:rsid w:val="005A6C9C"/>
    <w:pPr>
      <w:widowControl w:val="0"/>
      <w:tabs>
        <w:tab w:val="num" w:pos="960"/>
      </w:tabs>
      <w:spacing w:after="0" w:line="500" w:lineRule="exact"/>
      <w:ind w:left="960" w:hanging="420"/>
    </w:pPr>
    <w:rPr>
      <w:rFonts w:ascii="標楷體" w:eastAsia="標楷體" w:hAnsi="Times New Roman" w:cs="標楷體"/>
      <w:kern w:val="2"/>
      <w:sz w:val="24"/>
      <w:szCs w:val="24"/>
      <w:lang w:eastAsia="zh-TW"/>
    </w:rPr>
  </w:style>
  <w:style w:type="character" w:customStyle="1" w:styleId="38">
    <w:name w:val="3 字元"/>
    <w:rsid w:val="005A6C9C"/>
    <w:rPr>
      <w:rFonts w:ascii="標楷體" w:eastAsia="標楷體"/>
      <w:kern w:val="2"/>
      <w:sz w:val="24"/>
      <w:lang w:val="en-US" w:eastAsia="zh-TW"/>
    </w:rPr>
  </w:style>
  <w:style w:type="paragraph" w:customStyle="1" w:styleId="2d">
    <w:name w:val="清單段落2"/>
    <w:basedOn w:val="a1"/>
    <w:uiPriority w:val="99"/>
    <w:rsid w:val="005A6C9C"/>
    <w:pPr>
      <w:widowControl w:val="0"/>
      <w:spacing w:after="0" w:line="240" w:lineRule="auto"/>
      <w:ind w:leftChars="200" w:left="480"/>
    </w:pPr>
    <w:rPr>
      <w:rFonts w:cs="Calibri"/>
      <w:kern w:val="2"/>
      <w:sz w:val="24"/>
      <w:szCs w:val="24"/>
      <w:lang w:eastAsia="zh-TW"/>
    </w:rPr>
  </w:style>
  <w:style w:type="paragraph" w:customStyle="1" w:styleId="Afff4">
    <w:name w:val="(A)"/>
    <w:basedOn w:val="a1"/>
    <w:rsid w:val="005A6C9C"/>
    <w:pPr>
      <w:widowControl w:val="0"/>
      <w:spacing w:after="0" w:line="240" w:lineRule="auto"/>
      <w:ind w:leftChars="85" w:left="235" w:hangingChars="150" w:hanging="150"/>
      <w:jc w:val="both"/>
    </w:pPr>
    <w:rPr>
      <w:rFonts w:ascii="Times New Roman" w:hAnsi="Times New Roman"/>
      <w:spacing w:val="4"/>
      <w:kern w:val="2"/>
      <w:sz w:val="24"/>
      <w:szCs w:val="24"/>
      <w:lang w:eastAsia="zh-TW"/>
    </w:rPr>
  </w:style>
  <w:style w:type="paragraph" w:customStyle="1" w:styleId="afff5">
    <w:name w:val="評量指標"/>
    <w:basedOn w:val="a1"/>
    <w:rsid w:val="005A6C9C"/>
    <w:pPr>
      <w:widowControl w:val="0"/>
      <w:spacing w:after="0" w:line="240" w:lineRule="auto"/>
      <w:ind w:left="80" w:hangingChars="80" w:hanging="80"/>
      <w:jc w:val="both"/>
    </w:pPr>
    <w:rPr>
      <w:rFonts w:ascii="Times New Roman" w:hAnsi="Times New Roman"/>
      <w:spacing w:val="4"/>
      <w:kern w:val="2"/>
      <w:sz w:val="24"/>
      <w:szCs w:val="24"/>
      <w:lang w:eastAsia="zh-TW"/>
    </w:rPr>
  </w:style>
  <w:style w:type="paragraph" w:customStyle="1" w:styleId="39">
    <w:name w:val="字元3 字元 字元 字元"/>
    <w:basedOn w:val="a1"/>
    <w:rsid w:val="005A6C9C"/>
    <w:pPr>
      <w:spacing w:after="0" w:line="240" w:lineRule="auto"/>
    </w:pPr>
    <w:rPr>
      <w:rFonts w:ascii="Arial" w:hAnsi="Arial" w:cs="Arial"/>
      <w:lang w:val="en-AU"/>
    </w:rPr>
  </w:style>
  <w:style w:type="character" w:customStyle="1" w:styleId="82">
    <w:name w:val="字元 字元8"/>
    <w:rsid w:val="005A6C9C"/>
    <w:rPr>
      <w:rFonts w:ascii="Cambria" w:eastAsia="新細明體" w:hAnsi="Cambria"/>
      <w:b/>
      <w:kern w:val="52"/>
      <w:sz w:val="52"/>
      <w:lang w:val="en-US" w:eastAsia="zh-TW"/>
    </w:rPr>
  </w:style>
  <w:style w:type="character" w:customStyle="1" w:styleId="62">
    <w:name w:val="字元 字元6"/>
    <w:rsid w:val="005A6C9C"/>
    <w:rPr>
      <w:rFonts w:eastAsia="新細明體"/>
      <w:kern w:val="2"/>
      <w:lang w:val="en-US" w:eastAsia="zh-TW"/>
    </w:rPr>
  </w:style>
  <w:style w:type="character" w:customStyle="1" w:styleId="52">
    <w:name w:val="字元 字元5"/>
    <w:rsid w:val="005A6C9C"/>
    <w:rPr>
      <w:rFonts w:eastAsia="新細明體"/>
      <w:kern w:val="2"/>
      <w:lang w:val="en-US" w:eastAsia="zh-TW"/>
    </w:rPr>
  </w:style>
  <w:style w:type="character" w:customStyle="1" w:styleId="43">
    <w:name w:val="字元 字元4"/>
    <w:rsid w:val="005A6C9C"/>
    <w:rPr>
      <w:rFonts w:eastAsia="新細明體"/>
      <w:kern w:val="2"/>
      <w:sz w:val="24"/>
      <w:lang w:val="en-US" w:eastAsia="zh-TW"/>
    </w:rPr>
  </w:style>
  <w:style w:type="character" w:customStyle="1" w:styleId="3a">
    <w:name w:val="字元 字元3"/>
    <w:rsid w:val="005A6C9C"/>
    <w:rPr>
      <w:rFonts w:eastAsia="新細明體"/>
      <w:kern w:val="2"/>
      <w:sz w:val="24"/>
      <w:lang w:val="en-US" w:eastAsia="zh-TW"/>
    </w:rPr>
  </w:style>
  <w:style w:type="paragraph" w:customStyle="1" w:styleId="112">
    <w:name w:val="目錄標題11"/>
    <w:basedOn w:val="11"/>
    <w:next w:val="a1"/>
    <w:uiPriority w:val="99"/>
    <w:rsid w:val="005A6C9C"/>
    <w:pPr>
      <w:keepLines/>
      <w:widowControl/>
      <w:spacing w:before="480" w:after="0" w:line="276" w:lineRule="auto"/>
      <w:outlineLvl w:val="9"/>
    </w:pPr>
    <w:rPr>
      <w:bCs/>
      <w:color w:val="365F91"/>
      <w:kern w:val="0"/>
      <w:sz w:val="28"/>
      <w:szCs w:val="28"/>
    </w:rPr>
  </w:style>
  <w:style w:type="character" w:customStyle="1" w:styleId="2e">
    <w:name w:val="字元 字元2"/>
    <w:rsid w:val="005A6C9C"/>
    <w:rPr>
      <w:rFonts w:ascii="Cambria" w:eastAsia="新細明體" w:hAnsi="Cambria"/>
      <w:kern w:val="2"/>
      <w:sz w:val="18"/>
      <w:lang w:val="en-US" w:eastAsia="zh-TW"/>
    </w:rPr>
  </w:style>
  <w:style w:type="paragraph" w:customStyle="1" w:styleId="afff6">
    <w:name w:val="字元 字元 字元 字元 字元 字元"/>
    <w:basedOn w:val="a1"/>
    <w:rsid w:val="005A6C9C"/>
    <w:pPr>
      <w:spacing w:after="0" w:line="240" w:lineRule="auto"/>
    </w:pPr>
    <w:rPr>
      <w:rFonts w:ascii="Arial" w:hAnsi="Arial" w:cs="Arial"/>
      <w:lang w:val="en-AU"/>
    </w:rPr>
  </w:style>
  <w:style w:type="paragraph" w:styleId="afff7">
    <w:name w:val="Document Map"/>
    <w:basedOn w:val="a1"/>
    <w:link w:val="afff8"/>
    <w:rsid w:val="005A6C9C"/>
    <w:pPr>
      <w:widowControl w:val="0"/>
      <w:spacing w:after="0" w:line="240" w:lineRule="auto"/>
    </w:pPr>
    <w:rPr>
      <w:rFonts w:ascii="新細明體" w:hAnsi="Times New Roman"/>
      <w:sz w:val="20"/>
      <w:szCs w:val="20"/>
      <w:lang w:eastAsia="zh-TW"/>
    </w:rPr>
  </w:style>
  <w:style w:type="character" w:customStyle="1" w:styleId="afff8">
    <w:name w:val="文件引導模式 字元"/>
    <w:basedOn w:val="a2"/>
    <w:link w:val="afff7"/>
    <w:rsid w:val="005A6C9C"/>
    <w:rPr>
      <w:rFonts w:ascii="新細明體" w:eastAsia="新細明體" w:hAnsi="Times New Roman" w:cs="Times New Roman"/>
      <w:kern w:val="0"/>
      <w:sz w:val="20"/>
      <w:szCs w:val="20"/>
    </w:rPr>
  </w:style>
  <w:style w:type="character" w:customStyle="1" w:styleId="1f">
    <w:name w:val="字元 字元1"/>
    <w:uiPriority w:val="99"/>
    <w:rsid w:val="005A6C9C"/>
    <w:rPr>
      <w:rFonts w:ascii="新細明體" w:eastAsia="新細明體"/>
      <w:kern w:val="2"/>
      <w:sz w:val="18"/>
      <w:lang w:val="en-US" w:eastAsia="zh-TW"/>
    </w:rPr>
  </w:style>
  <w:style w:type="character" w:customStyle="1" w:styleId="afff9">
    <w:name w:val="字元 字元"/>
    <w:uiPriority w:val="99"/>
    <w:rsid w:val="005A6C9C"/>
    <w:rPr>
      <w:rFonts w:ascii="Cambria" w:eastAsia="新細明體" w:hAnsi="Cambria"/>
      <w:b/>
      <w:kern w:val="52"/>
      <w:sz w:val="52"/>
    </w:rPr>
  </w:style>
  <w:style w:type="paragraph" w:customStyle="1" w:styleId="1f0">
    <w:name w:val="條列1本文"/>
    <w:basedOn w:val="a1"/>
    <w:rsid w:val="005A6C9C"/>
    <w:pPr>
      <w:spacing w:after="0" w:line="240" w:lineRule="auto"/>
      <w:ind w:left="480"/>
      <w:jc w:val="both"/>
    </w:pPr>
    <w:rPr>
      <w:rFonts w:ascii="新細明體" w:hAnsi="新細明體" w:cs="新細明體"/>
      <w:sz w:val="24"/>
      <w:szCs w:val="24"/>
      <w:lang w:eastAsia="zh-TW"/>
    </w:rPr>
  </w:style>
  <w:style w:type="paragraph" w:customStyle="1" w:styleId="c">
    <w:name w:val="c"/>
    <w:basedOn w:val="a1"/>
    <w:rsid w:val="005A6C9C"/>
    <w:pPr>
      <w:widowControl w:val="0"/>
      <w:spacing w:after="0" w:line="240" w:lineRule="auto"/>
      <w:ind w:leftChars="200" w:left="200" w:hangingChars="100" w:hanging="100"/>
    </w:pPr>
    <w:rPr>
      <w:rFonts w:ascii="新細明體" w:hAnsi="Arial Unicode MS" w:cs="新細明體"/>
      <w:color w:val="000000"/>
      <w:kern w:val="2"/>
      <w:sz w:val="24"/>
      <w:szCs w:val="24"/>
      <w:lang w:eastAsia="zh-TW"/>
    </w:rPr>
  </w:style>
  <w:style w:type="character" w:customStyle="1" w:styleId="113">
    <w:name w:val="字元 字元11"/>
    <w:rsid w:val="005A6C9C"/>
    <w:rPr>
      <w:rFonts w:eastAsia="新細明體"/>
      <w:kern w:val="2"/>
      <w:lang w:val="en-US" w:eastAsia="zh-TW"/>
    </w:rPr>
  </w:style>
  <w:style w:type="character" w:customStyle="1" w:styleId="130">
    <w:name w:val="字元 字元13"/>
    <w:rsid w:val="005A6C9C"/>
    <w:rPr>
      <w:rFonts w:ascii="Arial" w:eastAsia="新細明體" w:hAnsi="Arial"/>
      <w:b/>
      <w:sz w:val="48"/>
    </w:rPr>
  </w:style>
  <w:style w:type="character" w:customStyle="1" w:styleId="92">
    <w:name w:val="字元 字元9"/>
    <w:rsid w:val="005A6C9C"/>
    <w:rPr>
      <w:rFonts w:ascii="細明體" w:eastAsia="細明體" w:hAnsi="Courier New"/>
      <w:sz w:val="24"/>
    </w:rPr>
  </w:style>
  <w:style w:type="character" w:customStyle="1" w:styleId="CommentSubjectChar">
    <w:name w:val="Comment Subject Char"/>
    <w:uiPriority w:val="99"/>
    <w:locked/>
    <w:rsid w:val="005A6C9C"/>
    <w:rPr>
      <w:b/>
    </w:rPr>
  </w:style>
  <w:style w:type="paragraph" w:styleId="afffa">
    <w:name w:val="annotation subject"/>
    <w:basedOn w:val="af4"/>
    <w:next w:val="af4"/>
    <w:link w:val="afffb"/>
    <w:uiPriority w:val="99"/>
    <w:rsid w:val="005A6C9C"/>
    <w:pPr>
      <w:adjustRightInd/>
      <w:spacing w:line="240" w:lineRule="auto"/>
      <w:textAlignment w:val="auto"/>
    </w:pPr>
    <w:rPr>
      <w:rFonts w:ascii="Calibri" w:hAnsi="Calibri"/>
      <w:b/>
    </w:rPr>
  </w:style>
  <w:style w:type="character" w:customStyle="1" w:styleId="afffb">
    <w:name w:val="註解主旨 字元"/>
    <w:basedOn w:val="af5"/>
    <w:link w:val="afffa"/>
    <w:uiPriority w:val="99"/>
    <w:rsid w:val="005A6C9C"/>
    <w:rPr>
      <w:rFonts w:ascii="Calibri" w:eastAsia="新細明體" w:hAnsi="Calibri" w:cs="Times New Roman"/>
      <w:b/>
      <w:kern w:val="0"/>
      <w:sz w:val="20"/>
      <w:szCs w:val="20"/>
      <w:lang w:eastAsia="en-US"/>
    </w:rPr>
  </w:style>
  <w:style w:type="character" w:customStyle="1" w:styleId="1f1">
    <w:name w:val="註解主旨 字元1"/>
    <w:uiPriority w:val="99"/>
    <w:rsid w:val="005A6C9C"/>
    <w:rPr>
      <w:rFonts w:ascii="Times New Roman" w:eastAsia="新細明體" w:hAnsi="Times New Roman"/>
      <w:b/>
      <w:sz w:val="24"/>
    </w:rPr>
  </w:style>
  <w:style w:type="paragraph" w:customStyle="1" w:styleId="afffc">
    <w:name w:val="副本"/>
    <w:basedOn w:val="31"/>
    <w:rsid w:val="005A6C9C"/>
    <w:pPr>
      <w:snapToGrid w:val="0"/>
      <w:spacing w:line="300" w:lineRule="exact"/>
      <w:ind w:left="720" w:hanging="720"/>
    </w:pPr>
    <w:rPr>
      <w:rFonts w:ascii="Arial" w:hAnsi="Arial" w:cs="Arial"/>
    </w:rPr>
  </w:style>
  <w:style w:type="character" w:customStyle="1" w:styleId="100">
    <w:name w:val="字元 字元10"/>
    <w:rsid w:val="005A6C9C"/>
    <w:rPr>
      <w:rFonts w:eastAsia="新細明體"/>
      <w:kern w:val="2"/>
      <w:sz w:val="24"/>
      <w:lang w:val="en-US" w:eastAsia="zh-TW"/>
    </w:rPr>
  </w:style>
  <w:style w:type="character" w:customStyle="1" w:styleId="72">
    <w:name w:val="字元 字元7"/>
    <w:rsid w:val="005A6C9C"/>
    <w:rPr>
      <w:rFonts w:eastAsia="新細明體"/>
      <w:kern w:val="2"/>
      <w:lang w:val="en-US" w:eastAsia="zh-TW"/>
    </w:rPr>
  </w:style>
  <w:style w:type="character" w:customStyle="1" w:styleId="Web0">
    <w:name w:val="內文 (Web) 字元"/>
    <w:rsid w:val="005A6C9C"/>
    <w:rPr>
      <w:rFonts w:ascii="新細明體" w:eastAsia="新細明體" w:hAnsi="新細明體"/>
      <w:color w:val="000000"/>
      <w:sz w:val="24"/>
      <w:lang w:val="en-US" w:eastAsia="zh-TW"/>
    </w:rPr>
  </w:style>
  <w:style w:type="paragraph" w:customStyle="1" w:styleId="afffd">
    <w:name w:val="字元 字元 字元 字元 字元 字元 字元"/>
    <w:basedOn w:val="a1"/>
    <w:rsid w:val="005A6C9C"/>
    <w:pPr>
      <w:spacing w:after="0" w:line="240" w:lineRule="auto"/>
    </w:pPr>
    <w:rPr>
      <w:rFonts w:ascii="Arial" w:hAnsi="Arial" w:cs="Arial"/>
      <w:lang w:val="en-AU"/>
    </w:rPr>
  </w:style>
  <w:style w:type="paragraph" w:customStyle="1" w:styleId="1f2">
    <w:name w:val="字元 字元 字元 字元 字元 字元 字元 字元 字元 字元 字元 字元 字元 字元 字元1 字元"/>
    <w:basedOn w:val="a1"/>
    <w:rsid w:val="005A6C9C"/>
    <w:pPr>
      <w:spacing w:after="0" w:line="240" w:lineRule="auto"/>
    </w:pPr>
    <w:rPr>
      <w:rFonts w:ascii="Arial" w:hAnsi="Arial" w:cs="Arial"/>
      <w:lang w:val="en-AU"/>
    </w:rPr>
  </w:style>
  <w:style w:type="paragraph" w:customStyle="1" w:styleId="1f3">
    <w:name w:val="字元 字元 字元 字元 字元 字元 字元 字元 字元 字元 字元 字元 字元 字元 字元1 字元 字元 字元 字元"/>
    <w:basedOn w:val="a1"/>
    <w:rsid w:val="005A6C9C"/>
    <w:pPr>
      <w:spacing w:after="0" w:line="240" w:lineRule="auto"/>
    </w:pPr>
    <w:rPr>
      <w:rFonts w:ascii="Arial" w:hAnsi="Arial" w:cs="Arial"/>
      <w:lang w:val="en-AU"/>
    </w:rPr>
  </w:style>
  <w:style w:type="paragraph" w:customStyle="1" w:styleId="afffe">
    <w:name w:val="字元 字元 字元 字元 字元 字元 字元 字元 字元 字元 字元 字元 字元 字元 字元 字元"/>
    <w:basedOn w:val="a1"/>
    <w:rsid w:val="005A6C9C"/>
    <w:pPr>
      <w:spacing w:after="0" w:line="240" w:lineRule="auto"/>
    </w:pPr>
    <w:rPr>
      <w:rFonts w:ascii="Arial" w:hAnsi="Arial" w:cs="Arial"/>
      <w:lang w:val="en-AU"/>
    </w:rPr>
  </w:style>
  <w:style w:type="paragraph" w:customStyle="1" w:styleId="section1">
    <w:name w:val="section1"/>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114">
    <w:name w:val="未命名11"/>
    <w:rsid w:val="005A6C9C"/>
  </w:style>
  <w:style w:type="paragraph" w:customStyle="1" w:styleId="PlainText1">
    <w:name w:val="Plain Text1"/>
    <w:basedOn w:val="a1"/>
    <w:rsid w:val="005A6C9C"/>
    <w:pPr>
      <w:widowControl w:val="0"/>
      <w:adjustRightInd w:val="0"/>
      <w:spacing w:after="0" w:line="240" w:lineRule="auto"/>
      <w:textAlignment w:val="baseline"/>
    </w:pPr>
    <w:rPr>
      <w:rFonts w:ascii="細明體" w:eastAsia="細明體" w:hAnsi="Courier New" w:cs="細明體"/>
      <w:kern w:val="2"/>
      <w:sz w:val="24"/>
      <w:szCs w:val="24"/>
      <w:lang w:eastAsia="zh-TW"/>
    </w:rPr>
  </w:style>
  <w:style w:type="paragraph" w:customStyle="1" w:styleId="410">
    <w:name w:val="標題 41"/>
    <w:basedOn w:val="a1"/>
    <w:qFormat/>
    <w:rsid w:val="005A6C9C"/>
    <w:pPr>
      <w:spacing w:before="60" w:after="60" w:line="240" w:lineRule="auto"/>
      <w:outlineLvl w:val="4"/>
    </w:pPr>
    <w:rPr>
      <w:rFonts w:ascii="新細明體" w:hAnsi="新細明體" w:cs="新細明體"/>
      <w:b/>
      <w:bCs/>
      <w:sz w:val="23"/>
      <w:szCs w:val="23"/>
      <w:lang w:eastAsia="zh-TW"/>
    </w:rPr>
  </w:style>
  <w:style w:type="character" w:styleId="affff">
    <w:name w:val="annotation reference"/>
    <w:uiPriority w:val="99"/>
    <w:rsid w:val="005A6C9C"/>
    <w:rPr>
      <w:rFonts w:cs="Times New Roman"/>
      <w:sz w:val="18"/>
    </w:rPr>
  </w:style>
  <w:style w:type="paragraph" w:customStyle="1" w:styleId="310">
    <w:name w:val="字元31"/>
    <w:basedOn w:val="a1"/>
    <w:rsid w:val="005A6C9C"/>
    <w:pPr>
      <w:spacing w:after="0" w:line="240" w:lineRule="auto"/>
    </w:pPr>
    <w:rPr>
      <w:rFonts w:ascii="Arial" w:hAnsi="Arial" w:cs="Arial"/>
      <w:lang w:val="en-AU"/>
    </w:rPr>
  </w:style>
  <w:style w:type="paragraph" w:styleId="affff0">
    <w:name w:val="List Bullet"/>
    <w:basedOn w:val="a1"/>
    <w:uiPriority w:val="99"/>
    <w:rsid w:val="005A6C9C"/>
    <w:pPr>
      <w:widowControl w:val="0"/>
      <w:tabs>
        <w:tab w:val="num" w:pos="361"/>
      </w:tabs>
      <w:spacing w:after="0" w:line="240" w:lineRule="auto"/>
      <w:ind w:leftChars="200" w:left="361" w:hangingChars="200" w:hanging="360"/>
    </w:pPr>
    <w:rPr>
      <w:rFonts w:ascii="Times New Roman" w:hAnsi="Times New Roman"/>
      <w:kern w:val="2"/>
      <w:sz w:val="24"/>
      <w:szCs w:val="24"/>
      <w:lang w:eastAsia="zh-TW"/>
    </w:rPr>
  </w:style>
  <w:style w:type="paragraph" w:styleId="affff1">
    <w:name w:val="List"/>
    <w:basedOn w:val="a1"/>
    <w:uiPriority w:val="99"/>
    <w:rsid w:val="005A6C9C"/>
    <w:pPr>
      <w:widowControl w:val="0"/>
      <w:spacing w:after="0" w:line="240" w:lineRule="auto"/>
      <w:ind w:leftChars="200" w:left="100" w:hangingChars="200" w:hanging="200"/>
    </w:pPr>
    <w:rPr>
      <w:rFonts w:ascii="Times New Roman" w:hAnsi="Times New Roman"/>
      <w:kern w:val="2"/>
      <w:sz w:val="24"/>
      <w:szCs w:val="24"/>
      <w:lang w:eastAsia="zh-TW"/>
    </w:rPr>
  </w:style>
  <w:style w:type="paragraph" w:styleId="2f">
    <w:name w:val="List 2"/>
    <w:basedOn w:val="a1"/>
    <w:uiPriority w:val="99"/>
    <w:rsid w:val="005A6C9C"/>
    <w:pPr>
      <w:widowControl w:val="0"/>
      <w:spacing w:after="0" w:line="240" w:lineRule="auto"/>
      <w:ind w:leftChars="400" w:left="100" w:hangingChars="200" w:hanging="200"/>
    </w:pPr>
    <w:rPr>
      <w:rFonts w:ascii="Times New Roman" w:hAnsi="Times New Roman"/>
      <w:kern w:val="2"/>
      <w:sz w:val="24"/>
      <w:szCs w:val="24"/>
      <w:lang w:eastAsia="zh-TW"/>
    </w:rPr>
  </w:style>
  <w:style w:type="paragraph" w:customStyle="1" w:styleId="0020cm21">
    <w:name w:val="樣式 00表單2 + 左:  0 cm 凸出:  2 字元1"/>
    <w:basedOn w:val="a1"/>
    <w:uiPriority w:val="99"/>
    <w:rsid w:val="005A6C9C"/>
    <w:pPr>
      <w:widowControl w:val="0"/>
      <w:spacing w:after="0" w:line="120" w:lineRule="atLeast"/>
      <w:ind w:left="100" w:hangingChars="100" w:hanging="100"/>
      <w:jc w:val="both"/>
    </w:pPr>
    <w:rPr>
      <w:rFonts w:ascii="Times New Roman" w:eastAsia="標楷體" w:hAnsi="Times New Roman"/>
      <w:color w:val="000000"/>
      <w:spacing w:val="-4"/>
      <w:sz w:val="26"/>
      <w:szCs w:val="26"/>
      <w:lang w:eastAsia="zh-TW"/>
    </w:rPr>
  </w:style>
  <w:style w:type="paragraph" w:customStyle="1" w:styleId="1f4">
    <w:name w:val="字元 字元 字元 字元 字元 字元 字元 字元 字元 字元 字元 字元 字元 字元 字元1"/>
    <w:basedOn w:val="a1"/>
    <w:uiPriority w:val="99"/>
    <w:rsid w:val="005A6C9C"/>
    <w:pPr>
      <w:spacing w:after="0" w:line="240" w:lineRule="auto"/>
    </w:pPr>
    <w:rPr>
      <w:rFonts w:ascii="Arial" w:hAnsi="Arial" w:cs="Arial"/>
      <w:lang w:val="en-AU"/>
    </w:rPr>
  </w:style>
  <w:style w:type="paragraph" w:customStyle="1" w:styleId="affff2">
    <w:name w:val="字元 字元 字元 字元 字元 字元 字元 字元 字元 字元 字元"/>
    <w:basedOn w:val="a1"/>
    <w:uiPriority w:val="99"/>
    <w:rsid w:val="005A6C9C"/>
    <w:pPr>
      <w:spacing w:after="0" w:line="240" w:lineRule="auto"/>
    </w:pPr>
    <w:rPr>
      <w:rFonts w:ascii="Arial" w:hAnsi="Arial" w:cs="Arial"/>
      <w:lang w:val="en-AU"/>
    </w:rPr>
  </w:style>
  <w:style w:type="paragraph" w:customStyle="1" w:styleId="affff3">
    <w:name w:val="字元 字元 字元 字元 字元"/>
    <w:basedOn w:val="a1"/>
    <w:uiPriority w:val="99"/>
    <w:rsid w:val="005A6C9C"/>
    <w:pPr>
      <w:spacing w:after="0" w:line="240" w:lineRule="auto"/>
    </w:pPr>
    <w:rPr>
      <w:rFonts w:ascii="Arial" w:hAnsi="Arial" w:cs="Arial"/>
      <w:lang w:val="en-AU"/>
    </w:rPr>
  </w:style>
  <w:style w:type="paragraph" w:customStyle="1" w:styleId="ecxecxmsonormal">
    <w:name w:val="ecxecxmsonormal"/>
    <w:basedOn w:val="a1"/>
    <w:uiPriority w:val="99"/>
    <w:rsid w:val="005A6C9C"/>
    <w:pPr>
      <w:spacing w:after="324" w:line="240" w:lineRule="auto"/>
    </w:pPr>
    <w:rPr>
      <w:rFonts w:ascii="新細明體" w:hAnsi="新細明體" w:cs="新細明體"/>
      <w:sz w:val="24"/>
      <w:szCs w:val="24"/>
      <w:lang w:eastAsia="zh-TW"/>
    </w:rPr>
  </w:style>
  <w:style w:type="paragraph" w:customStyle="1" w:styleId="affff4">
    <w:name w:val="一、（數字）"/>
    <w:basedOn w:val="a1"/>
    <w:rsid w:val="005A6C9C"/>
    <w:pPr>
      <w:widowControl w:val="0"/>
      <w:spacing w:before="120" w:after="0" w:line="240" w:lineRule="auto"/>
      <w:ind w:left="360" w:firstLine="74"/>
    </w:pPr>
    <w:rPr>
      <w:rFonts w:ascii="華康中黑體" w:eastAsia="華康中黑體" w:hAnsi="Times New Roman" w:cs="華康中黑體"/>
      <w:kern w:val="2"/>
      <w:sz w:val="36"/>
      <w:szCs w:val="36"/>
      <w:lang w:eastAsia="zh-TW"/>
    </w:rPr>
  </w:style>
  <w:style w:type="paragraph" w:customStyle="1" w:styleId="affff5">
    <w:name w:val="（一）數字小標"/>
    <w:basedOn w:val="a1"/>
    <w:rsid w:val="005A6C9C"/>
    <w:pPr>
      <w:widowControl w:val="0"/>
      <w:spacing w:after="0" w:line="240" w:lineRule="auto"/>
      <w:ind w:firstLine="476"/>
    </w:pPr>
    <w:rPr>
      <w:rFonts w:ascii="標楷體" w:eastAsia="標楷體" w:hAnsi="Times New Roman" w:cs="標楷體"/>
      <w:kern w:val="2"/>
      <w:sz w:val="32"/>
      <w:szCs w:val="32"/>
      <w:lang w:eastAsia="zh-TW"/>
    </w:rPr>
  </w:style>
  <w:style w:type="paragraph" w:customStyle="1" w:styleId="c18">
    <w:name w:val="c18"/>
    <w:basedOn w:val="a1"/>
    <w:rsid w:val="005A6C9C"/>
    <w:pPr>
      <w:spacing w:before="60" w:after="60" w:line="360" w:lineRule="atLeast"/>
      <w:ind w:left="552" w:hanging="552"/>
    </w:pPr>
    <w:rPr>
      <w:rFonts w:ascii="標楷體" w:eastAsia="標楷體" w:hAnsi="Times New Roman" w:cs="標楷體"/>
      <w:spacing w:val="24"/>
      <w:sz w:val="36"/>
      <w:szCs w:val="36"/>
      <w:lang w:eastAsia="zh-TW"/>
    </w:rPr>
  </w:style>
  <w:style w:type="paragraph" w:customStyle="1" w:styleId="p-2">
    <w:name w:val="p-2"/>
    <w:basedOn w:val="a1"/>
    <w:rsid w:val="005A6C9C"/>
    <w:pPr>
      <w:spacing w:before="60" w:after="60" w:line="360" w:lineRule="atLeast"/>
      <w:ind w:left="552" w:hanging="552"/>
    </w:pPr>
    <w:rPr>
      <w:rFonts w:ascii="新細明體" w:hAnsi="Times New Roman" w:cs="新細明體"/>
      <w:spacing w:val="24"/>
      <w:sz w:val="24"/>
      <w:szCs w:val="24"/>
      <w:lang w:eastAsia="zh-TW"/>
    </w:rPr>
  </w:style>
  <w:style w:type="paragraph" w:customStyle="1" w:styleId="pm2">
    <w:name w:val="pm2"/>
    <w:basedOn w:val="a1"/>
    <w:uiPriority w:val="99"/>
    <w:rsid w:val="005A6C9C"/>
    <w:pPr>
      <w:spacing w:before="60" w:after="60" w:line="360" w:lineRule="atLeast"/>
      <w:ind w:left="552"/>
    </w:pPr>
    <w:rPr>
      <w:rFonts w:ascii="新細明體" w:hAnsi="Times New Roman" w:cs="新細明體"/>
      <w:spacing w:val="24"/>
      <w:sz w:val="24"/>
      <w:szCs w:val="24"/>
      <w:lang w:eastAsia="zh-TW"/>
    </w:rPr>
  </w:style>
  <w:style w:type="paragraph" w:customStyle="1" w:styleId="451">
    <w:name w:val="標題 451"/>
    <w:basedOn w:val="a1"/>
    <w:uiPriority w:val="99"/>
    <w:rsid w:val="005A6C9C"/>
    <w:pPr>
      <w:spacing w:after="80" w:line="276" w:lineRule="atLeast"/>
      <w:outlineLvl w:val="4"/>
    </w:pPr>
    <w:rPr>
      <w:rFonts w:ascii="新細明體" w:hAnsi="新細明體" w:cs="新細明體"/>
      <w:color w:val="316500"/>
      <w:sz w:val="19"/>
      <w:szCs w:val="19"/>
      <w:lang w:eastAsia="zh-TW"/>
    </w:rPr>
  </w:style>
  <w:style w:type="character" w:customStyle="1" w:styleId="redbooknamech1">
    <w:name w:val="red_booknamech1"/>
    <w:uiPriority w:val="99"/>
    <w:rsid w:val="005A6C9C"/>
    <w:rPr>
      <w:b/>
      <w:color w:val="auto"/>
      <w:sz w:val="27"/>
    </w:rPr>
  </w:style>
  <w:style w:type="paragraph" w:customStyle="1" w:styleId="1f5">
    <w:name w:val="純文字1"/>
    <w:basedOn w:val="a1"/>
    <w:uiPriority w:val="99"/>
    <w:rsid w:val="005A6C9C"/>
    <w:pPr>
      <w:widowControl w:val="0"/>
      <w:suppressAutoHyphens/>
      <w:spacing w:after="0" w:line="240" w:lineRule="auto"/>
    </w:pPr>
    <w:rPr>
      <w:rFonts w:ascii="細明體" w:eastAsia="細明體" w:hAnsi="細明體" w:cs="細明體"/>
      <w:kern w:val="1"/>
      <w:sz w:val="24"/>
      <w:szCs w:val="24"/>
      <w:lang w:eastAsia="ar-SA"/>
    </w:rPr>
  </w:style>
  <w:style w:type="paragraph" w:customStyle="1" w:styleId="affff6">
    <w:name w:val="字元 字元 字元 字元 字元 字元 字元 字元 字元 字元 字元 字元 字元 字元 字元"/>
    <w:basedOn w:val="a1"/>
    <w:uiPriority w:val="99"/>
    <w:rsid w:val="005A6C9C"/>
    <w:pPr>
      <w:spacing w:after="0" w:line="240" w:lineRule="auto"/>
    </w:pPr>
    <w:rPr>
      <w:rFonts w:ascii="Arial" w:hAnsi="Arial" w:cs="Arial"/>
      <w:lang w:val="en-AU"/>
    </w:rPr>
  </w:style>
  <w:style w:type="paragraph" w:customStyle="1" w:styleId="1f6">
    <w:name w:val="文1"/>
    <w:basedOn w:val="a1"/>
    <w:uiPriority w:val="99"/>
    <w:rsid w:val="005A6C9C"/>
    <w:pPr>
      <w:widowControl w:val="0"/>
      <w:spacing w:beforeLines="50" w:afterLines="50" w:after="0" w:line="560" w:lineRule="exact"/>
      <w:ind w:firstLineChars="225" w:firstLine="585"/>
      <w:jc w:val="both"/>
    </w:pPr>
    <w:rPr>
      <w:rFonts w:ascii="細明體" w:eastAsia="細明體" w:hAnsi="Times New Roman" w:cs="細明體"/>
      <w:kern w:val="2"/>
      <w:sz w:val="26"/>
      <w:szCs w:val="26"/>
      <w:lang w:eastAsia="zh-TW"/>
    </w:rPr>
  </w:style>
  <w:style w:type="paragraph" w:styleId="affff7">
    <w:name w:val="Normal Indent"/>
    <w:basedOn w:val="a1"/>
    <w:rsid w:val="005A6C9C"/>
    <w:pPr>
      <w:widowControl w:val="0"/>
      <w:spacing w:after="0" w:line="240" w:lineRule="atLeast"/>
      <w:ind w:left="907"/>
      <w:jc w:val="both"/>
    </w:pPr>
    <w:rPr>
      <w:rFonts w:ascii="標楷體" w:eastAsia="標楷體" w:hAnsi="Times New Roman" w:cs="標楷體"/>
      <w:kern w:val="2"/>
      <w:sz w:val="30"/>
      <w:szCs w:val="30"/>
      <w:lang w:eastAsia="zh-TW"/>
    </w:rPr>
  </w:style>
  <w:style w:type="paragraph" w:customStyle="1" w:styleId="font7">
    <w:name w:val="font7"/>
    <w:basedOn w:val="a1"/>
    <w:uiPriority w:val="99"/>
    <w:rsid w:val="005A6C9C"/>
    <w:pPr>
      <w:spacing w:before="100" w:beforeAutospacing="1" w:after="100" w:afterAutospacing="1" w:line="240" w:lineRule="auto"/>
    </w:pPr>
    <w:rPr>
      <w:rFonts w:ascii="Times New Roman" w:hAnsi="Times New Roman"/>
      <w:sz w:val="24"/>
      <w:szCs w:val="24"/>
      <w:lang w:eastAsia="zh-TW"/>
    </w:rPr>
  </w:style>
  <w:style w:type="paragraph" w:customStyle="1" w:styleId="gp1">
    <w:name w:val="正文(gp1)"/>
    <w:basedOn w:val="a1"/>
    <w:uiPriority w:val="99"/>
    <w:rsid w:val="005A6C9C"/>
    <w:pPr>
      <w:widowControl w:val="0"/>
      <w:autoSpaceDE w:val="0"/>
      <w:autoSpaceDN w:val="0"/>
      <w:adjustRightInd w:val="0"/>
      <w:spacing w:after="0" w:line="340" w:lineRule="atLeast"/>
      <w:ind w:firstLine="397"/>
      <w:jc w:val="both"/>
    </w:pPr>
    <w:rPr>
      <w:rFonts w:ascii="Times New Roman" w:eastAsia="細明體" w:hAnsi="Times New Roman"/>
      <w:spacing w:val="-20"/>
      <w:sz w:val="24"/>
      <w:szCs w:val="24"/>
      <w:lang w:eastAsia="zh-TW"/>
    </w:rPr>
  </w:style>
  <w:style w:type="paragraph" w:customStyle="1" w:styleId="-1">
    <w:name w:val="內文-1"/>
    <w:basedOn w:val="a1"/>
    <w:uiPriority w:val="99"/>
    <w:rsid w:val="005A6C9C"/>
    <w:pPr>
      <w:widowControl w:val="0"/>
      <w:spacing w:after="0" w:line="420" w:lineRule="exact"/>
      <w:ind w:firstLine="567"/>
      <w:jc w:val="both"/>
    </w:pPr>
    <w:rPr>
      <w:rFonts w:ascii="Times New Roman" w:eastAsia="標楷體" w:hAnsi="Times New Roman"/>
      <w:kern w:val="2"/>
      <w:sz w:val="24"/>
      <w:szCs w:val="24"/>
      <w:lang w:eastAsia="zh-TW"/>
    </w:rPr>
  </w:style>
  <w:style w:type="paragraph" w:customStyle="1" w:styleId="ecxmsonormal">
    <w:name w:val="ecxmsonormal"/>
    <w:basedOn w:val="a1"/>
    <w:uiPriority w:val="99"/>
    <w:rsid w:val="005A6C9C"/>
    <w:pPr>
      <w:spacing w:after="324" w:line="240" w:lineRule="auto"/>
    </w:pPr>
    <w:rPr>
      <w:rFonts w:ascii="新細明體" w:hAnsi="新細明體" w:cs="新細明體"/>
      <w:sz w:val="24"/>
      <w:szCs w:val="24"/>
      <w:lang w:eastAsia="zh-TW"/>
    </w:rPr>
  </w:style>
  <w:style w:type="paragraph" w:customStyle="1" w:styleId="1f7">
    <w:name w:val="字元 字元1 字元"/>
    <w:basedOn w:val="a1"/>
    <w:uiPriority w:val="99"/>
    <w:rsid w:val="005A6C9C"/>
    <w:pPr>
      <w:spacing w:after="0" w:line="240" w:lineRule="auto"/>
    </w:pPr>
    <w:rPr>
      <w:rFonts w:ascii="Arial" w:hAnsi="Arial" w:cs="Arial"/>
      <w:lang w:val="en-AU"/>
    </w:rPr>
  </w:style>
  <w:style w:type="character" w:customStyle="1" w:styleId="160">
    <w:name w:val="字元 字元16"/>
    <w:rsid w:val="005A6C9C"/>
    <w:rPr>
      <w:kern w:val="2"/>
    </w:rPr>
  </w:style>
  <w:style w:type="character" w:customStyle="1" w:styleId="150">
    <w:name w:val="字元 字元15"/>
    <w:uiPriority w:val="99"/>
    <w:rsid w:val="005A6C9C"/>
    <w:rPr>
      <w:kern w:val="2"/>
    </w:rPr>
  </w:style>
  <w:style w:type="paragraph" w:customStyle="1" w:styleId="xl36">
    <w:name w:val="xl36"/>
    <w:basedOn w:val="a1"/>
    <w:uiPriority w:val="99"/>
    <w:rsid w:val="005A6C9C"/>
    <w:pPr>
      <w:pBdr>
        <w:bottom w:val="single" w:sz="4" w:space="0" w:color="auto"/>
        <w:right w:val="single" w:sz="4" w:space="0" w:color="auto"/>
      </w:pBdr>
      <w:spacing w:before="100" w:beforeAutospacing="1" w:after="100" w:afterAutospacing="1" w:line="240" w:lineRule="auto"/>
      <w:jc w:val="center"/>
    </w:pPr>
    <w:rPr>
      <w:rFonts w:ascii="Arial Unicode MS" w:hAnsi="Arial Unicode MS" w:cs="Arial Unicode MS"/>
      <w:sz w:val="24"/>
      <w:szCs w:val="24"/>
      <w:lang w:eastAsia="zh-TW"/>
    </w:rPr>
  </w:style>
  <w:style w:type="character" w:customStyle="1" w:styleId="affff8">
    <w:name w:val="一般文字 字元 字元 字元"/>
    <w:uiPriority w:val="99"/>
    <w:rsid w:val="005A6C9C"/>
    <w:rPr>
      <w:rFonts w:ascii="細明體" w:eastAsia="細明體" w:hAnsi="Courier New"/>
      <w:kern w:val="2"/>
      <w:sz w:val="24"/>
    </w:rPr>
  </w:style>
  <w:style w:type="paragraph" w:customStyle="1" w:styleId="93">
    <w:name w:val="字元9"/>
    <w:basedOn w:val="a1"/>
    <w:uiPriority w:val="99"/>
    <w:rsid w:val="005A6C9C"/>
    <w:pPr>
      <w:spacing w:after="160" w:line="240" w:lineRule="exact"/>
    </w:pPr>
    <w:rPr>
      <w:rFonts w:ascii="Tahoma" w:hAnsi="Tahoma" w:cs="Tahoma"/>
      <w:sz w:val="20"/>
      <w:szCs w:val="20"/>
    </w:rPr>
  </w:style>
  <w:style w:type="paragraph" w:customStyle="1" w:styleId="910">
    <w:name w:val="字元91"/>
    <w:basedOn w:val="a1"/>
    <w:uiPriority w:val="99"/>
    <w:rsid w:val="005A6C9C"/>
    <w:pPr>
      <w:spacing w:after="160" w:line="240" w:lineRule="exact"/>
    </w:pPr>
    <w:rPr>
      <w:rFonts w:ascii="Tahoma" w:hAnsi="Tahoma" w:cs="Tahoma"/>
      <w:sz w:val="20"/>
      <w:szCs w:val="20"/>
    </w:rPr>
  </w:style>
  <w:style w:type="paragraph" w:customStyle="1" w:styleId="210">
    <w:name w:val="本文縮排 21"/>
    <w:basedOn w:val="a1"/>
    <w:uiPriority w:val="99"/>
    <w:rsid w:val="005A6C9C"/>
    <w:pPr>
      <w:widowControl w:val="0"/>
      <w:suppressAutoHyphens/>
      <w:spacing w:after="0" w:line="480" w:lineRule="exact"/>
      <w:ind w:left="960" w:hanging="720"/>
    </w:pPr>
    <w:rPr>
      <w:rFonts w:ascii="Times New Roman" w:eastAsia="標楷體" w:hAnsi="Times New Roman"/>
      <w:kern w:val="1"/>
      <w:sz w:val="24"/>
      <w:szCs w:val="24"/>
      <w:lang w:eastAsia="ar-SA"/>
    </w:rPr>
  </w:style>
  <w:style w:type="paragraph" w:customStyle="1" w:styleId="131">
    <w:name w:val="字元13"/>
    <w:basedOn w:val="a1"/>
    <w:uiPriority w:val="99"/>
    <w:rsid w:val="005A6C9C"/>
    <w:pPr>
      <w:spacing w:after="160" w:line="240" w:lineRule="exact"/>
    </w:pPr>
    <w:rPr>
      <w:rFonts w:ascii="Tahoma" w:hAnsi="Tahoma" w:cs="Tahoma"/>
      <w:sz w:val="20"/>
      <w:szCs w:val="20"/>
    </w:rPr>
  </w:style>
  <w:style w:type="paragraph" w:customStyle="1" w:styleId="00">
    <w:name w:val="00內文"/>
    <w:basedOn w:val="a1"/>
    <w:uiPriority w:val="99"/>
    <w:rsid w:val="005A6C9C"/>
    <w:pPr>
      <w:widowControl w:val="0"/>
      <w:spacing w:after="0" w:line="360" w:lineRule="auto"/>
      <w:ind w:firstLineChars="200" w:firstLine="200"/>
      <w:jc w:val="both"/>
    </w:pPr>
    <w:rPr>
      <w:rFonts w:ascii="新細明體" w:eastAsia="標楷體" w:hAnsi="新細明體" w:cs="新細明體"/>
      <w:kern w:val="2"/>
      <w:sz w:val="26"/>
      <w:szCs w:val="26"/>
      <w:lang w:eastAsia="zh-TW"/>
    </w:rPr>
  </w:style>
  <w:style w:type="paragraph" w:customStyle="1" w:styleId="affff9">
    <w:name w:val="本文一"/>
    <w:basedOn w:val="af9"/>
    <w:uiPriority w:val="99"/>
    <w:rsid w:val="005A6C9C"/>
    <w:pPr>
      <w:adjustRightInd w:val="0"/>
      <w:spacing w:before="240" w:after="240" w:line="460" w:lineRule="exact"/>
      <w:ind w:leftChars="0" w:left="0"/>
      <w:jc w:val="center"/>
    </w:pPr>
    <w:rPr>
      <w:rFonts w:ascii="標楷體" w:eastAsia="標楷體" w:cs="標楷體"/>
      <w:b/>
      <w:bCs/>
      <w:sz w:val="36"/>
      <w:szCs w:val="36"/>
    </w:rPr>
  </w:style>
  <w:style w:type="paragraph" w:styleId="affffa">
    <w:name w:val="Salutation"/>
    <w:basedOn w:val="a1"/>
    <w:next w:val="a1"/>
    <w:link w:val="affffb"/>
    <w:rsid w:val="005A6C9C"/>
    <w:pPr>
      <w:widowControl w:val="0"/>
      <w:spacing w:after="0" w:line="240" w:lineRule="auto"/>
    </w:pPr>
    <w:rPr>
      <w:rFonts w:ascii="標楷體" w:eastAsia="標楷體" w:hAnsi="標楷體"/>
      <w:sz w:val="20"/>
      <w:szCs w:val="20"/>
      <w:lang w:eastAsia="zh-TW"/>
    </w:rPr>
  </w:style>
  <w:style w:type="character" w:customStyle="1" w:styleId="affffb">
    <w:name w:val="問候 字元"/>
    <w:basedOn w:val="a2"/>
    <w:link w:val="affffa"/>
    <w:rsid w:val="005A6C9C"/>
    <w:rPr>
      <w:rFonts w:ascii="標楷體" w:eastAsia="標楷體" w:hAnsi="標楷體" w:cs="Times New Roman"/>
      <w:kern w:val="0"/>
      <w:sz w:val="20"/>
      <w:szCs w:val="20"/>
    </w:rPr>
  </w:style>
  <w:style w:type="paragraph" w:customStyle="1" w:styleId="1-1-1">
    <w:name w:val="1-1-1"/>
    <w:basedOn w:val="a1"/>
    <w:uiPriority w:val="99"/>
    <w:rsid w:val="005A6C9C"/>
    <w:pPr>
      <w:widowControl w:val="0"/>
      <w:spacing w:after="0" w:line="400" w:lineRule="exact"/>
      <w:ind w:left="1588" w:hanging="737"/>
      <w:jc w:val="both"/>
    </w:pPr>
    <w:rPr>
      <w:rFonts w:ascii="Times New Roman" w:eastAsia="標楷體" w:hAnsi="Times New Roman"/>
      <w:kern w:val="2"/>
      <w:sz w:val="24"/>
      <w:szCs w:val="24"/>
      <w:lang w:eastAsia="zh-TW"/>
    </w:rPr>
  </w:style>
  <w:style w:type="paragraph" w:styleId="affffc">
    <w:name w:val="Closing"/>
    <w:basedOn w:val="a1"/>
    <w:link w:val="affffd"/>
    <w:uiPriority w:val="99"/>
    <w:rsid w:val="005A6C9C"/>
    <w:pPr>
      <w:widowControl w:val="0"/>
      <w:spacing w:after="0" w:line="240" w:lineRule="auto"/>
      <w:ind w:leftChars="1800" w:left="100"/>
    </w:pPr>
    <w:rPr>
      <w:rFonts w:ascii="標楷體" w:eastAsia="標楷體" w:hAnsi="標楷體"/>
      <w:color w:val="000000"/>
      <w:sz w:val="20"/>
      <w:szCs w:val="20"/>
      <w:lang w:eastAsia="zh-TW"/>
    </w:rPr>
  </w:style>
  <w:style w:type="character" w:customStyle="1" w:styleId="affffd">
    <w:name w:val="結語 字元"/>
    <w:basedOn w:val="a2"/>
    <w:link w:val="affffc"/>
    <w:uiPriority w:val="99"/>
    <w:rsid w:val="005A6C9C"/>
    <w:rPr>
      <w:rFonts w:ascii="標楷體" w:eastAsia="標楷體" w:hAnsi="標楷體" w:cs="Times New Roman"/>
      <w:color w:val="000000"/>
      <w:kern w:val="0"/>
      <w:sz w:val="20"/>
      <w:szCs w:val="20"/>
    </w:rPr>
  </w:style>
  <w:style w:type="character" w:customStyle="1" w:styleId="st1">
    <w:name w:val="st1"/>
    <w:uiPriority w:val="99"/>
    <w:rsid w:val="005A6C9C"/>
    <w:rPr>
      <w:shd w:val="clear" w:color="auto" w:fill="auto"/>
    </w:rPr>
  </w:style>
  <w:style w:type="paragraph" w:customStyle="1" w:styleId="44">
    <w:name w:val="字元4"/>
    <w:basedOn w:val="a1"/>
    <w:uiPriority w:val="99"/>
    <w:rsid w:val="005A6C9C"/>
    <w:pPr>
      <w:spacing w:after="160" w:line="240" w:lineRule="exact"/>
    </w:pPr>
    <w:rPr>
      <w:rFonts w:ascii="Tahoma" w:hAnsi="Tahoma" w:cs="Tahoma"/>
      <w:sz w:val="20"/>
      <w:szCs w:val="20"/>
    </w:rPr>
  </w:style>
  <w:style w:type="paragraph" w:customStyle="1" w:styleId="930">
    <w:name w:val="字元93"/>
    <w:basedOn w:val="a1"/>
    <w:uiPriority w:val="99"/>
    <w:rsid w:val="005A6C9C"/>
    <w:pPr>
      <w:spacing w:after="160" w:line="240" w:lineRule="exact"/>
    </w:pPr>
    <w:rPr>
      <w:rFonts w:ascii="Tahoma" w:hAnsi="Tahoma" w:cs="Tahoma"/>
      <w:sz w:val="20"/>
      <w:szCs w:val="20"/>
    </w:rPr>
  </w:style>
  <w:style w:type="character" w:customStyle="1" w:styleId="1f8">
    <w:name w:val="題號1 字元 字元"/>
    <w:uiPriority w:val="99"/>
    <w:rsid w:val="005A6C9C"/>
    <w:rPr>
      <w:rFonts w:eastAsia="標楷體"/>
      <w:b/>
      <w:color w:val="000000"/>
      <w:kern w:val="52"/>
      <w:sz w:val="52"/>
    </w:rPr>
  </w:style>
  <w:style w:type="character" w:customStyle="1" w:styleId="240">
    <w:name w:val="字元 字元24"/>
    <w:uiPriority w:val="99"/>
    <w:rsid w:val="005A6C9C"/>
    <w:rPr>
      <w:rFonts w:eastAsia="標楷體" w:hAnsi="標楷體"/>
      <w:b/>
      <w:kern w:val="2"/>
      <w:sz w:val="28"/>
    </w:rPr>
  </w:style>
  <w:style w:type="paragraph" w:customStyle="1" w:styleId="affffe">
    <w:name w:val="標題二內文"/>
    <w:basedOn w:val="a1"/>
    <w:next w:val="a1"/>
    <w:link w:val="afffff"/>
    <w:autoRedefine/>
    <w:uiPriority w:val="99"/>
    <w:rsid w:val="005A6C9C"/>
    <w:pPr>
      <w:widowControl w:val="0"/>
      <w:spacing w:after="0" w:line="360" w:lineRule="exact"/>
      <w:ind w:leftChars="200" w:left="480" w:firstLineChars="200" w:firstLine="560"/>
      <w:jc w:val="both"/>
    </w:pPr>
    <w:rPr>
      <w:rFonts w:ascii="Times New Roman" w:eastAsia="標楷體" w:hAnsi="Times New Roman"/>
      <w:sz w:val="20"/>
      <w:szCs w:val="20"/>
      <w:lang w:eastAsia="zh-TW"/>
    </w:rPr>
  </w:style>
  <w:style w:type="character" w:customStyle="1" w:styleId="afffff">
    <w:name w:val="標題二內文 字元"/>
    <w:link w:val="affffe"/>
    <w:uiPriority w:val="99"/>
    <w:locked/>
    <w:rsid w:val="005A6C9C"/>
    <w:rPr>
      <w:rFonts w:ascii="Times New Roman" w:eastAsia="標楷體" w:hAnsi="Times New Roman" w:cs="Times New Roman"/>
      <w:kern w:val="0"/>
      <w:sz w:val="20"/>
      <w:szCs w:val="20"/>
    </w:rPr>
  </w:style>
  <w:style w:type="paragraph" w:customStyle="1" w:styleId="10">
    <w:name w:val="標題10"/>
    <w:basedOn w:val="a1"/>
    <w:next w:val="a1"/>
    <w:autoRedefine/>
    <w:uiPriority w:val="99"/>
    <w:rsid w:val="005A6C9C"/>
    <w:pPr>
      <w:widowControl w:val="0"/>
      <w:numPr>
        <w:ilvl w:val="8"/>
        <w:numId w:val="2"/>
      </w:numPr>
      <w:spacing w:after="0" w:line="200" w:lineRule="atLeast"/>
      <w:jc w:val="both"/>
    </w:pPr>
    <w:rPr>
      <w:rFonts w:ascii="Times New Roman" w:eastAsia="標楷體" w:hAnsi="Times New Roman"/>
      <w:kern w:val="2"/>
      <w:sz w:val="28"/>
      <w:szCs w:val="28"/>
      <w:lang w:eastAsia="zh-TW"/>
    </w:rPr>
  </w:style>
  <w:style w:type="paragraph" w:customStyle="1" w:styleId="c16">
    <w:name w:val="c16"/>
    <w:basedOn w:val="a1"/>
    <w:uiPriority w:val="99"/>
    <w:rsid w:val="005A6C9C"/>
    <w:pPr>
      <w:spacing w:before="100" w:beforeAutospacing="1" w:after="100" w:afterAutospacing="1" w:line="240" w:lineRule="auto"/>
      <w:ind w:left="552" w:hanging="552"/>
    </w:pPr>
    <w:rPr>
      <w:rFonts w:ascii="標楷體" w:eastAsia="標楷體" w:hAnsi="Times New Roman" w:cs="標楷體"/>
      <w:sz w:val="32"/>
      <w:szCs w:val="32"/>
      <w:lang w:eastAsia="zh-TW"/>
    </w:rPr>
  </w:style>
  <w:style w:type="paragraph" w:customStyle="1" w:styleId="c12">
    <w:name w:val="c12"/>
    <w:basedOn w:val="a1"/>
    <w:uiPriority w:val="99"/>
    <w:rsid w:val="005A6C9C"/>
    <w:pPr>
      <w:spacing w:before="100" w:beforeAutospacing="1" w:after="100" w:afterAutospacing="1" w:line="240" w:lineRule="auto"/>
    </w:pPr>
    <w:rPr>
      <w:rFonts w:ascii="新細明體" w:hAnsi="Times New Roman" w:cs="新細明體"/>
      <w:sz w:val="24"/>
      <w:szCs w:val="24"/>
      <w:lang w:eastAsia="zh-TW"/>
    </w:rPr>
  </w:style>
  <w:style w:type="paragraph" w:customStyle="1" w:styleId="c22">
    <w:name w:val="c22"/>
    <w:basedOn w:val="a1"/>
    <w:uiPriority w:val="99"/>
    <w:rsid w:val="005A6C9C"/>
    <w:pPr>
      <w:spacing w:before="100" w:beforeAutospacing="1" w:after="100" w:afterAutospacing="1" w:line="240" w:lineRule="auto"/>
      <w:ind w:left="552" w:hanging="552"/>
    </w:pPr>
    <w:rPr>
      <w:rFonts w:ascii="標楷體" w:eastAsia="標楷體" w:hAnsi="Times New Roman" w:cs="標楷體"/>
      <w:sz w:val="44"/>
      <w:szCs w:val="44"/>
      <w:lang w:eastAsia="zh-TW"/>
    </w:rPr>
  </w:style>
  <w:style w:type="paragraph" w:customStyle="1" w:styleId="xl32">
    <w:name w:val="xl32"/>
    <w:basedOn w:val="a1"/>
    <w:uiPriority w:val="99"/>
    <w:rsid w:val="005A6C9C"/>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8"/>
      <w:szCs w:val="28"/>
      <w:lang w:eastAsia="zh-TW"/>
    </w:rPr>
  </w:style>
  <w:style w:type="paragraph" w:customStyle="1" w:styleId="afffff0">
    <w:name w:val="(一)"/>
    <w:basedOn w:val="a1"/>
    <w:uiPriority w:val="99"/>
    <w:rsid w:val="005A6C9C"/>
    <w:pPr>
      <w:widowControl w:val="0"/>
      <w:spacing w:after="240" w:line="240" w:lineRule="auto"/>
      <w:ind w:left="560" w:hanging="560"/>
      <w:jc w:val="both"/>
    </w:pPr>
    <w:rPr>
      <w:rFonts w:ascii="文鼎粗黑" w:eastAsia="文鼎粗黑" w:hAnsi="Times New Roman" w:cs="文鼎粗黑"/>
      <w:kern w:val="2"/>
      <w:sz w:val="24"/>
      <w:szCs w:val="24"/>
      <w:lang w:eastAsia="zh-TW"/>
    </w:rPr>
  </w:style>
  <w:style w:type="character" w:customStyle="1" w:styleId="style31">
    <w:name w:val="style31"/>
    <w:rsid w:val="005A6C9C"/>
    <w:rPr>
      <w:sz w:val="20"/>
    </w:rPr>
  </w:style>
  <w:style w:type="paragraph" w:customStyle="1" w:styleId="afffff1">
    <w:name w:val="(一)文"/>
    <w:basedOn w:val="a1"/>
    <w:uiPriority w:val="99"/>
    <w:rsid w:val="005A6C9C"/>
    <w:pPr>
      <w:widowControl w:val="0"/>
      <w:spacing w:after="0" w:line="240" w:lineRule="auto"/>
      <w:ind w:leftChars="200" w:left="480" w:firstLineChars="200" w:firstLine="480"/>
      <w:jc w:val="both"/>
    </w:pPr>
    <w:rPr>
      <w:rFonts w:ascii="Times New Roman" w:eastAsia="標楷體" w:hAnsi="Times New Roman"/>
      <w:kern w:val="2"/>
      <w:sz w:val="24"/>
      <w:szCs w:val="24"/>
      <w:lang w:eastAsia="zh-TW"/>
    </w:rPr>
  </w:style>
  <w:style w:type="paragraph" w:customStyle="1" w:styleId="2f0">
    <w:name w:val="樣式 第一行:  2 字元"/>
    <w:basedOn w:val="a1"/>
    <w:uiPriority w:val="99"/>
    <w:rsid w:val="005A6C9C"/>
    <w:pPr>
      <w:widowControl w:val="0"/>
      <w:spacing w:after="0" w:line="360" w:lineRule="auto"/>
      <w:ind w:firstLineChars="200" w:firstLine="200"/>
    </w:pPr>
    <w:rPr>
      <w:rFonts w:ascii="Times New Roman" w:hAnsi="Times New Roman"/>
      <w:kern w:val="2"/>
      <w:sz w:val="24"/>
      <w:szCs w:val="24"/>
      <w:lang w:eastAsia="zh-TW"/>
    </w:rPr>
  </w:style>
  <w:style w:type="paragraph" w:customStyle="1" w:styleId="-10">
    <w:name w:val="專案-小項次1"/>
    <w:basedOn w:val="a1"/>
    <w:uiPriority w:val="99"/>
    <w:rsid w:val="005A6C9C"/>
    <w:pPr>
      <w:widowControl w:val="0"/>
      <w:adjustRightInd w:val="0"/>
      <w:spacing w:before="120" w:after="0" w:line="480" w:lineRule="exact"/>
      <w:ind w:leftChars="75" w:left="275" w:hangingChars="200" w:hanging="200"/>
    </w:pPr>
    <w:rPr>
      <w:rFonts w:ascii="標楷體" w:eastAsia="標楷體" w:hAnsi="標楷體" w:cs="標楷體"/>
      <w:kern w:val="2"/>
      <w:sz w:val="26"/>
      <w:szCs w:val="26"/>
      <w:lang w:eastAsia="zh-TW"/>
    </w:rPr>
  </w:style>
  <w:style w:type="paragraph" w:customStyle="1" w:styleId="-2">
    <w:name w:val="專案-小標題2"/>
    <w:basedOn w:val="a1"/>
    <w:uiPriority w:val="99"/>
    <w:rsid w:val="005A6C9C"/>
    <w:pPr>
      <w:widowControl w:val="0"/>
      <w:spacing w:before="120" w:after="0" w:line="480" w:lineRule="exact"/>
      <w:ind w:left="902"/>
    </w:pPr>
    <w:rPr>
      <w:rFonts w:ascii="標楷體" w:eastAsia="標楷體" w:hAnsi="標楷體" w:cs="標楷體"/>
      <w:kern w:val="2"/>
      <w:sz w:val="26"/>
      <w:szCs w:val="26"/>
      <w:lang w:eastAsia="zh-TW"/>
    </w:rPr>
  </w:style>
  <w:style w:type="paragraph" w:customStyle="1" w:styleId="afffff2">
    <w:name w:val="大標"/>
    <w:basedOn w:val="a1"/>
    <w:uiPriority w:val="99"/>
    <w:rsid w:val="005A6C9C"/>
    <w:pPr>
      <w:widowControl w:val="0"/>
      <w:snapToGrid w:val="0"/>
      <w:spacing w:afterLines="100" w:after="0" w:line="440" w:lineRule="atLeast"/>
      <w:jc w:val="center"/>
    </w:pPr>
    <w:rPr>
      <w:rFonts w:ascii="Times New Roman" w:eastAsia="標楷體" w:hAnsi="Times New Roman"/>
      <w:kern w:val="2"/>
      <w:sz w:val="40"/>
      <w:szCs w:val="40"/>
      <w:lang w:eastAsia="zh-TW"/>
    </w:rPr>
  </w:style>
  <w:style w:type="paragraph" w:customStyle="1" w:styleId="afffff3">
    <w:name w:val="中標"/>
    <w:basedOn w:val="a1"/>
    <w:uiPriority w:val="99"/>
    <w:rsid w:val="005A6C9C"/>
    <w:pPr>
      <w:widowControl w:val="0"/>
      <w:snapToGrid w:val="0"/>
      <w:spacing w:beforeLines="30" w:afterLines="30" w:after="0" w:line="440" w:lineRule="atLeast"/>
      <w:jc w:val="both"/>
    </w:pPr>
    <w:rPr>
      <w:rFonts w:ascii="Times New Roman" w:eastAsia="標楷體" w:hAnsi="Times New Roman"/>
      <w:kern w:val="2"/>
      <w:sz w:val="36"/>
      <w:szCs w:val="36"/>
      <w:lang w:eastAsia="zh-TW"/>
    </w:rPr>
  </w:style>
  <w:style w:type="character" w:customStyle="1" w:styleId="none1">
    <w:name w:val="none1"/>
    <w:uiPriority w:val="99"/>
    <w:rsid w:val="005A6C9C"/>
    <w:rPr>
      <w:sz w:val="18"/>
      <w:u w:val="none"/>
      <w:effect w:val="none"/>
    </w:rPr>
  </w:style>
  <w:style w:type="character" w:customStyle="1" w:styleId="dialogtext1">
    <w:name w:val="dialog_text1"/>
    <w:uiPriority w:val="99"/>
    <w:rsid w:val="005A6C9C"/>
    <w:rPr>
      <w:rFonts w:ascii="s?u" w:hAnsi="s?u"/>
      <w:color w:val="000000"/>
      <w:sz w:val="22"/>
    </w:rPr>
  </w:style>
  <w:style w:type="paragraph" w:customStyle="1" w:styleId="afffff4">
    <w:name w:val="一.二."/>
    <w:basedOn w:val="a1"/>
    <w:uiPriority w:val="99"/>
    <w:rsid w:val="005A6C9C"/>
    <w:pPr>
      <w:widowControl w:val="0"/>
      <w:overflowPunct w:val="0"/>
      <w:spacing w:after="0" w:line="440" w:lineRule="atLeast"/>
      <w:ind w:left="480" w:hanging="480"/>
      <w:jc w:val="both"/>
    </w:pPr>
    <w:rPr>
      <w:rFonts w:ascii="Times New Roman" w:hAnsi="Times New Roman"/>
      <w:kern w:val="2"/>
      <w:sz w:val="24"/>
      <w:szCs w:val="24"/>
      <w:lang w:eastAsia="zh-TW"/>
    </w:rPr>
  </w:style>
  <w:style w:type="paragraph" w:customStyle="1" w:styleId="1f9">
    <w:name w:val="字元 字元 字元 字元 字元 字元 字元 字元 字元 字元 字元 字元 字元 字元 字元 字元1"/>
    <w:basedOn w:val="a1"/>
    <w:uiPriority w:val="99"/>
    <w:rsid w:val="005A6C9C"/>
    <w:pPr>
      <w:spacing w:after="0" w:line="240" w:lineRule="auto"/>
    </w:pPr>
    <w:rPr>
      <w:rFonts w:ascii="Arial" w:hAnsi="Arial" w:cs="Arial"/>
      <w:lang w:val="en-AU"/>
    </w:rPr>
  </w:style>
  <w:style w:type="paragraph" w:customStyle="1" w:styleId="1fa">
    <w:name w:val="字元 字元 字元 字元1"/>
    <w:basedOn w:val="a1"/>
    <w:uiPriority w:val="99"/>
    <w:rsid w:val="005A6C9C"/>
    <w:pPr>
      <w:spacing w:after="0" w:line="240" w:lineRule="auto"/>
    </w:pPr>
    <w:rPr>
      <w:rFonts w:ascii="Arial" w:hAnsi="Arial" w:cs="Arial"/>
      <w:lang w:val="en-AU"/>
    </w:rPr>
  </w:style>
  <w:style w:type="paragraph" w:customStyle="1" w:styleId="115">
    <w:name w:val="字元 字元 字元 字元 字元 字元 字元 字元 字元 字元 字元 字元 字元 字元 字元11"/>
    <w:basedOn w:val="a1"/>
    <w:uiPriority w:val="99"/>
    <w:rsid w:val="005A6C9C"/>
    <w:pPr>
      <w:spacing w:after="0" w:line="240" w:lineRule="auto"/>
    </w:pPr>
    <w:rPr>
      <w:rFonts w:ascii="Arial" w:hAnsi="Arial" w:cs="Arial"/>
      <w:lang w:val="en-AU"/>
    </w:rPr>
  </w:style>
  <w:style w:type="paragraph" w:customStyle="1" w:styleId="1fb">
    <w:name w:val="字元 字元 字元 字元 字元 字元 字元 字元 字元 字元 字元1"/>
    <w:basedOn w:val="a1"/>
    <w:uiPriority w:val="99"/>
    <w:rsid w:val="005A6C9C"/>
    <w:pPr>
      <w:spacing w:after="0" w:line="240" w:lineRule="auto"/>
    </w:pPr>
    <w:rPr>
      <w:rFonts w:ascii="Arial" w:hAnsi="Arial" w:cs="Arial"/>
      <w:lang w:val="en-AU"/>
    </w:rPr>
  </w:style>
  <w:style w:type="character" w:customStyle="1" w:styleId="101">
    <w:name w:val="字元 字元101"/>
    <w:uiPriority w:val="99"/>
    <w:rsid w:val="005A6C9C"/>
    <w:rPr>
      <w:rFonts w:eastAsia="新細明體"/>
      <w:kern w:val="2"/>
      <w:lang w:val="en-US" w:eastAsia="zh-TW"/>
    </w:rPr>
  </w:style>
  <w:style w:type="paragraph" w:customStyle="1" w:styleId="116">
    <w:name w:val="字元 字元 字元 字元 字元 字元 字元 字元 字元 字元 字元 字元 字元 字元 字元1 字元1"/>
    <w:basedOn w:val="a1"/>
    <w:uiPriority w:val="99"/>
    <w:rsid w:val="005A6C9C"/>
    <w:pPr>
      <w:spacing w:after="0" w:line="240" w:lineRule="auto"/>
    </w:pPr>
    <w:rPr>
      <w:rFonts w:ascii="Arial" w:hAnsi="Arial" w:cs="Arial"/>
      <w:lang w:val="en-AU"/>
    </w:rPr>
  </w:style>
  <w:style w:type="paragraph" w:customStyle="1" w:styleId="1fc">
    <w:name w:val="字元 字元 字元 字元 字元1"/>
    <w:basedOn w:val="a1"/>
    <w:uiPriority w:val="99"/>
    <w:rsid w:val="005A6C9C"/>
    <w:pPr>
      <w:spacing w:after="0" w:line="240" w:lineRule="auto"/>
    </w:pPr>
    <w:rPr>
      <w:rFonts w:ascii="Arial" w:hAnsi="Arial" w:cs="Arial"/>
      <w:lang w:val="en-AU"/>
    </w:rPr>
  </w:style>
  <w:style w:type="paragraph" w:customStyle="1" w:styleId="1fd">
    <w:name w:val="字元 字元 字元 字元 字元 字元 字元 字元1"/>
    <w:basedOn w:val="a1"/>
    <w:uiPriority w:val="99"/>
    <w:rsid w:val="005A6C9C"/>
    <w:pPr>
      <w:spacing w:after="0" w:line="240" w:lineRule="auto"/>
    </w:pPr>
    <w:rPr>
      <w:rFonts w:ascii="Arial" w:hAnsi="Arial" w:cs="Arial"/>
      <w:lang w:val="en-AU"/>
    </w:rPr>
  </w:style>
  <w:style w:type="paragraph" w:customStyle="1" w:styleId="1fe">
    <w:name w:val="字元 字元 字元 字元 字元 字元 字元 字元 字元 字元 字元 字元 字元1"/>
    <w:basedOn w:val="a1"/>
    <w:uiPriority w:val="99"/>
    <w:rsid w:val="005A6C9C"/>
    <w:pPr>
      <w:spacing w:after="0" w:line="240" w:lineRule="auto"/>
    </w:pPr>
    <w:rPr>
      <w:rFonts w:ascii="Arial" w:hAnsi="Arial" w:cs="Arial"/>
      <w:lang w:val="en-AU"/>
    </w:rPr>
  </w:style>
  <w:style w:type="character" w:customStyle="1" w:styleId="411">
    <w:name w:val="字元 字元41"/>
    <w:uiPriority w:val="99"/>
    <w:rsid w:val="005A6C9C"/>
    <w:rPr>
      <w:rFonts w:eastAsia="新細明體"/>
      <w:kern w:val="2"/>
      <w:sz w:val="24"/>
      <w:lang w:val="en-US" w:eastAsia="zh-TW"/>
    </w:rPr>
  </w:style>
  <w:style w:type="character" w:customStyle="1" w:styleId="311">
    <w:name w:val="字元 字元31"/>
    <w:uiPriority w:val="99"/>
    <w:rsid w:val="005A6C9C"/>
    <w:rPr>
      <w:rFonts w:eastAsia="新細明體"/>
      <w:b/>
      <w:kern w:val="2"/>
      <w:sz w:val="24"/>
      <w:lang w:val="en-US" w:eastAsia="zh-TW"/>
    </w:rPr>
  </w:style>
  <w:style w:type="character" w:customStyle="1" w:styleId="211">
    <w:name w:val="字元 字元21"/>
    <w:uiPriority w:val="99"/>
    <w:rsid w:val="005A6C9C"/>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rsid w:val="005A6C9C"/>
    <w:pPr>
      <w:spacing w:after="0" w:line="240" w:lineRule="auto"/>
    </w:pPr>
    <w:rPr>
      <w:rFonts w:ascii="Arial" w:hAnsi="Arial" w:cs="Arial"/>
      <w:lang w:val="en-AU"/>
    </w:rPr>
  </w:style>
  <w:style w:type="paragraph" w:customStyle="1" w:styleId="117">
    <w:name w:val="字元 字元 字元 字元 字元 字元 字元 字元 字元 字元 字元 字元 字元1 字元1"/>
    <w:basedOn w:val="a1"/>
    <w:uiPriority w:val="99"/>
    <w:rsid w:val="005A6C9C"/>
    <w:pPr>
      <w:spacing w:after="0" w:line="240" w:lineRule="auto"/>
    </w:pPr>
    <w:rPr>
      <w:rFonts w:ascii="Arial" w:hAnsi="Arial" w:cs="Arial"/>
      <w:lang w:val="en-AU"/>
    </w:rPr>
  </w:style>
  <w:style w:type="paragraph" w:customStyle="1" w:styleId="1ff">
    <w:name w:val="字元 字元 字元1"/>
    <w:basedOn w:val="a1"/>
    <w:uiPriority w:val="99"/>
    <w:rsid w:val="005A6C9C"/>
    <w:pPr>
      <w:spacing w:after="0" w:line="240" w:lineRule="auto"/>
    </w:pPr>
    <w:rPr>
      <w:rFonts w:ascii="Arial" w:hAnsi="Arial" w:cs="Arial"/>
      <w:lang w:val="en-AU"/>
    </w:rPr>
  </w:style>
  <w:style w:type="paragraph" w:customStyle="1" w:styleId="118">
    <w:name w:val="字元 字元1 字元1"/>
    <w:basedOn w:val="a1"/>
    <w:uiPriority w:val="99"/>
    <w:rsid w:val="005A6C9C"/>
    <w:pPr>
      <w:spacing w:after="0" w:line="240" w:lineRule="auto"/>
    </w:pPr>
    <w:rPr>
      <w:rFonts w:ascii="Arial" w:hAnsi="Arial" w:cs="Arial"/>
      <w:lang w:val="en-AU"/>
    </w:rPr>
  </w:style>
  <w:style w:type="character" w:customStyle="1" w:styleId="1310">
    <w:name w:val="字元 字元131"/>
    <w:uiPriority w:val="99"/>
    <w:rsid w:val="005A6C9C"/>
    <w:rPr>
      <w:rFonts w:ascii="Arial" w:eastAsia="新細明體" w:hAnsi="Arial"/>
      <w:b/>
      <w:sz w:val="48"/>
    </w:rPr>
  </w:style>
  <w:style w:type="character" w:customStyle="1" w:styleId="162">
    <w:name w:val="字元 字元162"/>
    <w:uiPriority w:val="99"/>
    <w:rsid w:val="005A6C9C"/>
    <w:rPr>
      <w:kern w:val="2"/>
    </w:rPr>
  </w:style>
  <w:style w:type="character" w:customStyle="1" w:styleId="151">
    <w:name w:val="字元 字元151"/>
    <w:uiPriority w:val="99"/>
    <w:rsid w:val="005A6C9C"/>
    <w:rPr>
      <w:kern w:val="2"/>
    </w:rPr>
  </w:style>
  <w:style w:type="paragraph" w:customStyle="1" w:styleId="121">
    <w:name w:val="字元12"/>
    <w:basedOn w:val="a1"/>
    <w:uiPriority w:val="99"/>
    <w:rsid w:val="005A6C9C"/>
    <w:pPr>
      <w:spacing w:after="160" w:line="240" w:lineRule="exact"/>
    </w:pPr>
    <w:rPr>
      <w:rFonts w:ascii="Tahoma" w:hAnsi="Tahoma" w:cs="Tahoma"/>
      <w:sz w:val="20"/>
      <w:szCs w:val="20"/>
    </w:rPr>
  </w:style>
  <w:style w:type="paragraph" w:customStyle="1" w:styleId="312">
    <w:name w:val="字元3 字元 字元 字元1"/>
    <w:basedOn w:val="a1"/>
    <w:uiPriority w:val="99"/>
    <w:rsid w:val="005A6C9C"/>
    <w:pPr>
      <w:spacing w:after="0" w:line="240" w:lineRule="auto"/>
    </w:pPr>
    <w:rPr>
      <w:rFonts w:ascii="Arial" w:hAnsi="Arial" w:cs="Arial"/>
      <w:lang w:val="en-AU"/>
    </w:rPr>
  </w:style>
  <w:style w:type="paragraph" w:customStyle="1" w:styleId="412">
    <w:name w:val="字元41"/>
    <w:basedOn w:val="a1"/>
    <w:uiPriority w:val="99"/>
    <w:rsid w:val="005A6C9C"/>
    <w:pPr>
      <w:spacing w:after="160" w:line="240" w:lineRule="exact"/>
    </w:pPr>
    <w:rPr>
      <w:rFonts w:ascii="Tahoma" w:hAnsi="Tahoma" w:cs="Tahoma"/>
      <w:sz w:val="20"/>
      <w:szCs w:val="20"/>
    </w:rPr>
  </w:style>
  <w:style w:type="paragraph" w:customStyle="1" w:styleId="920">
    <w:name w:val="字元92"/>
    <w:basedOn w:val="a1"/>
    <w:uiPriority w:val="99"/>
    <w:rsid w:val="005A6C9C"/>
    <w:pPr>
      <w:spacing w:after="160" w:line="240" w:lineRule="exact"/>
    </w:pPr>
    <w:rPr>
      <w:rFonts w:ascii="Tahoma" w:hAnsi="Tahoma" w:cs="Tahoma"/>
      <w:sz w:val="20"/>
      <w:szCs w:val="20"/>
    </w:rPr>
  </w:style>
  <w:style w:type="character" w:customStyle="1" w:styleId="241">
    <w:name w:val="字元 字元241"/>
    <w:uiPriority w:val="99"/>
    <w:rsid w:val="005A6C9C"/>
    <w:rPr>
      <w:rFonts w:eastAsia="標楷體" w:hAnsi="標楷體"/>
      <w:b/>
      <w:kern w:val="2"/>
      <w:sz w:val="28"/>
    </w:rPr>
  </w:style>
  <w:style w:type="paragraph" w:customStyle="1" w:styleId="2f2">
    <w:name w:val="表格格線2"/>
    <w:uiPriority w:val="99"/>
    <w:rsid w:val="005A6C9C"/>
    <w:pPr>
      <w:widowControl w:val="0"/>
    </w:pPr>
    <w:rPr>
      <w:rFonts w:ascii="Times New Roman" w:eastAsia="新細明體" w:hAnsi="Times New Roman" w:cs="Times New Roman"/>
      <w:color w:val="000000"/>
      <w:kern w:val="0"/>
      <w:sz w:val="20"/>
      <w:szCs w:val="20"/>
    </w:rPr>
  </w:style>
  <w:style w:type="paragraph" w:customStyle="1" w:styleId="119">
    <w:name w:val="字元11"/>
    <w:basedOn w:val="a1"/>
    <w:uiPriority w:val="99"/>
    <w:rsid w:val="005A6C9C"/>
    <w:pPr>
      <w:spacing w:after="160" w:line="240" w:lineRule="exact"/>
    </w:pPr>
    <w:rPr>
      <w:rFonts w:ascii="Tahoma" w:hAnsi="Tahoma" w:cs="Tahoma"/>
      <w:sz w:val="20"/>
      <w:szCs w:val="20"/>
    </w:rPr>
  </w:style>
  <w:style w:type="paragraph" w:customStyle="1" w:styleId="afffff5">
    <w:name w:val="國科季刊"/>
    <w:basedOn w:val="a1"/>
    <w:rsid w:val="005A6C9C"/>
    <w:pPr>
      <w:widowControl w:val="0"/>
      <w:spacing w:after="0" w:line="380" w:lineRule="exact"/>
      <w:ind w:firstLineChars="200" w:firstLine="200"/>
      <w:jc w:val="both"/>
    </w:pPr>
    <w:rPr>
      <w:rFonts w:ascii="Times New Roman" w:hAnsi="Times New Roman"/>
      <w:lang w:eastAsia="zh-TW"/>
    </w:rPr>
  </w:style>
  <w:style w:type="paragraph" w:customStyle="1" w:styleId="3b">
    <w:name w:val="清單段落3"/>
    <w:basedOn w:val="a1"/>
    <w:uiPriority w:val="99"/>
    <w:qFormat/>
    <w:rsid w:val="005A6C9C"/>
    <w:pPr>
      <w:widowControl w:val="0"/>
      <w:spacing w:after="0" w:line="240" w:lineRule="auto"/>
      <w:ind w:leftChars="200" w:left="480" w:hanging="482"/>
    </w:pPr>
    <w:rPr>
      <w:rFonts w:ascii="Times New Roman" w:hAnsi="Times New Roman"/>
      <w:kern w:val="2"/>
      <w:sz w:val="24"/>
      <w:szCs w:val="24"/>
      <w:lang w:eastAsia="zh-TW"/>
    </w:rPr>
  </w:style>
  <w:style w:type="paragraph" w:customStyle="1" w:styleId="afffff6">
    <w:name w:val="計畫抬頭"/>
    <w:basedOn w:val="a1"/>
    <w:link w:val="afffff7"/>
    <w:qFormat/>
    <w:rsid w:val="005A6C9C"/>
    <w:pPr>
      <w:widowControl w:val="0"/>
      <w:snapToGrid w:val="0"/>
      <w:spacing w:after="0" w:line="240" w:lineRule="auto"/>
      <w:jc w:val="center"/>
    </w:pPr>
    <w:rPr>
      <w:rFonts w:ascii="標楷體" w:eastAsia="標楷體" w:hAnsi="標楷體"/>
      <w:b/>
      <w:sz w:val="20"/>
      <w:szCs w:val="20"/>
      <w:lang w:eastAsia="zh-TW"/>
    </w:rPr>
  </w:style>
  <w:style w:type="character" w:customStyle="1" w:styleId="afffff7">
    <w:name w:val="計畫抬頭 字元"/>
    <w:link w:val="afffff6"/>
    <w:locked/>
    <w:rsid w:val="005A6C9C"/>
    <w:rPr>
      <w:rFonts w:ascii="標楷體" w:eastAsia="標楷體" w:hAnsi="標楷體" w:cs="Times New Roman"/>
      <w:b/>
      <w:kern w:val="0"/>
      <w:sz w:val="20"/>
      <w:szCs w:val="20"/>
    </w:rPr>
  </w:style>
  <w:style w:type="character" w:customStyle="1" w:styleId="161">
    <w:name w:val="字元 字元161"/>
    <w:uiPriority w:val="99"/>
    <w:rsid w:val="005A6C9C"/>
    <w:rPr>
      <w:rFonts w:eastAsia="新細明體"/>
      <w:kern w:val="2"/>
      <w:lang w:val="en-US" w:eastAsia="zh-TW"/>
    </w:rPr>
  </w:style>
  <w:style w:type="paragraph" w:customStyle="1" w:styleId="45">
    <w:name w:val="清單段落4"/>
    <w:basedOn w:val="a1"/>
    <w:rsid w:val="005A6C9C"/>
    <w:pPr>
      <w:widowControl w:val="0"/>
      <w:spacing w:after="0" w:line="240" w:lineRule="auto"/>
      <w:ind w:leftChars="200" w:left="480"/>
    </w:pPr>
    <w:rPr>
      <w:rFonts w:cs="Calibri"/>
      <w:kern w:val="2"/>
      <w:sz w:val="24"/>
      <w:szCs w:val="24"/>
      <w:lang w:eastAsia="zh-TW"/>
    </w:rPr>
  </w:style>
  <w:style w:type="paragraph" w:customStyle="1" w:styleId="2f3">
    <w:name w:val="目錄標題2"/>
    <w:basedOn w:val="11"/>
    <w:next w:val="a1"/>
    <w:rsid w:val="005A6C9C"/>
    <w:pPr>
      <w:keepLines/>
      <w:widowControl/>
      <w:spacing w:before="480" w:after="0" w:line="276" w:lineRule="auto"/>
      <w:outlineLvl w:val="9"/>
    </w:pPr>
    <w:rPr>
      <w:bCs/>
      <w:color w:val="365F91"/>
      <w:kern w:val="0"/>
      <w:sz w:val="28"/>
      <w:szCs w:val="28"/>
    </w:rPr>
  </w:style>
  <w:style w:type="paragraph" w:styleId="afffff8">
    <w:name w:val="TOC Heading"/>
    <w:basedOn w:val="11"/>
    <w:next w:val="a1"/>
    <w:uiPriority w:val="39"/>
    <w:qFormat/>
    <w:rsid w:val="005A6C9C"/>
    <w:pPr>
      <w:keepLines/>
      <w:widowControl/>
      <w:spacing w:before="480" w:after="0" w:line="276" w:lineRule="auto"/>
      <w:outlineLvl w:val="9"/>
    </w:pPr>
    <w:rPr>
      <w:bCs/>
      <w:color w:val="365F91"/>
      <w:kern w:val="0"/>
      <w:sz w:val="28"/>
      <w:szCs w:val="28"/>
    </w:rPr>
  </w:style>
  <w:style w:type="paragraph" w:customStyle="1" w:styleId="53">
    <w:name w:val="清單段落5"/>
    <w:basedOn w:val="a1"/>
    <w:rsid w:val="005A6C9C"/>
    <w:pPr>
      <w:widowControl w:val="0"/>
      <w:spacing w:after="0" w:line="240" w:lineRule="auto"/>
      <w:ind w:leftChars="200" w:left="480"/>
    </w:pPr>
    <w:rPr>
      <w:rFonts w:cs="Calibri"/>
      <w:kern w:val="2"/>
      <w:sz w:val="24"/>
      <w:szCs w:val="24"/>
      <w:lang w:eastAsia="zh-TW"/>
    </w:rPr>
  </w:style>
  <w:style w:type="paragraph" w:customStyle="1" w:styleId="3c">
    <w:name w:val="目錄標題3"/>
    <w:basedOn w:val="11"/>
    <w:next w:val="a1"/>
    <w:qFormat/>
    <w:rsid w:val="005A6C9C"/>
    <w:pPr>
      <w:keepLines/>
      <w:widowControl/>
      <w:spacing w:before="480" w:after="0" w:line="276" w:lineRule="auto"/>
      <w:outlineLvl w:val="9"/>
    </w:pPr>
    <w:rPr>
      <w:bCs/>
      <w:color w:val="365F91"/>
      <w:kern w:val="0"/>
      <w:sz w:val="28"/>
      <w:szCs w:val="28"/>
    </w:rPr>
  </w:style>
  <w:style w:type="character" w:customStyle="1" w:styleId="normaltext1">
    <w:name w:val="normaltext1"/>
    <w:uiPriority w:val="99"/>
    <w:rsid w:val="005A6C9C"/>
    <w:rPr>
      <w:rFonts w:ascii="Georgia" w:hAnsi="Georgia"/>
      <w:color w:val="auto"/>
      <w:spacing w:val="0"/>
      <w:sz w:val="17"/>
    </w:rPr>
  </w:style>
  <w:style w:type="paragraph" w:customStyle="1" w:styleId="2f4">
    <w:name w:val="字元 字元 字元 字元 字元 字元 字元 字元 字元 字元 字元 字元 字元2"/>
    <w:basedOn w:val="a1"/>
    <w:uiPriority w:val="99"/>
    <w:rsid w:val="005A6C9C"/>
    <w:pPr>
      <w:spacing w:after="0" w:line="240" w:lineRule="auto"/>
    </w:pPr>
    <w:rPr>
      <w:rFonts w:ascii="Arial" w:hAnsi="Arial" w:cs="Arial"/>
      <w:lang w:val="en-AU"/>
    </w:rPr>
  </w:style>
  <w:style w:type="paragraph" w:customStyle="1" w:styleId="180">
    <w:name w:val="字元 字元18"/>
    <w:basedOn w:val="a1"/>
    <w:rsid w:val="005A6C9C"/>
    <w:pPr>
      <w:spacing w:after="0" w:line="240" w:lineRule="auto"/>
    </w:pPr>
    <w:rPr>
      <w:rFonts w:ascii="Arial" w:hAnsi="Arial" w:cs="Arial"/>
      <w:lang w:val="en-AU"/>
    </w:rPr>
  </w:style>
  <w:style w:type="paragraph" w:customStyle="1" w:styleId="122">
    <w:name w:val="字元 字元 字元 字元 字元 字元 字元 字元 字元 字元 字元 字元 字元 字元 字元12"/>
    <w:basedOn w:val="a1"/>
    <w:uiPriority w:val="99"/>
    <w:rsid w:val="005A6C9C"/>
    <w:pPr>
      <w:spacing w:after="0" w:line="240" w:lineRule="auto"/>
    </w:pPr>
    <w:rPr>
      <w:rFonts w:ascii="Arial" w:hAnsi="Arial" w:cs="Arial"/>
      <w:lang w:val="en-AU"/>
    </w:rPr>
  </w:style>
  <w:style w:type="paragraph" w:customStyle="1" w:styleId="2f5">
    <w:name w:val="字元 字元 字元 字元 字元 字元 字元 字元 字元 字元 字元2"/>
    <w:basedOn w:val="a1"/>
    <w:uiPriority w:val="99"/>
    <w:rsid w:val="005A6C9C"/>
    <w:pPr>
      <w:spacing w:after="0" w:line="240" w:lineRule="auto"/>
    </w:pPr>
    <w:rPr>
      <w:rFonts w:ascii="Arial" w:hAnsi="Arial" w:cs="Arial"/>
      <w:lang w:val="en-AU"/>
    </w:rPr>
  </w:style>
  <w:style w:type="paragraph" w:customStyle="1" w:styleId="170">
    <w:name w:val="字元 字元17"/>
    <w:basedOn w:val="a1"/>
    <w:rsid w:val="005A6C9C"/>
    <w:pPr>
      <w:spacing w:after="0" w:line="240" w:lineRule="auto"/>
    </w:pPr>
    <w:rPr>
      <w:rFonts w:ascii="Arial" w:hAnsi="Arial" w:cs="Arial"/>
      <w:lang w:val="en-AU"/>
    </w:rPr>
  </w:style>
  <w:style w:type="paragraph" w:customStyle="1" w:styleId="123">
    <w:name w:val="字元 字元 字元 字元 字元 字元 字元 字元 字元 字元 字元 字元 字元 字元 字元1 字元2"/>
    <w:basedOn w:val="a1"/>
    <w:rsid w:val="005A6C9C"/>
    <w:pPr>
      <w:spacing w:after="0" w:line="240" w:lineRule="auto"/>
    </w:pPr>
    <w:rPr>
      <w:rFonts w:ascii="Arial" w:hAnsi="Arial" w:cs="Arial"/>
      <w:lang w:val="en-AU"/>
    </w:rPr>
  </w:style>
  <w:style w:type="paragraph" w:customStyle="1" w:styleId="2f6">
    <w:name w:val="字元 字元 字元 字元 字元2"/>
    <w:basedOn w:val="a1"/>
    <w:uiPriority w:val="99"/>
    <w:rsid w:val="005A6C9C"/>
    <w:pPr>
      <w:spacing w:after="0" w:line="240" w:lineRule="auto"/>
    </w:pPr>
    <w:rPr>
      <w:rFonts w:ascii="Arial" w:hAnsi="Arial" w:cs="Arial"/>
      <w:lang w:val="en-AU"/>
    </w:rPr>
  </w:style>
  <w:style w:type="paragraph" w:customStyle="1" w:styleId="2f7">
    <w:name w:val="字元 字元 字元 字元 字元 字元 字元 字元2"/>
    <w:basedOn w:val="a1"/>
    <w:uiPriority w:val="99"/>
    <w:rsid w:val="005A6C9C"/>
    <w:pPr>
      <w:spacing w:after="0" w:line="240" w:lineRule="auto"/>
    </w:pPr>
    <w:rPr>
      <w:rFonts w:ascii="Arial" w:hAnsi="Arial" w:cs="Arial"/>
      <w:lang w:val="en-AU"/>
    </w:rPr>
  </w:style>
  <w:style w:type="paragraph" w:customStyle="1" w:styleId="54">
    <w:name w:val="字元5"/>
    <w:basedOn w:val="a1"/>
    <w:rsid w:val="005A6C9C"/>
    <w:pPr>
      <w:spacing w:after="0" w:line="240" w:lineRule="auto"/>
    </w:pPr>
    <w:rPr>
      <w:rFonts w:ascii="Arial" w:hAnsi="Arial" w:cs="Arial"/>
      <w:lang w:val="en-AU"/>
    </w:rPr>
  </w:style>
  <w:style w:type="paragraph" w:customStyle="1" w:styleId="afffff9">
    <w:name w:val="(圖片)單行"/>
    <w:basedOn w:val="a1"/>
    <w:rsid w:val="005A6C9C"/>
    <w:pPr>
      <w:widowControl w:val="0"/>
      <w:overflowPunct w:val="0"/>
      <w:adjustRightInd w:val="0"/>
      <w:spacing w:after="0" w:line="240" w:lineRule="auto"/>
      <w:jc w:val="center"/>
    </w:pPr>
    <w:rPr>
      <w:rFonts w:ascii="Times New Roman" w:eastAsia="標楷體" w:hAnsi="Times New Roman"/>
      <w:kern w:val="2"/>
      <w:sz w:val="24"/>
      <w:szCs w:val="24"/>
      <w:lang w:eastAsia="zh-TW"/>
    </w:rPr>
  </w:style>
  <w:style w:type="paragraph" w:customStyle="1" w:styleId="afffffa">
    <w:name w:val="表頭"/>
    <w:basedOn w:val="a1"/>
    <w:rsid w:val="005A6C9C"/>
    <w:pPr>
      <w:widowControl w:val="0"/>
      <w:spacing w:after="0" w:line="320" w:lineRule="exact"/>
      <w:jc w:val="center"/>
    </w:pPr>
    <w:rPr>
      <w:rFonts w:ascii="華康中黑體" w:eastAsia="華康中黑體" w:hAnsi="Times New Roman" w:cs="華康中黑體"/>
      <w:kern w:val="2"/>
      <w:lang w:eastAsia="zh-TW"/>
    </w:rPr>
  </w:style>
  <w:style w:type="paragraph" w:customStyle="1" w:styleId="afffffb">
    <w:name w:val="表格"/>
    <w:basedOn w:val="a1"/>
    <w:rsid w:val="005A6C9C"/>
    <w:pPr>
      <w:widowControl w:val="0"/>
      <w:spacing w:after="0" w:line="320" w:lineRule="exact"/>
      <w:jc w:val="center"/>
    </w:pPr>
    <w:rPr>
      <w:rFonts w:ascii="新細明體" w:hAnsi="Times New Roman" w:cs="新細明體"/>
      <w:kern w:val="2"/>
      <w:lang w:eastAsia="zh-TW"/>
    </w:rPr>
  </w:style>
  <w:style w:type="paragraph" w:customStyle="1" w:styleId="afffffc">
    <w:name w:val="標"/>
    <w:basedOn w:val="a1"/>
    <w:rsid w:val="005A6C9C"/>
    <w:pPr>
      <w:widowControl w:val="0"/>
      <w:snapToGrid w:val="0"/>
      <w:spacing w:after="180" w:line="560" w:lineRule="exact"/>
    </w:pPr>
    <w:rPr>
      <w:rFonts w:ascii="華康隸書體W5" w:eastAsia="華康隸書體W5" w:hAnsi="Times New Roman" w:cs="華康隸書體W5"/>
      <w:kern w:val="2"/>
      <w:sz w:val="48"/>
      <w:szCs w:val="48"/>
      <w:lang w:eastAsia="zh-TW"/>
    </w:rPr>
  </w:style>
  <w:style w:type="paragraph" w:customStyle="1" w:styleId="1ff0">
    <w:name w:val="表1."/>
    <w:basedOn w:val="a1"/>
    <w:rsid w:val="005A6C9C"/>
    <w:pPr>
      <w:widowControl w:val="0"/>
      <w:snapToGrid w:val="0"/>
      <w:spacing w:before="60" w:after="60" w:line="240" w:lineRule="auto"/>
      <w:jc w:val="both"/>
    </w:pPr>
    <w:rPr>
      <w:rFonts w:ascii="Times New Roman" w:hAnsi="Times New Roman"/>
      <w:spacing w:val="10"/>
      <w:kern w:val="2"/>
      <w:sz w:val="18"/>
      <w:szCs w:val="18"/>
      <w:lang w:eastAsia="zh-TW"/>
    </w:rPr>
  </w:style>
  <w:style w:type="paragraph" w:customStyle="1" w:styleId="C0">
    <w:name w:val="標題C之文"/>
    <w:basedOn w:val="a1"/>
    <w:rsid w:val="005A6C9C"/>
    <w:pPr>
      <w:widowControl w:val="0"/>
      <w:spacing w:after="0" w:line="240" w:lineRule="atLeast"/>
      <w:ind w:leftChars="675" w:left="675"/>
    </w:pPr>
    <w:rPr>
      <w:rFonts w:ascii="Times New Roman" w:eastAsia="標楷體" w:hAnsi="Times New Roman"/>
      <w:kern w:val="2"/>
      <w:sz w:val="24"/>
      <w:szCs w:val="24"/>
      <w:lang w:eastAsia="zh-TW"/>
    </w:rPr>
  </w:style>
  <w:style w:type="character" w:customStyle="1" w:styleId="C1">
    <w:name w:val="標題C之文 字元"/>
    <w:rsid w:val="005A6C9C"/>
    <w:rPr>
      <w:rFonts w:eastAsia="標楷體"/>
      <w:kern w:val="2"/>
      <w:sz w:val="24"/>
      <w:lang w:val="en-US" w:eastAsia="zh-TW"/>
    </w:rPr>
  </w:style>
  <w:style w:type="paragraph" w:customStyle="1" w:styleId="1ff1">
    <w:name w:val="內文1"/>
    <w:basedOn w:val="a1"/>
    <w:rsid w:val="005A6C9C"/>
    <w:pPr>
      <w:overflowPunct w:val="0"/>
      <w:autoSpaceDE w:val="0"/>
      <w:autoSpaceDN w:val="0"/>
      <w:adjustRightInd w:val="0"/>
      <w:spacing w:after="0" w:line="336" w:lineRule="exact"/>
      <w:ind w:firstLine="482"/>
      <w:textAlignment w:val="baseline"/>
    </w:pPr>
    <w:rPr>
      <w:rFonts w:ascii="Courier New" w:eastAsia="細明體" w:hAnsi="Courier New" w:cs="Courier New"/>
      <w:sz w:val="24"/>
      <w:szCs w:val="24"/>
      <w:lang w:eastAsia="zh-TW"/>
    </w:rPr>
  </w:style>
  <w:style w:type="paragraph" w:customStyle="1" w:styleId="afffffd">
    <w:name w:val="圖片"/>
    <w:basedOn w:val="af0"/>
    <w:next w:val="aff2"/>
    <w:rsid w:val="005A6C9C"/>
    <w:pPr>
      <w:keepNext/>
      <w:widowControl/>
      <w:overflowPunct w:val="0"/>
      <w:autoSpaceDE w:val="0"/>
      <w:autoSpaceDN w:val="0"/>
      <w:adjustRightInd w:val="0"/>
      <w:textAlignment w:val="baseline"/>
    </w:pPr>
    <w:rPr>
      <w:rFonts w:ascii="Courier New" w:eastAsia="細明體" w:hAnsi="Courier New" w:cs="Courier New"/>
    </w:rPr>
  </w:style>
  <w:style w:type="paragraph" w:customStyle="1" w:styleId="1-1">
    <w:name w:val="1-1"/>
    <w:basedOn w:val="a1"/>
    <w:rsid w:val="005A6C9C"/>
    <w:pPr>
      <w:widowControl w:val="0"/>
      <w:spacing w:after="0" w:line="240" w:lineRule="auto"/>
      <w:ind w:left="200" w:hangingChars="200" w:hanging="200"/>
      <w:jc w:val="both"/>
    </w:pPr>
    <w:rPr>
      <w:rFonts w:ascii="華康細圓體" w:eastAsia="華康細圓體" w:hAnsi="Times New Roman" w:cs="華康細圓體"/>
      <w:kern w:val="22"/>
      <w:lang w:eastAsia="zh-TW"/>
    </w:rPr>
  </w:style>
  <w:style w:type="paragraph" w:customStyle="1" w:styleId="1ff2">
    <w:name w:val="樣式1"/>
    <w:basedOn w:val="11"/>
    <w:qFormat/>
    <w:rsid w:val="005A6C9C"/>
    <w:rPr>
      <w:rFonts w:ascii="標楷體" w:eastAsia="標楷體" w:hAnsi="標楷體" w:cs="標楷體"/>
      <w:b w:val="0"/>
      <w:sz w:val="36"/>
      <w:szCs w:val="36"/>
    </w:rPr>
  </w:style>
  <w:style w:type="paragraph" w:customStyle="1" w:styleId="afffffe">
    <w:name w:val="一、"/>
    <w:basedOn w:val="a1"/>
    <w:rsid w:val="005A6C9C"/>
    <w:pPr>
      <w:widowControl w:val="0"/>
      <w:snapToGrid w:val="0"/>
      <w:spacing w:before="50" w:after="50" w:line="400" w:lineRule="exact"/>
    </w:pPr>
    <w:rPr>
      <w:rFonts w:ascii="華康粗黑體" w:eastAsia="華康粗黑體" w:hAnsi="Times New Roman" w:cs="華康粗黑體"/>
      <w:kern w:val="2"/>
      <w:sz w:val="28"/>
      <w:szCs w:val="28"/>
      <w:lang w:eastAsia="zh-TW"/>
    </w:rPr>
  </w:style>
  <w:style w:type="character" w:customStyle="1" w:styleId="c100b30">
    <w:name w:val="c100b30標題字"/>
    <w:rsid w:val="005A6C9C"/>
    <w:rPr>
      <w:rFonts w:eastAsia="華康粗黑體"/>
      <w:color w:val="auto"/>
      <w:sz w:val="28"/>
    </w:rPr>
  </w:style>
  <w:style w:type="character" w:customStyle="1" w:styleId="style14">
    <w:name w:val="style14"/>
    <w:rsid w:val="005A6C9C"/>
  </w:style>
  <w:style w:type="paragraph" w:customStyle="1" w:styleId="2f8">
    <w:name w:val="表格內文2"/>
    <w:basedOn w:val="a1"/>
    <w:rsid w:val="005A6C9C"/>
    <w:pPr>
      <w:widowControl w:val="0"/>
      <w:spacing w:after="0" w:line="240" w:lineRule="auto"/>
    </w:pPr>
    <w:rPr>
      <w:rFonts w:ascii="華康中明體" w:eastAsia="華康中明體" w:hAnsi="Times New Roman" w:cs="華康中明體"/>
      <w:kern w:val="2"/>
      <w:sz w:val="20"/>
      <w:szCs w:val="20"/>
      <w:lang w:eastAsia="zh-TW"/>
    </w:rPr>
  </w:style>
  <w:style w:type="paragraph" w:customStyle="1" w:styleId="55">
    <w:name w:val=".5)表格抬頭"/>
    <w:basedOn w:val="a1"/>
    <w:rsid w:val="005A6C9C"/>
    <w:pPr>
      <w:widowControl w:val="0"/>
      <w:snapToGrid w:val="0"/>
      <w:spacing w:before="240" w:after="120" w:line="240" w:lineRule="auto"/>
      <w:jc w:val="center"/>
    </w:pPr>
    <w:rPr>
      <w:rFonts w:ascii="Times New Roman" w:eastAsia="標楷體" w:hAnsi="Times New Roman"/>
      <w:color w:val="000000"/>
      <w:kern w:val="2"/>
      <w:sz w:val="28"/>
      <w:szCs w:val="28"/>
      <w:lang w:eastAsia="zh-TW"/>
    </w:rPr>
  </w:style>
  <w:style w:type="paragraph" w:customStyle="1" w:styleId="1ff3">
    <w:name w:val="(五)內文1"/>
    <w:basedOn w:val="a1"/>
    <w:rsid w:val="005A6C9C"/>
    <w:pPr>
      <w:widowControl w:val="0"/>
      <w:snapToGrid w:val="0"/>
      <w:spacing w:after="0" w:line="240" w:lineRule="auto"/>
      <w:ind w:leftChars="200" w:left="756" w:hangingChars="115" w:hanging="276"/>
      <w:jc w:val="both"/>
    </w:pPr>
    <w:rPr>
      <w:rFonts w:ascii="Times New Roman" w:eastAsia="標楷體" w:hAnsi="Times New Roman"/>
      <w:kern w:val="2"/>
      <w:sz w:val="24"/>
      <w:szCs w:val="24"/>
      <w:lang w:eastAsia="zh-TW"/>
    </w:rPr>
  </w:style>
  <w:style w:type="paragraph" w:customStyle="1" w:styleId="affffff">
    <w:name w:val="a"/>
    <w:basedOn w:val="a1"/>
    <w:rsid w:val="005A6C9C"/>
    <w:pPr>
      <w:spacing w:before="100" w:after="100" w:line="240" w:lineRule="auto"/>
    </w:pPr>
    <w:rPr>
      <w:rFonts w:ascii="新細明體" w:hAnsi="新細明體" w:cs="新細明體"/>
      <w:sz w:val="24"/>
      <w:szCs w:val="24"/>
      <w:lang w:eastAsia="zh-TW"/>
    </w:rPr>
  </w:style>
  <w:style w:type="paragraph" w:customStyle="1" w:styleId="yiv184325404msonormal">
    <w:name w:val="yiv184325404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txtbb31">
    <w:name w:val="txt_bb31"/>
    <w:rsid w:val="005A6C9C"/>
    <w:rPr>
      <w:b/>
      <w:color w:val="auto"/>
      <w:sz w:val="23"/>
      <w:u w:val="none"/>
      <w:effect w:val="none"/>
    </w:rPr>
  </w:style>
  <w:style w:type="character" w:customStyle="1" w:styleId="p011">
    <w:name w:val="p011"/>
    <w:rsid w:val="005A6C9C"/>
    <w:rPr>
      <w:rFonts w:ascii="Verdana" w:hAnsi="Verdana"/>
      <w:color w:val="auto"/>
      <w:sz w:val="17"/>
      <w:u w:val="none"/>
      <w:effect w:val="none"/>
    </w:rPr>
  </w:style>
  <w:style w:type="character" w:customStyle="1" w:styleId="content1">
    <w:name w:val="content1"/>
    <w:rsid w:val="005A6C9C"/>
    <w:rPr>
      <w:rFonts w:ascii="Arial" w:hAnsi="Arial"/>
      <w:color w:val="auto"/>
      <w:sz w:val="18"/>
    </w:rPr>
  </w:style>
  <w:style w:type="paragraph" w:customStyle="1" w:styleId="dash5167-6587">
    <w:name w:val="dash5167-6587"/>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dash5167-6587--char">
    <w:name w:val="dash5167-6587--char"/>
    <w:rsid w:val="005A6C9C"/>
  </w:style>
  <w:style w:type="character" w:customStyle="1" w:styleId="b1">
    <w:name w:val="b1"/>
    <w:rsid w:val="005A6C9C"/>
    <w:rPr>
      <w:sz w:val="18"/>
      <w:u w:val="none"/>
      <w:effect w:val="none"/>
    </w:rPr>
  </w:style>
  <w:style w:type="character" w:customStyle="1" w:styleId="style11">
    <w:name w:val="style11"/>
    <w:rsid w:val="005A6C9C"/>
    <w:rPr>
      <w:b/>
      <w:sz w:val="24"/>
    </w:rPr>
  </w:style>
  <w:style w:type="character" w:customStyle="1" w:styleId="lg1">
    <w:name w:val="lg1"/>
    <w:rsid w:val="005A6C9C"/>
    <w:rPr>
      <w:color w:val="auto"/>
    </w:rPr>
  </w:style>
  <w:style w:type="character" w:customStyle="1" w:styleId="style351">
    <w:name w:val="style351"/>
    <w:rsid w:val="005A6C9C"/>
    <w:rPr>
      <w:rFonts w:ascii="Arial" w:hAnsi="Arial"/>
      <w:color w:val="auto"/>
      <w:sz w:val="18"/>
    </w:rPr>
  </w:style>
  <w:style w:type="paragraph" w:customStyle="1" w:styleId="affffff0">
    <w:name w:val="附錄"/>
    <w:basedOn w:val="a1"/>
    <w:rsid w:val="005A6C9C"/>
    <w:pPr>
      <w:widowControl w:val="0"/>
      <w:spacing w:after="0" w:line="240" w:lineRule="auto"/>
      <w:jc w:val="center"/>
    </w:pPr>
    <w:rPr>
      <w:rFonts w:ascii="標楷體" w:eastAsia="標楷體" w:hAnsi="標楷體" w:cs="標楷體"/>
      <w:b/>
      <w:bCs/>
      <w:kern w:val="2"/>
      <w:sz w:val="36"/>
      <w:szCs w:val="36"/>
      <w:lang w:eastAsia="zh-TW"/>
    </w:rPr>
  </w:style>
  <w:style w:type="character" w:customStyle="1" w:styleId="style21">
    <w:name w:val="style21"/>
    <w:rsid w:val="005A6C9C"/>
    <w:rPr>
      <w:sz w:val="22"/>
    </w:rPr>
  </w:style>
  <w:style w:type="paragraph" w:customStyle="1" w:styleId="73">
    <w:name w:val="樣式7"/>
    <w:basedOn w:val="a1"/>
    <w:rsid w:val="005A6C9C"/>
    <w:pPr>
      <w:widowControl w:val="0"/>
      <w:kinsoku w:val="0"/>
      <w:adjustRightInd w:val="0"/>
      <w:spacing w:after="0" w:line="360" w:lineRule="exact"/>
      <w:ind w:left="1361" w:hanging="1361"/>
      <w:textAlignment w:val="baseline"/>
    </w:pPr>
    <w:rPr>
      <w:rFonts w:ascii="Times New Roman" w:eastAsia="全真楷書" w:hAnsi="Times New Roman"/>
      <w:spacing w:val="14"/>
      <w:sz w:val="28"/>
      <w:szCs w:val="28"/>
      <w:lang w:eastAsia="zh-TW"/>
    </w:rPr>
  </w:style>
  <w:style w:type="paragraph" w:customStyle="1" w:styleId="a10">
    <w:name w:val="a1"/>
    <w:basedOn w:val="a1"/>
    <w:next w:val="a1"/>
    <w:rsid w:val="005A6C9C"/>
    <w:pPr>
      <w:widowControl w:val="0"/>
      <w:spacing w:after="0" w:line="440" w:lineRule="exact"/>
      <w:ind w:left="454" w:firstLine="284"/>
    </w:pPr>
    <w:rPr>
      <w:rFonts w:ascii="Times New Roman" w:eastAsia="華康中明體" w:hAnsi="Times New Roman"/>
      <w:kern w:val="2"/>
      <w:sz w:val="24"/>
      <w:szCs w:val="24"/>
      <w:lang w:eastAsia="zh-TW"/>
    </w:rPr>
  </w:style>
  <w:style w:type="paragraph" w:customStyle="1" w:styleId="63">
    <w:name w:val="清單段落6"/>
    <w:basedOn w:val="a1"/>
    <w:qFormat/>
    <w:rsid w:val="005A6C9C"/>
    <w:pPr>
      <w:widowControl w:val="0"/>
      <w:suppressAutoHyphens/>
      <w:spacing w:after="0" w:line="240" w:lineRule="auto"/>
      <w:ind w:left="480"/>
    </w:pPr>
    <w:rPr>
      <w:rFonts w:ascii="Times New Roman" w:hAnsi="Times New Roman"/>
      <w:kern w:val="1"/>
      <w:sz w:val="24"/>
      <w:szCs w:val="24"/>
      <w:lang w:eastAsia="zh-TW"/>
    </w:rPr>
  </w:style>
  <w:style w:type="paragraph" w:styleId="affffff1">
    <w:name w:val="No Spacing"/>
    <w:link w:val="affffff2"/>
    <w:uiPriority w:val="1"/>
    <w:qFormat/>
    <w:rsid w:val="005A6C9C"/>
    <w:pPr>
      <w:widowControl w:val="0"/>
      <w:spacing w:before="100" w:beforeAutospacing="1" w:after="100" w:afterAutospacing="1"/>
    </w:pPr>
    <w:rPr>
      <w:rFonts w:ascii="Times New Roman" w:eastAsia="新細明體" w:hAnsi="Times New Roman" w:cs="Times New Roman"/>
      <w:szCs w:val="24"/>
    </w:rPr>
  </w:style>
  <w:style w:type="paragraph" w:customStyle="1" w:styleId="affffff3">
    <w:name w:val="封面作者"/>
    <w:basedOn w:val="a1"/>
    <w:next w:val="a1"/>
    <w:rsid w:val="005A6C9C"/>
    <w:pPr>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超研澤中隸"/>
      <w:spacing w:val="20"/>
      <w:sz w:val="32"/>
      <w:szCs w:val="32"/>
      <w:lang w:eastAsia="zh-TW"/>
    </w:rPr>
  </w:style>
  <w:style w:type="paragraph" w:customStyle="1" w:styleId="Web1">
    <w:name w:val="內文 (Web)1"/>
    <w:basedOn w:val="a1"/>
    <w:uiPriority w:val="99"/>
    <w:rsid w:val="005A6C9C"/>
    <w:pPr>
      <w:suppressAutoHyphens/>
      <w:spacing w:before="28" w:after="28" w:line="240" w:lineRule="auto"/>
    </w:pPr>
    <w:rPr>
      <w:rFonts w:ascii="新細明體" w:hAnsi="新細明體" w:cs="新細明體"/>
      <w:kern w:val="1"/>
      <w:sz w:val="24"/>
      <w:szCs w:val="24"/>
      <w:lang w:eastAsia="hi-IN" w:bidi="hi-IN"/>
    </w:rPr>
  </w:style>
  <w:style w:type="paragraph" w:customStyle="1" w:styleId="NormalWeb1">
    <w:name w:val="Normal (Web)1"/>
    <w:basedOn w:val="a1"/>
    <w:uiPriority w:val="99"/>
    <w:rsid w:val="005A6C9C"/>
    <w:pPr>
      <w:suppressAutoHyphens/>
      <w:spacing w:before="28" w:after="28" w:line="240" w:lineRule="auto"/>
    </w:pPr>
    <w:rPr>
      <w:rFonts w:ascii="新細明體" w:hAnsi="新細明體" w:cs="新細明體"/>
      <w:kern w:val="2"/>
      <w:sz w:val="24"/>
      <w:szCs w:val="24"/>
      <w:lang w:eastAsia="hi-IN" w:bidi="hi-IN"/>
    </w:rPr>
  </w:style>
  <w:style w:type="paragraph" w:customStyle="1" w:styleId="NormalWeb2">
    <w:name w:val="Normal (Web)2"/>
    <w:basedOn w:val="a1"/>
    <w:uiPriority w:val="99"/>
    <w:rsid w:val="005A6C9C"/>
    <w:pPr>
      <w:suppressAutoHyphens/>
      <w:spacing w:before="28" w:after="28" w:line="240" w:lineRule="auto"/>
    </w:pPr>
    <w:rPr>
      <w:rFonts w:ascii="新細明體" w:hAnsi="新細明體" w:cs="新細明體"/>
      <w:kern w:val="1"/>
      <w:sz w:val="24"/>
      <w:szCs w:val="24"/>
      <w:lang w:eastAsia="hi-IN" w:bidi="hi-IN"/>
    </w:rPr>
  </w:style>
  <w:style w:type="character" w:customStyle="1" w:styleId="apple-converted-space">
    <w:name w:val="apple-converted-space"/>
    <w:uiPriority w:val="99"/>
    <w:rsid w:val="005A6C9C"/>
  </w:style>
  <w:style w:type="paragraph" w:customStyle="1" w:styleId="3d">
    <w:name w:val="字元 字元 字元 字元 字元 字元 字元 字元 字元 字元 字元 字元 字元3"/>
    <w:basedOn w:val="a1"/>
    <w:rsid w:val="005A6C9C"/>
    <w:pPr>
      <w:spacing w:after="0" w:line="240" w:lineRule="auto"/>
    </w:pPr>
    <w:rPr>
      <w:rFonts w:ascii="Arial" w:hAnsi="Arial" w:cs="Arial"/>
      <w:lang w:val="en-AU"/>
    </w:rPr>
  </w:style>
  <w:style w:type="paragraph" w:customStyle="1" w:styleId="1ff4">
    <w:name w:val="條1"/>
    <w:basedOn w:val="a1"/>
    <w:next w:val="a1"/>
    <w:rsid w:val="005A6C9C"/>
    <w:pPr>
      <w:widowControl w:val="0"/>
      <w:kinsoku w:val="0"/>
      <w:overflowPunct w:val="0"/>
      <w:autoSpaceDE w:val="0"/>
      <w:autoSpaceDN w:val="0"/>
      <w:spacing w:after="0" w:line="240" w:lineRule="auto"/>
      <w:ind w:left="375" w:hangingChars="375" w:hanging="375"/>
      <w:jc w:val="both"/>
      <w:textAlignment w:val="center"/>
    </w:pPr>
    <w:rPr>
      <w:rFonts w:ascii="華康細明體" w:eastAsia="華康細明體" w:hAnsi="Times New Roman" w:cs="華康細明體"/>
      <w:kern w:val="2"/>
      <w:sz w:val="21"/>
      <w:szCs w:val="21"/>
      <w:lang w:eastAsia="zh-TW"/>
    </w:rPr>
  </w:style>
  <w:style w:type="paragraph" w:customStyle="1" w:styleId="affffff4">
    <w:name w:val="款"/>
    <w:basedOn w:val="a1"/>
    <w:rsid w:val="005A6C9C"/>
    <w:pPr>
      <w:widowControl w:val="0"/>
      <w:kinsoku w:val="0"/>
      <w:overflowPunct w:val="0"/>
      <w:autoSpaceDE w:val="0"/>
      <w:autoSpaceDN w:val="0"/>
      <w:spacing w:after="0" w:line="240" w:lineRule="auto"/>
      <w:ind w:leftChars="700" w:left="800" w:hangingChars="100" w:hanging="100"/>
      <w:jc w:val="both"/>
      <w:textAlignment w:val="center"/>
    </w:pPr>
    <w:rPr>
      <w:rFonts w:ascii="華康細明體" w:eastAsia="華康細明體" w:hAnsi="細明體" w:cs="華康細明體"/>
      <w:kern w:val="2"/>
      <w:sz w:val="21"/>
      <w:szCs w:val="21"/>
      <w:lang w:eastAsia="zh-TW"/>
    </w:rPr>
  </w:style>
  <w:style w:type="paragraph" w:customStyle="1" w:styleId="affffff5">
    <w:name w:val="特殊項目符號"/>
    <w:basedOn w:val="a1"/>
    <w:next w:val="a1"/>
    <w:rsid w:val="005A6C9C"/>
    <w:pPr>
      <w:widowControl w:val="0"/>
      <w:kinsoku w:val="0"/>
      <w:overflowPunct w:val="0"/>
      <w:autoSpaceDE w:val="0"/>
      <w:autoSpaceDN w:val="0"/>
      <w:spacing w:after="0" w:line="240" w:lineRule="auto"/>
      <w:jc w:val="both"/>
      <w:textAlignment w:val="center"/>
    </w:pPr>
    <w:rPr>
      <w:rFonts w:ascii="華康細明體" w:eastAsia="華康細明體" w:hAnsi="Times New Roman" w:cs="華康細明體"/>
      <w:sz w:val="21"/>
      <w:szCs w:val="21"/>
      <w:lang w:eastAsia="zh-TW"/>
    </w:rPr>
  </w:style>
  <w:style w:type="paragraph" w:customStyle="1" w:styleId="affffff6">
    <w:name w:val="條"/>
    <w:basedOn w:val="a1"/>
    <w:rsid w:val="005A6C9C"/>
    <w:pPr>
      <w:widowControl w:val="0"/>
      <w:kinsoku w:val="0"/>
      <w:overflowPunct w:val="0"/>
      <w:autoSpaceDE w:val="0"/>
      <w:autoSpaceDN w:val="0"/>
      <w:spacing w:after="0" w:line="240" w:lineRule="auto"/>
      <w:ind w:left="500" w:hangingChars="500" w:hanging="500"/>
      <w:jc w:val="both"/>
      <w:textAlignment w:val="center"/>
    </w:pPr>
    <w:rPr>
      <w:rFonts w:ascii="華康細明體" w:eastAsia="華康細明體" w:hAnsi="細明體" w:cs="華康細明體"/>
      <w:kern w:val="2"/>
      <w:sz w:val="21"/>
      <w:szCs w:val="21"/>
      <w:lang w:eastAsia="zh-TW"/>
    </w:rPr>
  </w:style>
  <w:style w:type="paragraph" w:customStyle="1" w:styleId="affffff7">
    <w:name w:val="條文內文"/>
    <w:basedOn w:val="a1"/>
    <w:next w:val="a1"/>
    <w:rsid w:val="005A6C9C"/>
    <w:pPr>
      <w:widowControl w:val="0"/>
      <w:kinsoku w:val="0"/>
      <w:overflowPunct w:val="0"/>
      <w:autoSpaceDE w:val="0"/>
      <w:autoSpaceDN w:val="0"/>
      <w:spacing w:after="0" w:line="240" w:lineRule="auto"/>
      <w:ind w:leftChars="500" w:left="500" w:firstLineChars="200" w:firstLine="200"/>
      <w:jc w:val="both"/>
      <w:textAlignment w:val="center"/>
    </w:pPr>
    <w:rPr>
      <w:rFonts w:ascii="華康細明體" w:eastAsia="華康細明體" w:hAnsi="Times New Roman" w:cs="華康細明體"/>
      <w:kern w:val="2"/>
      <w:sz w:val="21"/>
      <w:szCs w:val="21"/>
      <w:lang w:eastAsia="zh-TW"/>
    </w:rPr>
  </w:style>
  <w:style w:type="paragraph" w:customStyle="1" w:styleId="1ff5">
    <w:name w:val="條文內文1"/>
    <w:basedOn w:val="a1"/>
    <w:next w:val="a1"/>
    <w:rsid w:val="005A6C9C"/>
    <w:pPr>
      <w:widowControl w:val="0"/>
      <w:kinsoku w:val="0"/>
      <w:overflowPunct w:val="0"/>
      <w:autoSpaceDE w:val="0"/>
      <w:autoSpaceDN w:val="0"/>
      <w:spacing w:after="0" w:line="240" w:lineRule="auto"/>
      <w:ind w:leftChars="500" w:left="500" w:firstLineChars="200" w:firstLine="200"/>
      <w:jc w:val="both"/>
      <w:textAlignment w:val="center"/>
    </w:pPr>
    <w:rPr>
      <w:rFonts w:ascii="華康細明體" w:eastAsia="華康細明體" w:hAnsi="Times New Roman" w:cs="華康細明體"/>
      <w:kern w:val="2"/>
      <w:sz w:val="21"/>
      <w:szCs w:val="21"/>
      <w:lang w:eastAsia="zh-TW"/>
    </w:rPr>
  </w:style>
  <w:style w:type="paragraph" w:customStyle="1" w:styleId="affffff8">
    <w:name w:val="章"/>
    <w:basedOn w:val="a1"/>
    <w:rsid w:val="005A6C9C"/>
    <w:pPr>
      <w:widowControl w:val="0"/>
      <w:kinsoku w:val="0"/>
      <w:overflowPunct w:val="0"/>
      <w:autoSpaceDE w:val="0"/>
      <w:autoSpaceDN w:val="0"/>
      <w:spacing w:after="0" w:line="240" w:lineRule="auto"/>
      <w:ind w:leftChars="800" w:left="800"/>
      <w:textAlignment w:val="center"/>
    </w:pPr>
    <w:rPr>
      <w:rFonts w:ascii="華康細明體" w:eastAsia="華康細明體" w:hAnsi="細明體" w:cs="華康細明體"/>
      <w:kern w:val="2"/>
      <w:sz w:val="21"/>
      <w:szCs w:val="21"/>
      <w:lang w:eastAsia="zh-TW"/>
    </w:rPr>
  </w:style>
  <w:style w:type="paragraph" w:customStyle="1" w:styleId="affffff9">
    <w:name w:val="項"/>
    <w:basedOn w:val="a1"/>
    <w:next w:val="a1"/>
    <w:rsid w:val="005A6C9C"/>
    <w:pPr>
      <w:widowControl w:val="0"/>
      <w:kinsoku w:val="0"/>
      <w:overflowPunct w:val="0"/>
      <w:autoSpaceDE w:val="0"/>
      <w:autoSpaceDN w:val="0"/>
      <w:spacing w:after="0" w:line="240" w:lineRule="auto"/>
      <w:ind w:left="100" w:hangingChars="100" w:hanging="100"/>
      <w:jc w:val="both"/>
      <w:textAlignment w:val="center"/>
    </w:pPr>
    <w:rPr>
      <w:rFonts w:ascii="華康細明體" w:eastAsia="華康細明體" w:hAnsi="Times New Roman" w:cs="華康細明體"/>
      <w:kern w:val="2"/>
      <w:sz w:val="21"/>
      <w:szCs w:val="21"/>
      <w:lang w:eastAsia="zh-TW"/>
    </w:rPr>
  </w:style>
  <w:style w:type="paragraph" w:customStyle="1" w:styleId="220">
    <w:name w:val="本文縮排 22"/>
    <w:basedOn w:val="a1"/>
    <w:rsid w:val="005A6C9C"/>
    <w:pPr>
      <w:widowControl w:val="0"/>
      <w:autoSpaceDE w:val="0"/>
      <w:autoSpaceDN w:val="0"/>
      <w:adjustRightInd w:val="0"/>
      <w:spacing w:after="0" w:line="240" w:lineRule="auto"/>
      <w:ind w:left="480" w:hanging="480"/>
      <w:textAlignment w:val="baseline"/>
    </w:pPr>
    <w:rPr>
      <w:rFonts w:ascii="Times New Roman" w:hAnsi="Times New Roman"/>
      <w:kern w:val="2"/>
      <w:sz w:val="24"/>
      <w:szCs w:val="24"/>
      <w:lang w:eastAsia="zh-TW"/>
    </w:rPr>
  </w:style>
  <w:style w:type="paragraph" w:customStyle="1" w:styleId="xl37">
    <w:name w:val="xl37"/>
    <w:basedOn w:val="a1"/>
    <w:rsid w:val="005A6C9C"/>
    <w:pPr>
      <w:pBdr>
        <w:bottom w:val="single" w:sz="4" w:space="0" w:color="auto"/>
      </w:pBdr>
      <w:spacing w:before="100" w:beforeAutospacing="1" w:after="100" w:afterAutospacing="1" w:line="240" w:lineRule="auto"/>
      <w:jc w:val="right"/>
    </w:pPr>
    <w:rPr>
      <w:rFonts w:ascii="標楷體" w:eastAsia="標楷體" w:hAnsi="標楷體" w:cs="標楷體"/>
      <w:sz w:val="24"/>
      <w:szCs w:val="24"/>
      <w:lang w:eastAsia="zh-TW"/>
    </w:rPr>
  </w:style>
  <w:style w:type="paragraph" w:customStyle="1" w:styleId="itema">
    <w:name w:val="itema"/>
    <w:basedOn w:val="a1"/>
    <w:rsid w:val="005A6C9C"/>
    <w:pPr>
      <w:spacing w:before="100" w:beforeAutospacing="1" w:after="100" w:afterAutospacing="1" w:line="240" w:lineRule="auto"/>
    </w:pPr>
    <w:rPr>
      <w:rFonts w:ascii="Arial Unicode MS" w:eastAsia="Arial Unicode MS" w:hAnsi="Arial Unicode MS" w:cs="Arial Unicode MS"/>
      <w:color w:val="000000"/>
      <w:sz w:val="24"/>
      <w:szCs w:val="24"/>
      <w:lang w:eastAsia="zh-TW"/>
    </w:rPr>
  </w:style>
  <w:style w:type="character" w:customStyle="1" w:styleId="style41">
    <w:name w:val="style41"/>
    <w:rsid w:val="005A6C9C"/>
    <w:rPr>
      <w:sz w:val="20"/>
    </w:rPr>
  </w:style>
  <w:style w:type="character" w:customStyle="1" w:styleId="til">
    <w:name w:val="til"/>
    <w:rsid w:val="005A6C9C"/>
  </w:style>
  <w:style w:type="paragraph" w:customStyle="1" w:styleId="inf">
    <w:name w:val="inf"/>
    <w:basedOn w:val="a1"/>
    <w:rsid w:val="005A6C9C"/>
    <w:pPr>
      <w:spacing w:before="100" w:beforeAutospacing="1" w:after="100" w:afterAutospacing="1" w:line="480" w:lineRule="auto"/>
    </w:pPr>
    <w:rPr>
      <w:rFonts w:ascii="Arial Unicode MS" w:eastAsia="Arial Unicode MS" w:hAnsi="Arial Unicode MS" w:cs="Arial Unicode MS"/>
      <w:sz w:val="24"/>
      <w:szCs w:val="24"/>
      <w:lang w:eastAsia="zh-TW"/>
    </w:rPr>
  </w:style>
  <w:style w:type="character" w:styleId="affffffa">
    <w:name w:val="Emphasis"/>
    <w:qFormat/>
    <w:rsid w:val="005A6C9C"/>
    <w:rPr>
      <w:rFonts w:cs="Times New Roman"/>
      <w:color w:val="auto"/>
    </w:rPr>
  </w:style>
  <w:style w:type="paragraph" w:customStyle="1" w:styleId="132">
    <w:name w:val="字元 字元13 字元 字元 字元 字元"/>
    <w:basedOn w:val="a1"/>
    <w:rsid w:val="005A6C9C"/>
    <w:pPr>
      <w:spacing w:after="0" w:line="240" w:lineRule="auto"/>
    </w:pPr>
    <w:rPr>
      <w:rFonts w:ascii="Arial" w:hAnsi="Arial" w:cs="Arial"/>
      <w:lang w:val="en-AU"/>
    </w:rPr>
  </w:style>
  <w:style w:type="paragraph" w:customStyle="1" w:styleId="1311">
    <w:name w:val="字元 字元13 字元 字元 字元 字元1"/>
    <w:basedOn w:val="a1"/>
    <w:uiPriority w:val="99"/>
    <w:rsid w:val="005A6C9C"/>
    <w:pPr>
      <w:spacing w:after="0" w:line="240" w:lineRule="auto"/>
    </w:pPr>
    <w:rPr>
      <w:rFonts w:ascii="Arial" w:hAnsi="Arial" w:cs="Arial"/>
      <w:lang w:val="en-AU"/>
    </w:rPr>
  </w:style>
  <w:style w:type="table" w:customStyle="1" w:styleId="56">
    <w:name w:val="表格格線5"/>
    <w:basedOn w:val="a3"/>
    <w:next w:val="a5"/>
    <w:uiPriority w:val="59"/>
    <w:rsid w:val="005A6C9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清單段落7"/>
    <w:basedOn w:val="a1"/>
    <w:rsid w:val="005A6C9C"/>
    <w:pPr>
      <w:widowControl w:val="0"/>
      <w:spacing w:after="0" w:line="240" w:lineRule="auto"/>
      <w:ind w:leftChars="200" w:left="480"/>
    </w:pPr>
    <w:rPr>
      <w:kern w:val="2"/>
      <w:sz w:val="24"/>
      <w:lang w:eastAsia="zh-TW"/>
    </w:rPr>
  </w:style>
  <w:style w:type="paragraph" w:customStyle="1" w:styleId="46">
    <w:name w:val="目錄標題4"/>
    <w:basedOn w:val="11"/>
    <w:next w:val="a1"/>
    <w:uiPriority w:val="39"/>
    <w:rsid w:val="005A6C9C"/>
    <w:pPr>
      <w:keepLines/>
      <w:widowControl/>
      <w:spacing w:before="480" w:after="0" w:line="276" w:lineRule="auto"/>
      <w:outlineLvl w:val="9"/>
    </w:pPr>
    <w:rPr>
      <w:bCs/>
      <w:color w:val="365F91"/>
      <w:kern w:val="0"/>
      <w:sz w:val="28"/>
      <w:szCs w:val="28"/>
      <w:lang w:val="x-none" w:eastAsia="x-none"/>
    </w:rPr>
  </w:style>
  <w:style w:type="paragraph" w:customStyle="1" w:styleId="style9">
    <w:name w:val="style9"/>
    <w:basedOn w:val="a1"/>
    <w:rsid w:val="005A6C9C"/>
    <w:pPr>
      <w:spacing w:after="0" w:line="360" w:lineRule="auto"/>
      <w:ind w:left="300" w:right="300"/>
    </w:pPr>
    <w:rPr>
      <w:rFonts w:ascii="新細明體" w:hAnsi="新細明體" w:cs="新細明體"/>
      <w:sz w:val="24"/>
      <w:szCs w:val="24"/>
      <w:lang w:eastAsia="zh-TW"/>
    </w:rPr>
  </w:style>
  <w:style w:type="character" w:customStyle="1" w:styleId="yiv273475142mailheadertext">
    <w:name w:val="yiv273475142mailheadertext"/>
    <w:basedOn w:val="a2"/>
    <w:rsid w:val="005A6C9C"/>
  </w:style>
  <w:style w:type="table" w:customStyle="1" w:styleId="3e">
    <w:name w:val="表格格線3"/>
    <w:basedOn w:val="a3"/>
    <w:next w:val="a5"/>
    <w:uiPriority w:val="99"/>
    <w:rsid w:val="005A6C9C"/>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內文2"/>
    <w:basedOn w:val="a1"/>
    <w:link w:val="2fa"/>
    <w:qFormat/>
    <w:rsid w:val="005A6C9C"/>
    <w:pPr>
      <w:widowControl w:val="0"/>
      <w:spacing w:after="0" w:line="240" w:lineRule="auto"/>
      <w:ind w:left="100" w:hangingChars="100" w:hanging="100"/>
    </w:pPr>
    <w:rPr>
      <w:rFonts w:ascii="標楷體" w:eastAsia="標楷體" w:hAnsi="標楷體"/>
      <w:kern w:val="2"/>
      <w:sz w:val="24"/>
      <w:szCs w:val="24"/>
      <w:lang w:val="x-none" w:eastAsia="x-none"/>
    </w:rPr>
  </w:style>
  <w:style w:type="character" w:customStyle="1" w:styleId="2fa">
    <w:name w:val="內文2 字元"/>
    <w:link w:val="2f9"/>
    <w:rsid w:val="005A6C9C"/>
    <w:rPr>
      <w:rFonts w:ascii="標楷體" w:eastAsia="標楷體" w:hAnsi="標楷體" w:cs="Times New Roman"/>
      <w:szCs w:val="24"/>
      <w:lang w:val="x-none" w:eastAsia="x-none"/>
    </w:rPr>
  </w:style>
  <w:style w:type="table" w:customStyle="1" w:styleId="TableNormal">
    <w:name w:val="Table Normal"/>
    <w:rsid w:val="005A6C9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
    <w:name w:val="已輸入樣式 1"/>
    <w:rsid w:val="005A6C9C"/>
    <w:pPr>
      <w:numPr>
        <w:numId w:val="3"/>
      </w:numPr>
    </w:pPr>
  </w:style>
  <w:style w:type="character" w:customStyle="1" w:styleId="Heading1Char">
    <w:name w:val="Heading 1 Char"/>
    <w:aliases w:val="題號1 Char"/>
    <w:locked/>
    <w:rsid w:val="005A6C9C"/>
    <w:rPr>
      <w:rFonts w:ascii="Cambria" w:eastAsia="新細明體" w:hAnsi="Cambria" w:cs="Times New Roman"/>
      <w:b/>
      <w:kern w:val="52"/>
      <w:sz w:val="52"/>
    </w:rPr>
  </w:style>
  <w:style w:type="character" w:customStyle="1" w:styleId="BodyTextIndent3Char">
    <w:name w:val="Body Text Indent 3 Char"/>
    <w:locked/>
    <w:rsid w:val="005A6C9C"/>
    <w:rPr>
      <w:rFonts w:ascii="Times New Roman" w:eastAsia="新細明體" w:hAnsi="Times New Roman" w:cs="Times New Roman"/>
      <w:sz w:val="16"/>
    </w:rPr>
  </w:style>
  <w:style w:type="character" w:customStyle="1" w:styleId="CommentTextChar">
    <w:name w:val="Comment Text Char"/>
    <w:locked/>
    <w:rsid w:val="005A6C9C"/>
    <w:rPr>
      <w:rFonts w:ascii="Times New Roman" w:eastAsia="新細明體" w:hAnsi="Times New Roman" w:cs="Times New Roman"/>
      <w:sz w:val="24"/>
    </w:rPr>
  </w:style>
  <w:style w:type="character" w:customStyle="1" w:styleId="BodyTextIndent2Char">
    <w:name w:val="Body Text Indent 2 Char"/>
    <w:locked/>
    <w:rsid w:val="005A6C9C"/>
    <w:rPr>
      <w:rFonts w:ascii="Times New Roman" w:eastAsia="新細明體" w:hAnsi="Times New Roman" w:cs="Times New Roman"/>
      <w:sz w:val="24"/>
    </w:rPr>
  </w:style>
  <w:style w:type="character" w:customStyle="1" w:styleId="PlainTextChar">
    <w:name w:val="Plain Text Char"/>
    <w:aliases w:val="一般文字 字元 Char"/>
    <w:locked/>
    <w:rsid w:val="005A6C9C"/>
    <w:rPr>
      <w:rFonts w:ascii="細明體" w:eastAsia="細明體" w:hAnsi="Courier New" w:cs="Times New Roman"/>
      <w:sz w:val="24"/>
    </w:rPr>
  </w:style>
  <w:style w:type="character" w:customStyle="1" w:styleId="HeaderChar">
    <w:name w:val="Header Char"/>
    <w:aliases w:val="字元 Char"/>
    <w:uiPriority w:val="99"/>
    <w:semiHidden/>
    <w:locked/>
    <w:rsid w:val="005A6C9C"/>
    <w:rPr>
      <w:rFonts w:ascii="Times New Roman" w:hAnsi="Times New Roman" w:cs="Times New Roman"/>
      <w:sz w:val="20"/>
      <w:szCs w:val="20"/>
    </w:rPr>
  </w:style>
  <w:style w:type="character" w:customStyle="1" w:styleId="BodyText3Char">
    <w:name w:val="Body Text 3 Char"/>
    <w:locked/>
    <w:rsid w:val="005A6C9C"/>
    <w:rPr>
      <w:rFonts w:ascii="Times New Roman" w:eastAsia="新細明體" w:hAnsi="Times New Roman" w:cs="Times New Roman"/>
      <w:sz w:val="16"/>
    </w:rPr>
  </w:style>
  <w:style w:type="character" w:customStyle="1" w:styleId="BodyText2Char">
    <w:name w:val="Body Text 2 Char"/>
    <w:locked/>
    <w:rsid w:val="005A6C9C"/>
    <w:rPr>
      <w:rFonts w:ascii="Times New Roman" w:eastAsia="新細明體" w:hAnsi="Times New Roman" w:cs="Times New Roman"/>
      <w:sz w:val="24"/>
    </w:rPr>
  </w:style>
  <w:style w:type="character" w:customStyle="1" w:styleId="HTMLPreformattedChar">
    <w:name w:val="HTML Preformatted Char"/>
    <w:locked/>
    <w:rsid w:val="005A6C9C"/>
    <w:rPr>
      <w:rFonts w:ascii="細明體" w:eastAsia="細明體" w:hAnsi="細明體" w:cs="Times New Roman"/>
      <w:kern w:val="0"/>
      <w:sz w:val="24"/>
    </w:rPr>
  </w:style>
  <w:style w:type="character" w:customStyle="1" w:styleId="CommentSubjectChar2">
    <w:name w:val="Comment Subject Char2"/>
    <w:uiPriority w:val="99"/>
    <w:locked/>
    <w:rsid w:val="005A6C9C"/>
    <w:rPr>
      <w:b/>
    </w:rPr>
  </w:style>
  <w:style w:type="character" w:customStyle="1" w:styleId="CommentSubjectChar1">
    <w:name w:val="Comment Subject Char1"/>
    <w:uiPriority w:val="99"/>
    <w:rsid w:val="005A6C9C"/>
    <w:rPr>
      <w:rFonts w:ascii="Times New Roman" w:eastAsia="新細明體" w:hAnsi="Times New Roman"/>
      <w:b/>
      <w:kern w:val="0"/>
      <w:sz w:val="24"/>
    </w:rPr>
  </w:style>
  <w:style w:type="character" w:customStyle="1" w:styleId="1ff6">
    <w:name w:val="分項細目1 字元"/>
    <w:link w:val="1ff7"/>
    <w:locked/>
    <w:rsid w:val="005A6C9C"/>
    <w:rPr>
      <w:rFonts w:eastAsia="標楷體"/>
    </w:rPr>
  </w:style>
  <w:style w:type="paragraph" w:customStyle="1" w:styleId="1ff7">
    <w:name w:val="分項細目1"/>
    <w:basedOn w:val="a1"/>
    <w:link w:val="1ff6"/>
    <w:rsid w:val="005A6C9C"/>
    <w:pPr>
      <w:widowControl w:val="0"/>
      <w:snapToGrid w:val="0"/>
      <w:spacing w:after="0" w:line="240" w:lineRule="auto"/>
      <w:ind w:leftChars="175" w:left="507" w:hangingChars="332" w:hanging="332"/>
    </w:pPr>
    <w:rPr>
      <w:rFonts w:asciiTheme="minorHAnsi" w:eastAsia="標楷體" w:hAnsiTheme="minorHAnsi" w:cstheme="minorBidi"/>
      <w:kern w:val="2"/>
      <w:sz w:val="24"/>
      <w:lang w:eastAsia="zh-TW"/>
    </w:rPr>
  </w:style>
  <w:style w:type="character" w:customStyle="1" w:styleId="28">
    <w:name w:val="樣式2 字元"/>
    <w:link w:val="27"/>
    <w:locked/>
    <w:rsid w:val="005A6C9C"/>
    <w:rPr>
      <w:rFonts w:ascii="標楷體" w:eastAsia="標楷體" w:hAnsi="Times New Roman" w:cs="標楷體"/>
      <w:sz w:val="28"/>
      <w:szCs w:val="28"/>
    </w:rPr>
  </w:style>
  <w:style w:type="paragraph" w:customStyle="1" w:styleId="FCA195468ECD454DBAA3B54F625568E4">
    <w:name w:val="FCA195468ECD454DBAA3B54F625568E4"/>
    <w:rsid w:val="005A6C9C"/>
    <w:pPr>
      <w:spacing w:after="200" w:line="276" w:lineRule="auto"/>
    </w:pPr>
    <w:rPr>
      <w:rFonts w:ascii="Calibri" w:eastAsia="新細明體" w:hAnsi="Calibri" w:cs="Times New Roman"/>
      <w:kern w:val="0"/>
      <w:sz w:val="22"/>
      <w:lang w:eastAsia="en-US"/>
    </w:rPr>
  </w:style>
  <w:style w:type="paragraph" w:customStyle="1" w:styleId="000">
    <w:name w:val="000.內文"/>
    <w:rsid w:val="005A6C9C"/>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rsid w:val="005A6C9C"/>
  </w:style>
  <w:style w:type="character" w:customStyle="1" w:styleId="mg">
    <w:name w:val="mg"/>
    <w:rsid w:val="005A6C9C"/>
  </w:style>
  <w:style w:type="character" w:customStyle="1" w:styleId="il">
    <w:name w:val="il"/>
    <w:rsid w:val="005A6C9C"/>
  </w:style>
  <w:style w:type="character" w:customStyle="1" w:styleId="td021">
    <w:name w:val="td021"/>
    <w:rsid w:val="005A6C9C"/>
    <w:rPr>
      <w:rFonts w:ascii="Verdana" w:hAnsi="Verdana"/>
      <w:color w:val="333333"/>
      <w:sz w:val="27"/>
    </w:rPr>
  </w:style>
  <w:style w:type="character" w:customStyle="1" w:styleId="11a">
    <w:name w:val="標題 1 字元1"/>
    <w:aliases w:val="題號1 字元1"/>
    <w:rsid w:val="005A6C9C"/>
    <w:rPr>
      <w:rFonts w:ascii="Cambria" w:eastAsia="新細明體" w:hAnsi="Cambria"/>
      <w:b/>
      <w:kern w:val="52"/>
      <w:sz w:val="52"/>
    </w:rPr>
  </w:style>
  <w:style w:type="character" w:customStyle="1" w:styleId="1ff8">
    <w:name w:val="結語 字元1"/>
    <w:uiPriority w:val="99"/>
    <w:semiHidden/>
    <w:rsid w:val="005A6C9C"/>
    <w:rPr>
      <w:rFonts w:ascii="Times New Roman" w:eastAsia="新細明體" w:hAnsi="Times New Roman" w:cs="Times New Roman"/>
      <w:sz w:val="24"/>
      <w:szCs w:val="24"/>
    </w:rPr>
  </w:style>
  <w:style w:type="character" w:customStyle="1" w:styleId="1ff9">
    <w:name w:val="問候 字元1"/>
    <w:uiPriority w:val="99"/>
    <w:semiHidden/>
    <w:rsid w:val="005A6C9C"/>
    <w:rPr>
      <w:rFonts w:ascii="Times New Roman" w:eastAsia="新細明體" w:hAnsi="Times New Roman" w:cs="Times New Roman"/>
      <w:sz w:val="24"/>
      <w:szCs w:val="24"/>
    </w:rPr>
  </w:style>
  <w:style w:type="character" w:customStyle="1" w:styleId="1ffa">
    <w:name w:val="日期 字元1"/>
    <w:uiPriority w:val="99"/>
    <w:semiHidden/>
    <w:rsid w:val="005A6C9C"/>
    <w:rPr>
      <w:rFonts w:ascii="Times New Roman" w:eastAsia="新細明體" w:hAnsi="Times New Roman" w:cs="Times New Roman"/>
      <w:sz w:val="24"/>
      <w:szCs w:val="24"/>
    </w:rPr>
  </w:style>
  <w:style w:type="character" w:customStyle="1" w:styleId="1ffb">
    <w:name w:val="註釋標題 字元1"/>
    <w:uiPriority w:val="99"/>
    <w:semiHidden/>
    <w:rsid w:val="005A6C9C"/>
    <w:rPr>
      <w:rFonts w:ascii="Times New Roman" w:eastAsia="新細明體" w:hAnsi="Times New Roman" w:cs="Times New Roman"/>
      <w:sz w:val="24"/>
      <w:szCs w:val="24"/>
    </w:rPr>
  </w:style>
  <w:style w:type="paragraph" w:customStyle="1" w:styleId="1ffc">
    <w:name w:val="無間距1"/>
    <w:rsid w:val="005A6C9C"/>
    <w:pPr>
      <w:widowControl w:val="0"/>
    </w:pPr>
    <w:rPr>
      <w:rFonts w:ascii="Times New Roman" w:eastAsia="新細明體" w:hAnsi="Times New Roman" w:cs="Times New Roman"/>
      <w:szCs w:val="24"/>
    </w:rPr>
  </w:style>
  <w:style w:type="paragraph" w:customStyle="1" w:styleId="affffffb">
    <w:name w:val="字元 字元 字元 字元 字元 字元 字元 字元 字元 字元 字元 字元"/>
    <w:basedOn w:val="a1"/>
    <w:rsid w:val="005A6C9C"/>
    <w:pPr>
      <w:spacing w:after="0" w:line="240" w:lineRule="auto"/>
    </w:pPr>
    <w:rPr>
      <w:rFonts w:ascii="Arial" w:hAnsi="Arial" w:cs="Arial"/>
      <w:lang w:val="en-AU"/>
    </w:rPr>
  </w:style>
  <w:style w:type="paragraph" w:customStyle="1" w:styleId="yiv1158010230msonormal">
    <w:name w:val="yiv1158010230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yiv855218952msonormal">
    <w:name w:val="yiv855218952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yiv392177377msonormal">
    <w:name w:val="yiv392177377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260">
    <w:name w:val="字元 字元26"/>
    <w:basedOn w:val="a1"/>
    <w:rsid w:val="005A6C9C"/>
    <w:pPr>
      <w:spacing w:after="0" w:line="240" w:lineRule="auto"/>
    </w:pPr>
    <w:rPr>
      <w:rFonts w:ascii="Arial" w:hAnsi="Arial" w:cs="Arial"/>
      <w:lang w:val="en-AU"/>
    </w:rPr>
  </w:style>
  <w:style w:type="paragraph" w:customStyle="1" w:styleId="1100">
    <w:name w:val="字元 字元110"/>
    <w:basedOn w:val="a1"/>
    <w:rsid w:val="005A6C9C"/>
    <w:pPr>
      <w:spacing w:after="0" w:line="240" w:lineRule="auto"/>
    </w:pPr>
    <w:rPr>
      <w:rFonts w:ascii="Arial" w:hAnsi="Arial" w:cs="Arial"/>
      <w:lang w:val="en-AU"/>
    </w:rPr>
  </w:style>
  <w:style w:type="paragraph" w:customStyle="1" w:styleId="Normal1">
    <w:name w:val="Normal1"/>
    <w:rsid w:val="005A6C9C"/>
    <w:pPr>
      <w:widowControl w:val="0"/>
      <w:adjustRightInd w:val="0"/>
      <w:spacing w:line="336" w:lineRule="exact"/>
    </w:pPr>
    <w:rPr>
      <w:rFonts w:ascii="細明體" w:eastAsia="細明體" w:hAnsi="Times New Roman" w:cs="Times New Roman"/>
      <w:kern w:val="0"/>
      <w:szCs w:val="20"/>
    </w:rPr>
  </w:style>
  <w:style w:type="paragraph" w:customStyle="1" w:styleId="1ffd">
    <w:name w:val="註解文字1"/>
    <w:rsid w:val="005A6C9C"/>
    <w:pPr>
      <w:widowControl w:val="0"/>
    </w:pPr>
    <w:rPr>
      <w:rFonts w:ascii="Times New Roman" w:eastAsia="新細明體" w:hAnsi="Times New Roman" w:cs="Times New Roman"/>
      <w:color w:val="000000"/>
      <w:szCs w:val="20"/>
    </w:rPr>
  </w:style>
  <w:style w:type="paragraph" w:customStyle="1" w:styleId="1ffe">
    <w:name w:val="1."/>
    <w:rsid w:val="005A6C9C"/>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rsid w:val="005A6C9C"/>
    <w:pPr>
      <w:spacing w:after="0" w:line="240" w:lineRule="auto"/>
    </w:pPr>
    <w:rPr>
      <w:rFonts w:ascii="Arial" w:hAnsi="Arial" w:cs="Arial"/>
      <w:lang w:val="en-AU"/>
    </w:rPr>
  </w:style>
  <w:style w:type="paragraph" w:customStyle="1" w:styleId="-11">
    <w:name w:val="彩色清單 - 輔色 11"/>
    <w:basedOn w:val="a1"/>
    <w:qFormat/>
    <w:rsid w:val="005A6C9C"/>
    <w:pPr>
      <w:widowControl w:val="0"/>
      <w:spacing w:after="0" w:line="240" w:lineRule="auto"/>
      <w:ind w:leftChars="200" w:left="480"/>
    </w:pPr>
    <w:rPr>
      <w:rFonts w:ascii="Times New Roman" w:hAnsi="Times New Roman"/>
      <w:kern w:val="2"/>
      <w:sz w:val="24"/>
      <w:szCs w:val="24"/>
      <w:lang w:eastAsia="zh-TW"/>
    </w:rPr>
  </w:style>
  <w:style w:type="character" w:customStyle="1" w:styleId="230">
    <w:name w:val="字元 字元23"/>
    <w:rsid w:val="005A6C9C"/>
    <w:rPr>
      <w:rFonts w:ascii="標楷體" w:eastAsia="標楷體" w:hAnsi="標楷體"/>
      <w:b/>
      <w:kern w:val="2"/>
      <w:sz w:val="36"/>
      <w:lang w:val="en-US" w:eastAsia="zh-TW"/>
    </w:rPr>
  </w:style>
  <w:style w:type="character" w:customStyle="1" w:styleId="221">
    <w:name w:val="字元 字元22"/>
    <w:rsid w:val="005A6C9C"/>
    <w:rPr>
      <w:rFonts w:ascii="標楷體" w:eastAsia="標楷體" w:hAnsi="標楷體"/>
      <w:kern w:val="2"/>
      <w:sz w:val="28"/>
      <w:lang w:val="en-US" w:eastAsia="zh-TW"/>
    </w:rPr>
  </w:style>
  <w:style w:type="character" w:customStyle="1" w:styleId="200">
    <w:name w:val="字元 字元20"/>
    <w:rsid w:val="005A6C9C"/>
    <w:rPr>
      <w:rFonts w:ascii="標楷體" w:eastAsia="標楷體" w:hAnsi="標楷體"/>
      <w:kern w:val="2"/>
      <w:sz w:val="36"/>
      <w:lang w:val="en-US" w:eastAsia="zh-TW"/>
    </w:rPr>
  </w:style>
  <w:style w:type="character" w:customStyle="1" w:styleId="190">
    <w:name w:val="字元 字元19"/>
    <w:rsid w:val="005A6C9C"/>
    <w:rPr>
      <w:rFonts w:ascii="標楷體" w:eastAsia="標楷體" w:hAnsi="標楷體"/>
      <w:kern w:val="2"/>
      <w:sz w:val="28"/>
      <w:lang w:val="en-US" w:eastAsia="zh-TW"/>
    </w:rPr>
  </w:style>
  <w:style w:type="character" w:customStyle="1" w:styleId="1110">
    <w:name w:val="字元 字元111"/>
    <w:rsid w:val="005A6C9C"/>
    <w:rPr>
      <w:rFonts w:ascii="新細明體" w:eastAsia="新細明體" w:hAnsi="新細明體"/>
      <w:kern w:val="2"/>
      <w:sz w:val="24"/>
      <w:lang w:val="en-US" w:eastAsia="zh-TW"/>
    </w:rPr>
  </w:style>
  <w:style w:type="character" w:customStyle="1" w:styleId="250">
    <w:name w:val="字元 字元25"/>
    <w:rsid w:val="005A6C9C"/>
    <w:rPr>
      <w:rFonts w:ascii="Times New Roman" w:eastAsia="新細明體" w:hAnsi="Times New Roman"/>
      <w:sz w:val="24"/>
      <w:lang w:eastAsia="ar-SA" w:bidi="ar-SA"/>
    </w:rPr>
  </w:style>
  <w:style w:type="character" w:customStyle="1" w:styleId="270">
    <w:name w:val="字元 字元27"/>
    <w:rsid w:val="005A6C9C"/>
    <w:rPr>
      <w:rFonts w:ascii="新細明體" w:eastAsia="新細明體" w:hAnsi="新細明體"/>
      <w:kern w:val="2"/>
      <w:lang w:val="en-US" w:eastAsia="zh-TW"/>
    </w:rPr>
  </w:style>
  <w:style w:type="character" w:customStyle="1" w:styleId="yiv1356832918apple-tab-span">
    <w:name w:val="yiv1356832918apple-tab-span"/>
    <w:rsid w:val="005A6C9C"/>
    <w:rPr>
      <w:rFonts w:cs="Times New Roman"/>
    </w:rPr>
  </w:style>
  <w:style w:type="paragraph" w:customStyle="1" w:styleId="affffffc">
    <w:name w:val="子標題"/>
    <w:next w:val="1ff1"/>
    <w:rsid w:val="005A6C9C"/>
    <w:pPr>
      <w:keepNext/>
      <w:outlineLvl w:val="0"/>
    </w:pPr>
    <w:rPr>
      <w:rFonts w:ascii="Helvetica" w:eastAsia="新細明體" w:hAnsi="Helvetica" w:cs="Times New Roman"/>
      <w:b/>
      <w:color w:val="000000"/>
      <w:kern w:val="0"/>
      <w:szCs w:val="20"/>
    </w:rPr>
  </w:style>
  <w:style w:type="paragraph" w:customStyle="1" w:styleId="231">
    <w:name w:val="本文縮排 23"/>
    <w:basedOn w:val="a1"/>
    <w:rsid w:val="005A6C9C"/>
    <w:pPr>
      <w:widowControl w:val="0"/>
      <w:autoSpaceDE w:val="0"/>
      <w:autoSpaceDN w:val="0"/>
      <w:adjustRightInd w:val="0"/>
      <w:spacing w:after="0" w:line="240" w:lineRule="auto"/>
      <w:ind w:left="480" w:hanging="480"/>
      <w:textAlignment w:val="baseline"/>
    </w:pPr>
    <w:rPr>
      <w:rFonts w:ascii="Times New Roman" w:hAnsi="Times New Roman"/>
      <w:kern w:val="2"/>
      <w:sz w:val="24"/>
      <w:szCs w:val="20"/>
      <w:lang w:eastAsia="zh-TW"/>
    </w:rPr>
  </w:style>
  <w:style w:type="paragraph" w:styleId="affffffd">
    <w:name w:val="Subtitle"/>
    <w:basedOn w:val="a1"/>
    <w:next w:val="a1"/>
    <w:link w:val="affffffe"/>
    <w:uiPriority w:val="11"/>
    <w:qFormat/>
    <w:rsid w:val="005A6C9C"/>
    <w:pPr>
      <w:spacing w:after="60" w:line="240" w:lineRule="auto"/>
      <w:jc w:val="center"/>
      <w:outlineLvl w:val="1"/>
    </w:pPr>
    <w:rPr>
      <w:rFonts w:ascii="Cambria" w:hAnsi="Cambria"/>
      <w:sz w:val="24"/>
      <w:szCs w:val="24"/>
    </w:rPr>
  </w:style>
  <w:style w:type="character" w:customStyle="1" w:styleId="affffffe">
    <w:name w:val="副標題 字元"/>
    <w:basedOn w:val="a2"/>
    <w:link w:val="affffffd"/>
    <w:uiPriority w:val="11"/>
    <w:rsid w:val="005A6C9C"/>
    <w:rPr>
      <w:rFonts w:ascii="Cambria" w:eastAsia="新細明體" w:hAnsi="Cambria" w:cs="Times New Roman"/>
      <w:kern w:val="0"/>
      <w:szCs w:val="24"/>
      <w:lang w:eastAsia="en-US"/>
    </w:rPr>
  </w:style>
  <w:style w:type="paragraph" w:styleId="afffffff">
    <w:name w:val="Quote"/>
    <w:basedOn w:val="a1"/>
    <w:next w:val="a1"/>
    <w:link w:val="afffffff0"/>
    <w:uiPriority w:val="29"/>
    <w:qFormat/>
    <w:rsid w:val="005A6C9C"/>
    <w:pPr>
      <w:spacing w:after="0" w:line="240" w:lineRule="auto"/>
    </w:pPr>
    <w:rPr>
      <w:i/>
      <w:sz w:val="24"/>
      <w:szCs w:val="24"/>
    </w:rPr>
  </w:style>
  <w:style w:type="character" w:customStyle="1" w:styleId="afffffff0">
    <w:name w:val="引文 字元"/>
    <w:basedOn w:val="a2"/>
    <w:link w:val="afffffff"/>
    <w:uiPriority w:val="29"/>
    <w:rsid w:val="005A6C9C"/>
    <w:rPr>
      <w:rFonts w:ascii="Calibri" w:eastAsia="新細明體" w:hAnsi="Calibri" w:cs="Times New Roman"/>
      <w:i/>
      <w:kern w:val="0"/>
      <w:szCs w:val="24"/>
      <w:lang w:eastAsia="en-US"/>
    </w:rPr>
  </w:style>
  <w:style w:type="paragraph" w:styleId="afffffff1">
    <w:name w:val="Intense Quote"/>
    <w:basedOn w:val="a1"/>
    <w:next w:val="a1"/>
    <w:link w:val="afffffff2"/>
    <w:uiPriority w:val="30"/>
    <w:qFormat/>
    <w:rsid w:val="005A6C9C"/>
    <w:pPr>
      <w:spacing w:after="0" w:line="240" w:lineRule="auto"/>
      <w:ind w:left="720" w:right="720"/>
    </w:pPr>
    <w:rPr>
      <w:b/>
      <w:i/>
      <w:sz w:val="24"/>
    </w:rPr>
  </w:style>
  <w:style w:type="character" w:customStyle="1" w:styleId="afffffff2">
    <w:name w:val="鮮明引文 字元"/>
    <w:basedOn w:val="a2"/>
    <w:link w:val="afffffff1"/>
    <w:uiPriority w:val="30"/>
    <w:rsid w:val="005A6C9C"/>
    <w:rPr>
      <w:rFonts w:ascii="Calibri" w:eastAsia="新細明體" w:hAnsi="Calibri" w:cs="Times New Roman"/>
      <w:b/>
      <w:i/>
      <w:kern w:val="0"/>
      <w:lang w:eastAsia="en-US"/>
    </w:rPr>
  </w:style>
  <w:style w:type="character" w:styleId="afffffff3">
    <w:name w:val="Subtle Emphasis"/>
    <w:uiPriority w:val="19"/>
    <w:qFormat/>
    <w:rsid w:val="005A6C9C"/>
    <w:rPr>
      <w:rFonts w:cs="Times New Roman"/>
      <w:i/>
      <w:color w:val="5A5A5A"/>
    </w:rPr>
  </w:style>
  <w:style w:type="character" w:styleId="afffffff4">
    <w:name w:val="Intense Emphasis"/>
    <w:uiPriority w:val="21"/>
    <w:qFormat/>
    <w:rsid w:val="005A6C9C"/>
    <w:rPr>
      <w:rFonts w:cs="Times New Roman"/>
      <w:b/>
      <w:i/>
      <w:sz w:val="24"/>
      <w:szCs w:val="24"/>
      <w:u w:val="single"/>
    </w:rPr>
  </w:style>
  <w:style w:type="character" w:styleId="afffffff5">
    <w:name w:val="Subtle Reference"/>
    <w:uiPriority w:val="31"/>
    <w:qFormat/>
    <w:rsid w:val="005A6C9C"/>
    <w:rPr>
      <w:rFonts w:cs="Times New Roman"/>
      <w:sz w:val="24"/>
      <w:szCs w:val="24"/>
      <w:u w:val="single"/>
    </w:rPr>
  </w:style>
  <w:style w:type="character" w:styleId="afffffff6">
    <w:name w:val="Intense Reference"/>
    <w:uiPriority w:val="32"/>
    <w:qFormat/>
    <w:rsid w:val="005A6C9C"/>
    <w:rPr>
      <w:rFonts w:cs="Times New Roman"/>
      <w:b/>
      <w:sz w:val="24"/>
      <w:u w:val="single"/>
    </w:rPr>
  </w:style>
  <w:style w:type="character" w:styleId="afffffff7">
    <w:name w:val="Book Title"/>
    <w:uiPriority w:val="33"/>
    <w:qFormat/>
    <w:rsid w:val="005A6C9C"/>
    <w:rPr>
      <w:rFonts w:ascii="Cambria" w:eastAsia="新細明體" w:hAnsi="Cambria" w:cs="Times New Roman"/>
      <w:b/>
      <w:i/>
      <w:sz w:val="24"/>
      <w:szCs w:val="24"/>
    </w:rPr>
  </w:style>
  <w:style w:type="character" w:styleId="afffffff8">
    <w:name w:val="Placeholder Text"/>
    <w:uiPriority w:val="99"/>
    <w:semiHidden/>
    <w:rsid w:val="005A6C9C"/>
    <w:rPr>
      <w:rFonts w:cs="Times New Roman"/>
      <w:color w:val="808080"/>
    </w:rPr>
  </w:style>
  <w:style w:type="paragraph" w:styleId="afffffff9">
    <w:name w:val="Revision"/>
    <w:hidden/>
    <w:uiPriority w:val="99"/>
    <w:semiHidden/>
    <w:rsid w:val="005A6C9C"/>
    <w:rPr>
      <w:rFonts w:ascii="Times New Roman" w:eastAsia="新細明體" w:hAnsi="Times New Roman" w:cs="Times New Roman"/>
      <w:szCs w:val="24"/>
    </w:rPr>
  </w:style>
  <w:style w:type="character" w:customStyle="1" w:styleId="413">
    <w:name w:val="標題 4 字元1"/>
    <w:uiPriority w:val="9"/>
    <w:semiHidden/>
    <w:rsid w:val="005A6C9C"/>
    <w:rPr>
      <w:rFonts w:ascii="Cambria" w:eastAsia="新細明體" w:hAnsi="Cambria" w:cs="Times New Roman"/>
      <w:sz w:val="36"/>
      <w:szCs w:val="36"/>
    </w:rPr>
  </w:style>
  <w:style w:type="table" w:customStyle="1" w:styleId="DefaultTable">
    <w:name w:val="Default Table"/>
    <w:uiPriority w:val="99"/>
    <w:rsid w:val="005A6C9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rsid w:val="005A6C9C"/>
    <w:rPr>
      <w:rFonts w:ascii="Arial" w:eastAsia="華康黑體 Std W5"/>
      <w:sz w:val="29"/>
    </w:rPr>
  </w:style>
  <w:style w:type="character" w:customStyle="1" w:styleId="CharAttribute26">
    <w:name w:val="CharAttribute26"/>
    <w:rsid w:val="005A6C9C"/>
    <w:rPr>
      <w:rFonts w:ascii="華康圓體 Std W5" w:eastAsia="華康圓體 Std W5"/>
      <w:sz w:val="22"/>
    </w:rPr>
  </w:style>
  <w:style w:type="character" w:customStyle="1" w:styleId="CharAttribute27">
    <w:name w:val="CharAttribute27"/>
    <w:rsid w:val="005A6C9C"/>
    <w:rPr>
      <w:rFonts w:ascii="Arial" w:eastAsia="華康明體 Std W5"/>
      <w:sz w:val="22"/>
    </w:rPr>
  </w:style>
  <w:style w:type="character" w:customStyle="1" w:styleId="CharAttribute28">
    <w:name w:val="CharAttribute28"/>
    <w:rsid w:val="005A6C9C"/>
    <w:rPr>
      <w:rFonts w:ascii="Arial" w:eastAsia="華康明體 Std W5"/>
      <w:color w:val="FF0000"/>
      <w:sz w:val="22"/>
    </w:rPr>
  </w:style>
  <w:style w:type="paragraph" w:customStyle="1" w:styleId="ParaAttribute1">
    <w:name w:val="ParaAttribute1"/>
    <w:uiPriority w:val="99"/>
    <w:rsid w:val="005A6C9C"/>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rsid w:val="005A6C9C"/>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rsid w:val="005A6C9C"/>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5A6C9C"/>
    <w:pPr>
      <w:widowControl w:val="0"/>
    </w:pPr>
    <w:rPr>
      <w:rFonts w:ascii="Times New Roman" w:eastAsia="Batang" w:hAnsi="Times New Roman" w:cs="Times New Roman"/>
      <w:kern w:val="0"/>
      <w:sz w:val="20"/>
      <w:szCs w:val="20"/>
    </w:rPr>
  </w:style>
  <w:style w:type="paragraph" w:customStyle="1" w:styleId="ParaAttribute83">
    <w:name w:val="ParaAttribute83"/>
    <w:rsid w:val="005A6C9C"/>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5A6C9C"/>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5A6C9C"/>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5A6C9C"/>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5A6C9C"/>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5A6C9C"/>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5A6C9C"/>
    <w:pPr>
      <w:widowControl w:val="0"/>
    </w:pPr>
    <w:rPr>
      <w:rFonts w:ascii="Times New Roman" w:eastAsia="Batang" w:hAnsi="Times New Roman" w:cs="Times New Roman"/>
      <w:kern w:val="0"/>
      <w:sz w:val="20"/>
      <w:szCs w:val="20"/>
    </w:rPr>
  </w:style>
  <w:style w:type="paragraph" w:customStyle="1" w:styleId="ParaAttribute91">
    <w:name w:val="ParaAttribute91"/>
    <w:rsid w:val="005A6C9C"/>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5A6C9C"/>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rsid w:val="005A6C9C"/>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rsid w:val="005A6C9C"/>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rsid w:val="005A6C9C"/>
    <w:rPr>
      <w:rFonts w:ascii="華康圓體 Std W5" w:eastAsia="華康圓體 Std W5"/>
      <w:sz w:val="24"/>
    </w:rPr>
  </w:style>
  <w:style w:type="character" w:customStyle="1" w:styleId="CharAttribute74">
    <w:name w:val="CharAttribute74"/>
    <w:rsid w:val="005A6C9C"/>
    <w:rPr>
      <w:rFonts w:ascii="Arial" w:eastAsia="華康明體 Std W5"/>
      <w:b/>
      <w:sz w:val="22"/>
    </w:rPr>
  </w:style>
  <w:style w:type="character" w:customStyle="1" w:styleId="CharAttribute85">
    <w:name w:val="CharAttribute85"/>
    <w:rsid w:val="005A6C9C"/>
    <w:rPr>
      <w:rFonts w:ascii="Arial" w:eastAsia="標楷體"/>
      <w:sz w:val="22"/>
    </w:rPr>
  </w:style>
  <w:style w:type="character" w:customStyle="1" w:styleId="CharAttribute22">
    <w:name w:val="CharAttribute22"/>
    <w:uiPriority w:val="99"/>
    <w:rsid w:val="005A6C9C"/>
    <w:rPr>
      <w:rFonts w:ascii="Arial" w:eastAsia="華康明體 Std W5"/>
      <w:sz w:val="24"/>
    </w:rPr>
  </w:style>
  <w:style w:type="paragraph" w:customStyle="1" w:styleId="ParaAttribute40">
    <w:name w:val="ParaAttribute40"/>
    <w:uiPriority w:val="99"/>
    <w:rsid w:val="005A6C9C"/>
    <w:pPr>
      <w:widowControl w:val="0"/>
    </w:pPr>
    <w:rPr>
      <w:rFonts w:ascii="Times New Roman" w:eastAsia="Batang" w:hAnsi="Times New Roman" w:cs="Times New Roman"/>
      <w:kern w:val="0"/>
      <w:sz w:val="20"/>
      <w:szCs w:val="20"/>
    </w:rPr>
  </w:style>
  <w:style w:type="paragraph" w:customStyle="1" w:styleId="ParaAttribute50">
    <w:name w:val="ParaAttribute50"/>
    <w:uiPriority w:val="99"/>
    <w:rsid w:val="005A6C9C"/>
    <w:pPr>
      <w:widowControl w:val="0"/>
    </w:pPr>
    <w:rPr>
      <w:rFonts w:ascii="Times New Roman" w:eastAsia="Batang" w:hAnsi="Times New Roman" w:cs="Times New Roman"/>
      <w:kern w:val="0"/>
      <w:sz w:val="20"/>
      <w:szCs w:val="20"/>
    </w:rPr>
  </w:style>
  <w:style w:type="paragraph" w:customStyle="1" w:styleId="ParaAttribute51">
    <w:name w:val="ParaAttribute51"/>
    <w:uiPriority w:val="99"/>
    <w:rsid w:val="005A6C9C"/>
    <w:pPr>
      <w:widowControl w:val="0"/>
    </w:pPr>
    <w:rPr>
      <w:rFonts w:ascii="Times New Roman" w:eastAsia="Batang" w:hAnsi="Times New Roman" w:cs="Times New Roman"/>
      <w:kern w:val="0"/>
      <w:sz w:val="20"/>
      <w:szCs w:val="20"/>
    </w:rPr>
  </w:style>
  <w:style w:type="paragraph" w:customStyle="1" w:styleId="ParaAttribute111">
    <w:name w:val="ParaAttribute111"/>
    <w:uiPriority w:val="99"/>
    <w:rsid w:val="005A6C9C"/>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rsid w:val="005A6C9C"/>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rsid w:val="005A6C9C"/>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rsid w:val="005A6C9C"/>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rsid w:val="005A6C9C"/>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rsid w:val="005A6C9C"/>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rsid w:val="005A6C9C"/>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rsid w:val="005A6C9C"/>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rsid w:val="005A6C9C"/>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rsid w:val="005A6C9C"/>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rsid w:val="005A6C9C"/>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rsid w:val="005A6C9C"/>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rsid w:val="005A6C9C"/>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rsid w:val="005A6C9C"/>
    <w:rPr>
      <w:rFonts w:ascii="Times New Roman" w:eastAsia="新細明體"/>
      <w:sz w:val="24"/>
    </w:rPr>
  </w:style>
  <w:style w:type="character" w:customStyle="1" w:styleId="CharAttribute48">
    <w:name w:val="CharAttribute48"/>
    <w:uiPriority w:val="99"/>
    <w:rsid w:val="005A6C9C"/>
    <w:rPr>
      <w:rFonts w:ascii="華康明體 Std W5" w:eastAsia="華康明體 Std W5"/>
      <w:sz w:val="25"/>
    </w:rPr>
  </w:style>
  <w:style w:type="character" w:customStyle="1" w:styleId="CharAttribute65">
    <w:name w:val="CharAttribute65"/>
    <w:uiPriority w:val="99"/>
    <w:rsid w:val="005A6C9C"/>
    <w:rPr>
      <w:rFonts w:ascii="華康明體 Std W5" w:eastAsia="華康明體 Std W5"/>
      <w:sz w:val="24"/>
    </w:rPr>
  </w:style>
  <w:style w:type="character" w:customStyle="1" w:styleId="CharAttribute66">
    <w:name w:val="CharAttribute66"/>
    <w:uiPriority w:val="99"/>
    <w:rsid w:val="005A6C9C"/>
    <w:rPr>
      <w:rFonts w:ascii="Arial" w:eastAsia="華康明體 Std W5"/>
      <w:sz w:val="24"/>
      <w:u w:val="single"/>
    </w:rPr>
  </w:style>
  <w:style w:type="character" w:customStyle="1" w:styleId="CharAttribute90">
    <w:name w:val="CharAttribute90"/>
    <w:uiPriority w:val="99"/>
    <w:rsid w:val="005A6C9C"/>
    <w:rPr>
      <w:rFonts w:ascii="Arial" w:eastAsia="華康黑體 Std W5"/>
      <w:sz w:val="28"/>
    </w:rPr>
  </w:style>
  <w:style w:type="character" w:customStyle="1" w:styleId="CharAttribute92">
    <w:name w:val="CharAttribute92"/>
    <w:uiPriority w:val="99"/>
    <w:rsid w:val="005A6C9C"/>
    <w:rPr>
      <w:rFonts w:ascii="Arial" w:eastAsia="華康黑體 Std W5"/>
      <w:color w:val="FF0000"/>
      <w:sz w:val="28"/>
    </w:rPr>
  </w:style>
  <w:style w:type="character" w:customStyle="1" w:styleId="CharAttribute97">
    <w:name w:val="CharAttribute97"/>
    <w:uiPriority w:val="99"/>
    <w:rsid w:val="005A6C9C"/>
    <w:rPr>
      <w:rFonts w:ascii="µØ±d¶ÂÅé Std W5 Western" w:eastAsia="華康黑體 Std W5"/>
      <w:sz w:val="28"/>
    </w:rPr>
  </w:style>
  <w:style w:type="character" w:customStyle="1" w:styleId="CharAttribute98">
    <w:name w:val="CharAttribute98"/>
    <w:uiPriority w:val="99"/>
    <w:rsid w:val="005A6C9C"/>
    <w:rPr>
      <w:rFonts w:ascii="µØ±d©úÅé Std W5 Western" w:eastAsia="華康明體 Std W5"/>
      <w:sz w:val="24"/>
    </w:rPr>
  </w:style>
  <w:style w:type="character" w:customStyle="1" w:styleId="CharAttribute99">
    <w:name w:val="CharAttribute99"/>
    <w:uiPriority w:val="99"/>
    <w:rsid w:val="005A6C9C"/>
    <w:rPr>
      <w:rFonts w:ascii="細明體" w:eastAsia="細明體"/>
      <w:sz w:val="24"/>
    </w:rPr>
  </w:style>
  <w:style w:type="character" w:customStyle="1" w:styleId="CharAttribute100">
    <w:name w:val="CharAttribute100"/>
    <w:uiPriority w:val="99"/>
    <w:rsid w:val="005A6C9C"/>
    <w:rPr>
      <w:rFonts w:ascii="Arial" w:eastAsia="華康明體 Std W5"/>
      <w:sz w:val="24"/>
    </w:rPr>
  </w:style>
  <w:style w:type="character" w:customStyle="1" w:styleId="CharAttribute108">
    <w:name w:val="CharAttribute108"/>
    <w:uiPriority w:val="99"/>
    <w:rsid w:val="005A6C9C"/>
    <w:rPr>
      <w:rFonts w:ascii="Arial" w:eastAsia="華康黑體 Std W5"/>
      <w:sz w:val="28"/>
    </w:rPr>
  </w:style>
  <w:style w:type="character" w:customStyle="1" w:styleId="CharAttribute109">
    <w:name w:val="CharAttribute109"/>
    <w:uiPriority w:val="99"/>
    <w:rsid w:val="005A6C9C"/>
    <w:rPr>
      <w:rFonts w:ascii="華康黑體 Std W5" w:eastAsia="華康黑體 Std W5"/>
      <w:sz w:val="28"/>
    </w:rPr>
  </w:style>
  <w:style w:type="character" w:customStyle="1" w:styleId="CharAttribute110">
    <w:name w:val="CharAttribute110"/>
    <w:uiPriority w:val="99"/>
    <w:rsid w:val="005A6C9C"/>
    <w:rPr>
      <w:rFonts w:ascii="華康黑體 Std W5" w:eastAsia="華康黑體 Std W5"/>
      <w:color w:val="FF0000"/>
      <w:sz w:val="28"/>
    </w:rPr>
  </w:style>
  <w:style w:type="paragraph" w:customStyle="1" w:styleId="83">
    <w:name w:val="清單段落8"/>
    <w:basedOn w:val="a1"/>
    <w:rsid w:val="005A6C9C"/>
    <w:pPr>
      <w:widowControl w:val="0"/>
      <w:spacing w:after="0" w:line="240" w:lineRule="auto"/>
      <w:ind w:leftChars="200" w:left="480"/>
    </w:pPr>
    <w:rPr>
      <w:kern w:val="2"/>
      <w:sz w:val="24"/>
      <w:lang w:eastAsia="zh-TW"/>
    </w:rPr>
  </w:style>
  <w:style w:type="paragraph" w:customStyle="1" w:styleId="a">
    <w:name w:val="分項段落"/>
    <w:basedOn w:val="a1"/>
    <w:rsid w:val="005A6C9C"/>
    <w:pPr>
      <w:numPr>
        <w:numId w:val="4"/>
      </w:numPr>
      <w:wordWrap w:val="0"/>
      <w:snapToGrid w:val="0"/>
      <w:spacing w:after="0" w:line="500" w:lineRule="exact"/>
      <w:jc w:val="both"/>
      <w:textAlignment w:val="baseline"/>
    </w:pPr>
    <w:rPr>
      <w:rFonts w:ascii="Times New Roman" w:eastAsia="標楷體" w:hAnsi="Times New Roman"/>
      <w:noProof/>
      <w:sz w:val="32"/>
      <w:szCs w:val="20"/>
      <w:lang w:eastAsia="zh-TW"/>
    </w:rPr>
  </w:style>
  <w:style w:type="paragraph" w:customStyle="1" w:styleId="94">
    <w:name w:val="清單段落9"/>
    <w:basedOn w:val="a1"/>
    <w:rsid w:val="005A6C9C"/>
    <w:pPr>
      <w:widowControl w:val="0"/>
      <w:spacing w:after="0" w:line="240" w:lineRule="auto"/>
      <w:ind w:leftChars="200" w:left="480"/>
    </w:pPr>
    <w:rPr>
      <w:kern w:val="2"/>
      <w:sz w:val="24"/>
      <w:lang w:eastAsia="zh-TW"/>
    </w:rPr>
  </w:style>
  <w:style w:type="paragraph" w:customStyle="1" w:styleId="yiv1677209435msonormal">
    <w:name w:val="yiv1677209435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table" w:customStyle="1" w:styleId="TableNormal1">
    <w:name w:val="Table Normal1"/>
    <w:uiPriority w:val="99"/>
    <w:rsid w:val="005A6C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rsid w:val="005A6C9C"/>
    <w:pPr>
      <w:widowControl w:val="0"/>
      <w:spacing w:after="0" w:line="240" w:lineRule="auto"/>
      <w:ind w:leftChars="200" w:left="480"/>
    </w:pPr>
    <w:rPr>
      <w:kern w:val="2"/>
      <w:sz w:val="24"/>
      <w:lang w:eastAsia="zh-TW"/>
    </w:rPr>
  </w:style>
  <w:style w:type="paragraph" w:customStyle="1" w:styleId="133">
    <w:name w:val="清單段落13"/>
    <w:basedOn w:val="a1"/>
    <w:rsid w:val="005A6C9C"/>
    <w:pPr>
      <w:widowControl w:val="0"/>
      <w:spacing w:after="0" w:line="240" w:lineRule="auto"/>
      <w:ind w:leftChars="200" w:left="480"/>
    </w:pPr>
    <w:rPr>
      <w:kern w:val="2"/>
      <w:sz w:val="24"/>
      <w:lang w:eastAsia="zh-TW"/>
    </w:rPr>
  </w:style>
  <w:style w:type="paragraph" w:customStyle="1" w:styleId="3f">
    <w:name w:val="字元3 字元 字元"/>
    <w:basedOn w:val="a1"/>
    <w:rsid w:val="005A6C9C"/>
    <w:pPr>
      <w:spacing w:after="0" w:line="240" w:lineRule="auto"/>
    </w:pPr>
    <w:rPr>
      <w:rFonts w:ascii="Arial" w:hAnsi="Arial" w:cs="Arial"/>
      <w:lang w:val="en-AU"/>
    </w:rPr>
  </w:style>
  <w:style w:type="paragraph" w:customStyle="1" w:styleId="afffffffa">
    <w:name w:val="任意形式"/>
    <w:rsid w:val="005A6C9C"/>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yiv1815105969msonormal">
    <w:name w:val="yiv1815105969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1fff">
    <w:name w:val="頁首 字元1"/>
    <w:uiPriority w:val="99"/>
    <w:rsid w:val="005A6C9C"/>
    <w:rPr>
      <w:rFonts w:ascii="新細明體" w:eastAsia="新細明體"/>
      <w:kern w:val="2"/>
      <w:sz w:val="18"/>
      <w:lang w:val="en-US" w:eastAsia="zh-TW"/>
    </w:rPr>
  </w:style>
  <w:style w:type="paragraph" w:customStyle="1" w:styleId="-12">
    <w:name w:val="彩色清單 - 輔色 12"/>
    <w:basedOn w:val="a1"/>
    <w:qFormat/>
    <w:rsid w:val="005A6C9C"/>
    <w:pPr>
      <w:widowControl w:val="0"/>
      <w:spacing w:after="0" w:line="240" w:lineRule="auto"/>
      <w:ind w:leftChars="200" w:left="480"/>
    </w:pPr>
    <w:rPr>
      <w:kern w:val="2"/>
      <w:sz w:val="24"/>
      <w:lang w:eastAsia="zh-TW"/>
    </w:rPr>
  </w:style>
  <w:style w:type="paragraph" w:customStyle="1" w:styleId="57">
    <w:name w:val="目錄標題5"/>
    <w:basedOn w:val="11"/>
    <w:next w:val="a1"/>
    <w:uiPriority w:val="99"/>
    <w:qFormat/>
    <w:rsid w:val="005A6C9C"/>
    <w:pPr>
      <w:keepLines/>
      <w:widowControl/>
      <w:spacing w:before="480" w:after="0" w:line="276" w:lineRule="auto"/>
      <w:outlineLvl w:val="9"/>
    </w:pPr>
    <w:rPr>
      <w:color w:val="365F91"/>
      <w:kern w:val="0"/>
      <w:sz w:val="28"/>
      <w:szCs w:val="28"/>
    </w:rPr>
  </w:style>
  <w:style w:type="character" w:customStyle="1" w:styleId="text1">
    <w:name w:val="text1"/>
    <w:rsid w:val="005A6C9C"/>
    <w:rPr>
      <w:rFonts w:ascii="Century Gothic" w:hAnsi="Century Gothic"/>
      <w:color w:val="000000"/>
      <w:sz w:val="16"/>
      <w:u w:val="none"/>
      <w:effect w:val="none"/>
    </w:rPr>
  </w:style>
  <w:style w:type="paragraph" w:customStyle="1" w:styleId="Style-7">
    <w:name w:val="Style-7"/>
    <w:rsid w:val="005A6C9C"/>
    <w:rPr>
      <w:rFonts w:ascii="Times New Roman" w:eastAsia="新細明體" w:hAnsi="Times New Roman" w:cs="Times New Roman"/>
      <w:kern w:val="0"/>
      <w:sz w:val="20"/>
      <w:szCs w:val="20"/>
    </w:rPr>
  </w:style>
  <w:style w:type="paragraph" w:customStyle="1" w:styleId="64">
    <w:name w:val="目錄標題6"/>
    <w:basedOn w:val="11"/>
    <w:next w:val="a1"/>
    <w:uiPriority w:val="99"/>
    <w:qFormat/>
    <w:rsid w:val="005A6C9C"/>
    <w:pPr>
      <w:keepLines/>
      <w:widowControl/>
      <w:spacing w:before="480" w:after="0" w:line="276" w:lineRule="auto"/>
      <w:outlineLvl w:val="9"/>
    </w:pPr>
    <w:rPr>
      <w:color w:val="365F91"/>
      <w:kern w:val="0"/>
      <w:sz w:val="28"/>
      <w:szCs w:val="28"/>
    </w:rPr>
  </w:style>
  <w:style w:type="paragraph" w:customStyle="1" w:styleId="75">
    <w:name w:val="目錄標題7"/>
    <w:basedOn w:val="11"/>
    <w:next w:val="a1"/>
    <w:qFormat/>
    <w:rsid w:val="005A6C9C"/>
    <w:pPr>
      <w:keepLines/>
      <w:widowControl/>
      <w:spacing w:before="480" w:after="0" w:line="276" w:lineRule="auto"/>
      <w:outlineLvl w:val="9"/>
    </w:pPr>
    <w:rPr>
      <w:color w:val="365F91"/>
      <w:kern w:val="0"/>
      <w:sz w:val="28"/>
      <w:szCs w:val="28"/>
    </w:rPr>
  </w:style>
  <w:style w:type="character" w:customStyle="1" w:styleId="1330">
    <w:name w:val="字元 字元133"/>
    <w:uiPriority w:val="99"/>
    <w:rsid w:val="005A6C9C"/>
    <w:rPr>
      <w:rFonts w:ascii="Arial" w:eastAsia="新細明體" w:hAnsi="Arial"/>
      <w:b/>
      <w:sz w:val="48"/>
    </w:rPr>
  </w:style>
  <w:style w:type="character" w:customStyle="1" w:styleId="11b">
    <w:name w:val="題號1 字元 字元1"/>
    <w:uiPriority w:val="99"/>
    <w:rsid w:val="005A6C9C"/>
    <w:rPr>
      <w:rFonts w:ascii="Cambria" w:eastAsia="新細明體" w:hAnsi="Cambria"/>
      <w:b/>
      <w:kern w:val="52"/>
      <w:sz w:val="52"/>
      <w:lang w:val="en-US" w:eastAsia="zh-TW"/>
    </w:rPr>
  </w:style>
  <w:style w:type="character" w:customStyle="1" w:styleId="242">
    <w:name w:val="字元 字元242"/>
    <w:uiPriority w:val="99"/>
    <w:rsid w:val="005A6C9C"/>
    <w:rPr>
      <w:rFonts w:ascii="Cambria" w:hAnsi="Cambria"/>
      <w:kern w:val="2"/>
      <w:sz w:val="36"/>
    </w:rPr>
  </w:style>
  <w:style w:type="character" w:customStyle="1" w:styleId="2110">
    <w:name w:val="字元 字元211"/>
    <w:uiPriority w:val="99"/>
    <w:rsid w:val="005A6C9C"/>
    <w:rPr>
      <w:rFonts w:ascii="Cambria" w:hAnsi="Cambria"/>
      <w:b/>
      <w:kern w:val="2"/>
      <w:sz w:val="36"/>
    </w:rPr>
  </w:style>
  <w:style w:type="character" w:customStyle="1" w:styleId="163">
    <w:name w:val="字元 字元163"/>
    <w:uiPriority w:val="99"/>
    <w:rsid w:val="005A6C9C"/>
    <w:rPr>
      <w:kern w:val="2"/>
      <w:sz w:val="24"/>
    </w:rPr>
  </w:style>
  <w:style w:type="character" w:customStyle="1" w:styleId="152">
    <w:name w:val="字元 字元152"/>
    <w:uiPriority w:val="99"/>
    <w:rsid w:val="005A6C9C"/>
    <w:rPr>
      <w:rFonts w:ascii="標楷體" w:eastAsia="標楷體" w:hAnsi="標楷體"/>
      <w:kern w:val="2"/>
      <w:sz w:val="24"/>
    </w:rPr>
  </w:style>
  <w:style w:type="character" w:customStyle="1" w:styleId="1410">
    <w:name w:val="字元 字元141"/>
    <w:uiPriority w:val="99"/>
    <w:rsid w:val="005A6C9C"/>
    <w:rPr>
      <w:sz w:val="24"/>
    </w:rPr>
  </w:style>
  <w:style w:type="character" w:customStyle="1" w:styleId="1210">
    <w:name w:val="字元 字元121"/>
    <w:uiPriority w:val="99"/>
    <w:rsid w:val="005A6C9C"/>
    <w:rPr>
      <w:rFonts w:ascii="Arial" w:hAnsi="Arial"/>
      <w:kern w:val="2"/>
      <w:sz w:val="18"/>
    </w:rPr>
  </w:style>
  <w:style w:type="character" w:customStyle="1" w:styleId="1020">
    <w:name w:val="字元 字元102"/>
    <w:uiPriority w:val="99"/>
    <w:rsid w:val="005A6C9C"/>
    <w:rPr>
      <w:kern w:val="2"/>
      <w:sz w:val="24"/>
    </w:rPr>
  </w:style>
  <w:style w:type="character" w:customStyle="1" w:styleId="1fff0">
    <w:name w:val="一般文字 字元 字元 字元1"/>
    <w:uiPriority w:val="99"/>
    <w:rsid w:val="005A6C9C"/>
    <w:rPr>
      <w:rFonts w:ascii="細明體" w:eastAsia="細明體" w:hAnsi="Courier New"/>
      <w:kern w:val="2"/>
      <w:sz w:val="24"/>
    </w:rPr>
  </w:style>
  <w:style w:type="character" w:customStyle="1" w:styleId="911">
    <w:name w:val="字元 字元91"/>
    <w:uiPriority w:val="99"/>
    <w:rsid w:val="005A6C9C"/>
    <w:rPr>
      <w:kern w:val="2"/>
      <w:sz w:val="16"/>
    </w:rPr>
  </w:style>
  <w:style w:type="character" w:customStyle="1" w:styleId="810">
    <w:name w:val="字元 字元81"/>
    <w:uiPriority w:val="99"/>
    <w:rsid w:val="005A6C9C"/>
    <w:rPr>
      <w:kern w:val="2"/>
      <w:sz w:val="24"/>
    </w:rPr>
  </w:style>
  <w:style w:type="character" w:customStyle="1" w:styleId="710">
    <w:name w:val="字元 字元71"/>
    <w:uiPriority w:val="99"/>
    <w:rsid w:val="005A6C9C"/>
    <w:rPr>
      <w:kern w:val="2"/>
    </w:rPr>
  </w:style>
  <w:style w:type="character" w:customStyle="1" w:styleId="610">
    <w:name w:val="字元 字元61"/>
    <w:uiPriority w:val="99"/>
    <w:rsid w:val="005A6C9C"/>
    <w:rPr>
      <w:kern w:val="2"/>
      <w:sz w:val="24"/>
    </w:rPr>
  </w:style>
  <w:style w:type="character" w:customStyle="1" w:styleId="510">
    <w:name w:val="字元 字元51"/>
    <w:uiPriority w:val="99"/>
    <w:rsid w:val="005A6C9C"/>
    <w:rPr>
      <w:rFonts w:ascii="細明體" w:eastAsia="細明體" w:hAnsi="細明體"/>
      <w:sz w:val="24"/>
    </w:rPr>
  </w:style>
  <w:style w:type="character" w:customStyle="1" w:styleId="420">
    <w:name w:val="字元 字元42"/>
    <w:uiPriority w:val="99"/>
    <w:rsid w:val="005A6C9C"/>
    <w:rPr>
      <w:rFonts w:ascii="新細明體" w:eastAsia="新細明體" w:hAnsi="新細明體"/>
      <w:kern w:val="2"/>
      <w:sz w:val="18"/>
    </w:rPr>
  </w:style>
  <w:style w:type="character" w:customStyle="1" w:styleId="321">
    <w:name w:val="字元 字元32"/>
    <w:uiPriority w:val="99"/>
    <w:locked/>
    <w:rsid w:val="005A6C9C"/>
    <w:rPr>
      <w:b/>
      <w:kern w:val="2"/>
      <w:sz w:val="24"/>
    </w:rPr>
  </w:style>
  <w:style w:type="character" w:customStyle="1" w:styleId="280">
    <w:name w:val="字元 字元28"/>
    <w:uiPriority w:val="99"/>
    <w:rsid w:val="005A6C9C"/>
    <w:rPr>
      <w:rFonts w:ascii="標楷體" w:eastAsia="標楷體" w:hAnsi="標楷體"/>
      <w:kern w:val="2"/>
      <w:sz w:val="24"/>
    </w:rPr>
  </w:style>
  <w:style w:type="character" w:customStyle="1" w:styleId="261">
    <w:name w:val="字元 字元261"/>
    <w:uiPriority w:val="99"/>
    <w:rsid w:val="005A6C9C"/>
    <w:rPr>
      <w:rFonts w:ascii="Cambria" w:eastAsia="新細明體" w:hAnsi="Cambria"/>
      <w:b/>
      <w:color w:val="000000"/>
      <w:kern w:val="2"/>
      <w:sz w:val="48"/>
      <w:lang w:eastAsia="en-US"/>
    </w:rPr>
  </w:style>
  <w:style w:type="character" w:customStyle="1" w:styleId="251">
    <w:name w:val="字元 字元251"/>
    <w:uiPriority w:val="99"/>
    <w:rsid w:val="005A6C9C"/>
    <w:rPr>
      <w:rFonts w:ascii="Arial" w:hAnsi="Arial"/>
      <w:b/>
      <w:color w:val="000000"/>
      <w:kern w:val="2"/>
      <w:sz w:val="36"/>
      <w:lang w:eastAsia="en-US"/>
    </w:rPr>
  </w:style>
  <w:style w:type="character" w:customStyle="1" w:styleId="243">
    <w:name w:val="字元 字元243"/>
    <w:uiPriority w:val="99"/>
    <w:rsid w:val="005A6C9C"/>
    <w:rPr>
      <w:rFonts w:ascii="Cambria" w:hAnsi="Cambria"/>
      <w:kern w:val="2"/>
      <w:sz w:val="36"/>
    </w:rPr>
  </w:style>
  <w:style w:type="character" w:customStyle="1" w:styleId="2310">
    <w:name w:val="字元 字元231"/>
    <w:uiPriority w:val="99"/>
    <w:rsid w:val="005A6C9C"/>
    <w:rPr>
      <w:rFonts w:ascii="Cambria" w:hAnsi="Cambria"/>
      <w:b/>
      <w:kern w:val="2"/>
      <w:sz w:val="36"/>
    </w:rPr>
  </w:style>
  <w:style w:type="character" w:customStyle="1" w:styleId="2210">
    <w:name w:val="字元 字元221"/>
    <w:uiPriority w:val="99"/>
    <w:rsid w:val="005A6C9C"/>
    <w:rPr>
      <w:rFonts w:ascii="Cambria" w:hAnsi="Cambria"/>
      <w:kern w:val="2"/>
      <w:sz w:val="36"/>
    </w:rPr>
  </w:style>
  <w:style w:type="character" w:customStyle="1" w:styleId="212">
    <w:name w:val="字元 字元212"/>
    <w:uiPriority w:val="99"/>
    <w:rsid w:val="005A6C9C"/>
    <w:rPr>
      <w:rFonts w:ascii="Cambria" w:hAnsi="Cambria"/>
      <w:b/>
      <w:kern w:val="2"/>
      <w:sz w:val="36"/>
    </w:rPr>
  </w:style>
  <w:style w:type="character" w:customStyle="1" w:styleId="201">
    <w:name w:val="字元 字元201"/>
    <w:uiPriority w:val="99"/>
    <w:rsid w:val="005A6C9C"/>
    <w:rPr>
      <w:rFonts w:ascii="Cambria" w:hAnsi="Cambria"/>
      <w:kern w:val="2"/>
      <w:sz w:val="36"/>
    </w:rPr>
  </w:style>
  <w:style w:type="character" w:customStyle="1" w:styleId="191">
    <w:name w:val="字元 字元191"/>
    <w:uiPriority w:val="99"/>
    <w:rsid w:val="005A6C9C"/>
    <w:rPr>
      <w:rFonts w:ascii="Cambria" w:hAnsi="Cambria"/>
      <w:kern w:val="2"/>
      <w:sz w:val="36"/>
    </w:rPr>
  </w:style>
  <w:style w:type="character" w:customStyle="1" w:styleId="181">
    <w:name w:val="字元 字元181"/>
    <w:uiPriority w:val="99"/>
    <w:rsid w:val="005A6C9C"/>
    <w:rPr>
      <w:kern w:val="2"/>
      <w:sz w:val="24"/>
    </w:rPr>
  </w:style>
  <w:style w:type="character" w:customStyle="1" w:styleId="300">
    <w:name w:val="字元 字元30"/>
    <w:uiPriority w:val="99"/>
    <w:rsid w:val="005A6C9C"/>
    <w:rPr>
      <w:rFonts w:eastAsia="Times New Roman"/>
      <w:color w:val="000000"/>
      <w:kern w:val="2"/>
      <w:sz w:val="16"/>
      <w:lang w:eastAsia="en-US"/>
    </w:rPr>
  </w:style>
  <w:style w:type="character" w:customStyle="1" w:styleId="171">
    <w:name w:val="字元 字元171"/>
    <w:uiPriority w:val="99"/>
    <w:rsid w:val="005A6C9C"/>
    <w:rPr>
      <w:rFonts w:eastAsia="Times New Roman"/>
      <w:color w:val="000000"/>
      <w:kern w:val="2"/>
      <w:lang w:eastAsia="en-US"/>
    </w:rPr>
  </w:style>
  <w:style w:type="character" w:customStyle="1" w:styleId="164">
    <w:name w:val="字元 字元164"/>
    <w:uiPriority w:val="99"/>
    <w:rsid w:val="005A6C9C"/>
    <w:rPr>
      <w:kern w:val="2"/>
      <w:sz w:val="24"/>
    </w:rPr>
  </w:style>
  <w:style w:type="character" w:customStyle="1" w:styleId="153">
    <w:name w:val="字元 字元153"/>
    <w:uiPriority w:val="99"/>
    <w:rsid w:val="005A6C9C"/>
    <w:rPr>
      <w:rFonts w:ascii="標楷體" w:eastAsia="標楷體" w:hAnsi="標楷體"/>
      <w:kern w:val="2"/>
      <w:sz w:val="24"/>
    </w:rPr>
  </w:style>
  <w:style w:type="character" w:customStyle="1" w:styleId="142">
    <w:name w:val="字元 字元142"/>
    <w:uiPriority w:val="99"/>
    <w:rsid w:val="005A6C9C"/>
    <w:rPr>
      <w:sz w:val="24"/>
    </w:rPr>
  </w:style>
  <w:style w:type="character" w:customStyle="1" w:styleId="1220">
    <w:name w:val="字元 字元122"/>
    <w:uiPriority w:val="99"/>
    <w:rsid w:val="005A6C9C"/>
    <w:rPr>
      <w:rFonts w:ascii="Arial" w:hAnsi="Arial"/>
      <w:kern w:val="2"/>
      <w:sz w:val="18"/>
    </w:rPr>
  </w:style>
  <w:style w:type="character" w:customStyle="1" w:styleId="1130">
    <w:name w:val="字元 字元113"/>
    <w:uiPriority w:val="99"/>
    <w:rsid w:val="005A6C9C"/>
    <w:rPr>
      <w:kern w:val="2"/>
      <w:sz w:val="24"/>
    </w:rPr>
  </w:style>
  <w:style w:type="character" w:customStyle="1" w:styleId="103">
    <w:name w:val="字元 字元103"/>
    <w:uiPriority w:val="99"/>
    <w:rsid w:val="005A6C9C"/>
    <w:rPr>
      <w:kern w:val="2"/>
      <w:sz w:val="24"/>
    </w:rPr>
  </w:style>
  <w:style w:type="character" w:customStyle="1" w:styleId="921">
    <w:name w:val="字元 字元92"/>
    <w:uiPriority w:val="99"/>
    <w:rsid w:val="005A6C9C"/>
    <w:rPr>
      <w:kern w:val="2"/>
      <w:sz w:val="16"/>
    </w:rPr>
  </w:style>
  <w:style w:type="character" w:customStyle="1" w:styleId="820">
    <w:name w:val="字元 字元82"/>
    <w:uiPriority w:val="99"/>
    <w:rsid w:val="005A6C9C"/>
    <w:rPr>
      <w:kern w:val="2"/>
      <w:sz w:val="24"/>
    </w:rPr>
  </w:style>
  <w:style w:type="character" w:customStyle="1" w:styleId="720">
    <w:name w:val="字元 字元72"/>
    <w:uiPriority w:val="99"/>
    <w:rsid w:val="005A6C9C"/>
    <w:rPr>
      <w:kern w:val="2"/>
    </w:rPr>
  </w:style>
  <w:style w:type="character" w:customStyle="1" w:styleId="620">
    <w:name w:val="字元 字元62"/>
    <w:uiPriority w:val="99"/>
    <w:rsid w:val="005A6C9C"/>
    <w:rPr>
      <w:kern w:val="2"/>
      <w:sz w:val="24"/>
    </w:rPr>
  </w:style>
  <w:style w:type="character" w:customStyle="1" w:styleId="520">
    <w:name w:val="字元 字元52"/>
    <w:uiPriority w:val="99"/>
    <w:rsid w:val="005A6C9C"/>
    <w:rPr>
      <w:rFonts w:ascii="細明體" w:eastAsia="細明體" w:hAnsi="細明體"/>
      <w:sz w:val="24"/>
    </w:rPr>
  </w:style>
  <w:style w:type="character" w:customStyle="1" w:styleId="430">
    <w:name w:val="字元 字元43"/>
    <w:uiPriority w:val="99"/>
    <w:rsid w:val="005A6C9C"/>
    <w:rPr>
      <w:rFonts w:ascii="新細明體" w:eastAsia="新細明體" w:hAnsi="新細明體"/>
      <w:kern w:val="2"/>
      <w:sz w:val="18"/>
    </w:rPr>
  </w:style>
  <w:style w:type="character" w:customStyle="1" w:styleId="330">
    <w:name w:val="字元 字元33"/>
    <w:uiPriority w:val="99"/>
    <w:locked/>
    <w:rsid w:val="005A6C9C"/>
    <w:rPr>
      <w:b/>
      <w:kern w:val="2"/>
      <w:sz w:val="24"/>
    </w:rPr>
  </w:style>
  <w:style w:type="character" w:customStyle="1" w:styleId="290">
    <w:name w:val="字元 字元29"/>
    <w:uiPriority w:val="99"/>
    <w:rsid w:val="005A6C9C"/>
    <w:rPr>
      <w:rFonts w:ascii="標楷體" w:eastAsia="標楷體" w:hAnsi="標楷體"/>
      <w:kern w:val="2"/>
      <w:sz w:val="24"/>
    </w:rPr>
  </w:style>
  <w:style w:type="character" w:customStyle="1" w:styleId="1120">
    <w:name w:val="字元 字元112"/>
    <w:uiPriority w:val="99"/>
    <w:rsid w:val="005A6C9C"/>
    <w:rPr>
      <w:rFonts w:ascii="標楷體" w:eastAsia="標楷體" w:hAnsi="標楷體"/>
      <w:color w:val="000000"/>
      <w:kern w:val="2"/>
      <w:sz w:val="24"/>
    </w:rPr>
  </w:style>
  <w:style w:type="character" w:customStyle="1" w:styleId="1230">
    <w:name w:val="字元 字元123"/>
    <w:aliases w:val="字元 字元 字元3,字元 字元 字元31,字元 字元 字元41"/>
    <w:rsid w:val="005A6C9C"/>
    <w:rPr>
      <w:rFonts w:ascii="Arial" w:eastAsia="新細明體" w:hAnsi="Arial"/>
      <w:kern w:val="2"/>
      <w:sz w:val="18"/>
    </w:rPr>
  </w:style>
  <w:style w:type="character" w:customStyle="1" w:styleId="hp">
    <w:name w:val="hp"/>
    <w:uiPriority w:val="99"/>
    <w:rsid w:val="005A6C9C"/>
  </w:style>
  <w:style w:type="character" w:customStyle="1" w:styleId="catlink">
    <w:name w:val="catlink"/>
    <w:uiPriority w:val="99"/>
    <w:rsid w:val="005A6C9C"/>
  </w:style>
  <w:style w:type="character" w:customStyle="1" w:styleId="HeaderChar2">
    <w:name w:val="Header Char2"/>
    <w:aliases w:val="字元 Char2"/>
    <w:uiPriority w:val="99"/>
    <w:semiHidden/>
    <w:locked/>
    <w:rsid w:val="005A6C9C"/>
    <w:rPr>
      <w:rFonts w:eastAsia="Times New Roman"/>
      <w:color w:val="000000"/>
      <w:lang w:eastAsia="en-US"/>
    </w:rPr>
  </w:style>
  <w:style w:type="character" w:customStyle="1" w:styleId="t-ra-pb-c-ia-ma">
    <w:name w:val="t-ra-pb-c-ia-ma"/>
    <w:rsid w:val="005A6C9C"/>
    <w:rPr>
      <w:rFonts w:cs="Times New Roman"/>
    </w:rPr>
  </w:style>
  <w:style w:type="paragraph" w:customStyle="1" w:styleId="11c">
    <w:name w:val="字元1 字元 字元1 字元"/>
    <w:basedOn w:val="a1"/>
    <w:autoRedefine/>
    <w:rsid w:val="005A6C9C"/>
    <w:pPr>
      <w:spacing w:after="160" w:line="240" w:lineRule="exact"/>
    </w:pPr>
    <w:rPr>
      <w:rFonts w:ascii="Verdana" w:hAnsi="Verdana"/>
      <w:sz w:val="20"/>
      <w:szCs w:val="20"/>
      <w:lang w:eastAsia="zh-CN" w:bidi="hi-IN"/>
    </w:rPr>
  </w:style>
  <w:style w:type="numbering" w:customStyle="1" w:styleId="List0">
    <w:name w:val="List 0"/>
    <w:rsid w:val="005A6C9C"/>
    <w:pPr>
      <w:numPr>
        <w:numId w:val="5"/>
      </w:numPr>
    </w:pPr>
  </w:style>
  <w:style w:type="character" w:customStyle="1" w:styleId="contentword1">
    <w:name w:val="content_word1"/>
    <w:basedOn w:val="a2"/>
    <w:rsid w:val="005A6C9C"/>
  </w:style>
  <w:style w:type="paragraph" w:customStyle="1" w:styleId="afffffffb">
    <w:name w:val="內文段落(三)"/>
    <w:basedOn w:val="a1"/>
    <w:rsid w:val="005A6C9C"/>
    <w:pPr>
      <w:widowControl w:val="0"/>
      <w:tabs>
        <w:tab w:val="num" w:pos="960"/>
      </w:tabs>
      <w:adjustRightInd w:val="0"/>
      <w:spacing w:after="0" w:line="360" w:lineRule="auto"/>
      <w:ind w:left="960" w:hanging="480"/>
      <w:jc w:val="both"/>
    </w:pPr>
    <w:rPr>
      <w:rFonts w:ascii="Times New Roman" w:eastAsia="標楷體" w:hAnsi="Times New Roman"/>
      <w:sz w:val="28"/>
      <w:szCs w:val="20"/>
      <w:lang w:eastAsia="zh-TW"/>
    </w:rPr>
  </w:style>
  <w:style w:type="character" w:customStyle="1" w:styleId="mgzsection">
    <w:name w:val="mgzsection"/>
    <w:basedOn w:val="a2"/>
    <w:rsid w:val="005A6C9C"/>
  </w:style>
  <w:style w:type="paragraph" w:customStyle="1" w:styleId="TableParagraph">
    <w:name w:val="Table Paragraph"/>
    <w:basedOn w:val="a1"/>
    <w:uiPriority w:val="1"/>
    <w:qFormat/>
    <w:rsid w:val="005A6C9C"/>
    <w:pPr>
      <w:widowControl w:val="0"/>
      <w:spacing w:after="0" w:line="240" w:lineRule="auto"/>
      <w:jc w:val="center"/>
    </w:pPr>
    <w:rPr>
      <w:rFonts w:ascii="標楷體" w:eastAsia="標楷體" w:hAnsi="標楷體" w:cs="標楷體"/>
    </w:rPr>
  </w:style>
  <w:style w:type="paragraph" w:customStyle="1" w:styleId="yiv2630309610msonormal">
    <w:name w:val="yiv2630309610msonormal"/>
    <w:basedOn w:val="a1"/>
    <w:rsid w:val="005A6C9C"/>
    <w:pPr>
      <w:spacing w:before="100" w:beforeAutospacing="1" w:after="100" w:afterAutospacing="1" w:line="240" w:lineRule="auto"/>
    </w:pPr>
    <w:rPr>
      <w:rFonts w:ascii="新細明體" w:hAnsi="新細明體" w:cs="新細明體"/>
      <w:sz w:val="24"/>
      <w:szCs w:val="24"/>
      <w:lang w:eastAsia="zh-TW"/>
    </w:rPr>
  </w:style>
  <w:style w:type="character" w:customStyle="1" w:styleId="Heading3Char">
    <w:name w:val="Heading 3 Char"/>
    <w:uiPriority w:val="99"/>
    <w:locked/>
    <w:rsid w:val="005A6C9C"/>
    <w:rPr>
      <w:rFonts w:ascii="新細明體" w:eastAsia="新細明體" w:hAnsi="新細明體" w:cs="新細明體"/>
      <w:b/>
      <w:bCs/>
      <w:kern w:val="0"/>
      <w:sz w:val="27"/>
      <w:szCs w:val="27"/>
    </w:rPr>
  </w:style>
  <w:style w:type="character" w:customStyle="1" w:styleId="link">
    <w:name w:val="link"/>
    <w:uiPriority w:val="99"/>
    <w:rsid w:val="005A6C9C"/>
    <w:rPr>
      <w:rFonts w:cs="Times New Roman"/>
    </w:rPr>
  </w:style>
  <w:style w:type="paragraph" w:customStyle="1" w:styleId="cm9">
    <w:name w:val="cm9"/>
    <w:basedOn w:val="a1"/>
    <w:uiPriority w:val="99"/>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afffffffc">
    <w:name w:val="標一"/>
    <w:basedOn w:val="a1"/>
    <w:uiPriority w:val="99"/>
    <w:rsid w:val="005A6C9C"/>
    <w:pPr>
      <w:widowControl w:val="0"/>
      <w:spacing w:before="180" w:after="180" w:line="440" w:lineRule="exact"/>
    </w:pPr>
    <w:rPr>
      <w:rFonts w:ascii="Times New Roman" w:hAnsi="Times New Roman"/>
      <w:color w:val="000000"/>
      <w:kern w:val="2"/>
      <w:sz w:val="24"/>
      <w:szCs w:val="20"/>
      <w:lang w:eastAsia="zh-TW"/>
    </w:rPr>
  </w:style>
  <w:style w:type="character" w:customStyle="1" w:styleId="1fff1">
    <w:name w:val="本文 字元1"/>
    <w:basedOn w:val="a2"/>
    <w:uiPriority w:val="99"/>
    <w:semiHidden/>
    <w:rsid w:val="005A6C9C"/>
    <w:rPr>
      <w:rFonts w:ascii="Times New Roman" w:eastAsia="新細明體" w:hAnsi="Times New Roman" w:cs="Times New Roman"/>
      <w:color w:val="000000"/>
      <w:kern w:val="2"/>
      <w:sz w:val="24"/>
      <w:szCs w:val="24"/>
      <w:lang w:eastAsia="en-US"/>
    </w:rPr>
  </w:style>
  <w:style w:type="character" w:customStyle="1" w:styleId="1fff2">
    <w:name w:val="副標題 字元1"/>
    <w:basedOn w:val="a2"/>
    <w:uiPriority w:val="11"/>
    <w:rsid w:val="005A6C9C"/>
    <w:rPr>
      <w:rFonts w:asciiTheme="majorHAnsi" w:eastAsia="新細明體" w:hAnsiTheme="majorHAnsi" w:cstheme="majorBidi"/>
      <w:i/>
      <w:iCs/>
      <w:color w:val="000000"/>
      <w:kern w:val="2"/>
      <w:sz w:val="24"/>
      <w:szCs w:val="24"/>
      <w:lang w:eastAsia="en-US"/>
    </w:rPr>
  </w:style>
  <w:style w:type="character" w:customStyle="1" w:styleId="1fff3">
    <w:name w:val="標題 字元1"/>
    <w:basedOn w:val="a2"/>
    <w:uiPriority w:val="10"/>
    <w:rsid w:val="005A6C9C"/>
    <w:rPr>
      <w:rFonts w:asciiTheme="majorHAnsi" w:eastAsia="新細明體" w:hAnsiTheme="majorHAnsi" w:cstheme="majorBidi"/>
      <w:b/>
      <w:bCs/>
      <w:color w:val="000000"/>
      <w:kern w:val="2"/>
      <w:sz w:val="32"/>
      <w:szCs w:val="32"/>
      <w:lang w:eastAsia="en-US"/>
    </w:rPr>
  </w:style>
  <w:style w:type="character" w:customStyle="1" w:styleId="1fff4">
    <w:name w:val="本文縮排 字元1"/>
    <w:basedOn w:val="a2"/>
    <w:uiPriority w:val="99"/>
    <w:semiHidden/>
    <w:rsid w:val="005A6C9C"/>
    <w:rPr>
      <w:rFonts w:ascii="Times New Roman" w:eastAsia="新細明體" w:hAnsi="Times New Roman" w:cs="Times New Roman"/>
      <w:color w:val="000000"/>
      <w:kern w:val="2"/>
      <w:sz w:val="24"/>
      <w:szCs w:val="24"/>
      <w:lang w:eastAsia="en-US"/>
    </w:rPr>
  </w:style>
  <w:style w:type="paragraph" w:customStyle="1" w:styleId="afffffffd">
    <w:name w:val="能力指標"/>
    <w:basedOn w:val="a1"/>
    <w:uiPriority w:val="99"/>
    <w:rsid w:val="005A6C9C"/>
    <w:pPr>
      <w:widowControl w:val="0"/>
      <w:spacing w:beforeLines="50" w:before="156" w:afterLines="50" w:after="156" w:line="360" w:lineRule="auto"/>
    </w:pPr>
    <w:rPr>
      <w:rFonts w:ascii="Times New Roman" w:hAnsi="Times New Roman"/>
      <w:kern w:val="2"/>
      <w:sz w:val="24"/>
      <w:szCs w:val="24"/>
      <w:lang w:eastAsia="zh-TW"/>
    </w:rPr>
  </w:style>
  <w:style w:type="paragraph" w:customStyle="1" w:styleId="afffffffe">
    <w:name w:val="標壹"/>
    <w:basedOn w:val="a1"/>
    <w:uiPriority w:val="99"/>
    <w:rsid w:val="005A6C9C"/>
    <w:pPr>
      <w:widowControl w:val="0"/>
      <w:spacing w:before="180" w:after="180" w:line="360" w:lineRule="auto"/>
    </w:pPr>
    <w:rPr>
      <w:rFonts w:ascii="Times New Roman" w:eastAsia="標楷體" w:hAnsi="Times New Roman"/>
      <w:kern w:val="2"/>
      <w:sz w:val="28"/>
      <w:szCs w:val="20"/>
      <w:lang w:eastAsia="zh-TW"/>
    </w:rPr>
  </w:style>
  <w:style w:type="paragraph" w:customStyle="1" w:styleId="affffffff">
    <w:name w:val="綱要名稱"/>
    <w:basedOn w:val="a1"/>
    <w:uiPriority w:val="99"/>
    <w:rsid w:val="005A6C9C"/>
    <w:pPr>
      <w:widowControl w:val="0"/>
      <w:spacing w:after="0" w:line="440" w:lineRule="exact"/>
    </w:pPr>
    <w:rPr>
      <w:rFonts w:ascii="Times New Roman" w:eastAsia="標楷體" w:hAnsi="Times New Roman"/>
      <w:kern w:val="2"/>
      <w:sz w:val="36"/>
      <w:szCs w:val="20"/>
      <w:lang w:eastAsia="zh-TW"/>
    </w:rPr>
  </w:style>
  <w:style w:type="paragraph" w:customStyle="1" w:styleId="84">
    <w:name w:val="樣式8"/>
    <w:basedOn w:val="a1"/>
    <w:uiPriority w:val="99"/>
    <w:rsid w:val="005A6C9C"/>
    <w:pPr>
      <w:widowControl w:val="0"/>
      <w:spacing w:before="240" w:after="0" w:line="350" w:lineRule="atLeast"/>
      <w:ind w:left="890" w:right="170" w:hanging="720"/>
      <w:jc w:val="both"/>
    </w:pPr>
    <w:rPr>
      <w:rFonts w:ascii="Times New Roman" w:eastAsia="標楷體" w:hAnsi="Times New Roman"/>
      <w:snapToGrid w:val="0"/>
      <w:sz w:val="24"/>
      <w:szCs w:val="20"/>
      <w:lang w:eastAsia="zh-TW"/>
    </w:rPr>
  </w:style>
  <w:style w:type="character" w:customStyle="1" w:styleId="313">
    <w:name w:val="本文縮排 3 字元1"/>
    <w:basedOn w:val="a2"/>
    <w:uiPriority w:val="99"/>
    <w:semiHidden/>
    <w:rsid w:val="005A6C9C"/>
    <w:rPr>
      <w:rFonts w:ascii="Times New Roman" w:eastAsia="新細明體" w:hAnsi="Times New Roman" w:cs="Times New Roman"/>
      <w:color w:val="000000"/>
      <w:kern w:val="2"/>
      <w:sz w:val="16"/>
      <w:szCs w:val="16"/>
      <w:lang w:eastAsia="en-US"/>
    </w:rPr>
  </w:style>
  <w:style w:type="paragraph" w:customStyle="1" w:styleId="affffffff0">
    <w:name w:val="標第一"/>
    <w:basedOn w:val="a1"/>
    <w:uiPriority w:val="99"/>
    <w:rsid w:val="005A6C9C"/>
    <w:pPr>
      <w:widowControl w:val="0"/>
      <w:spacing w:before="50" w:after="50" w:line="360" w:lineRule="auto"/>
    </w:pPr>
    <w:rPr>
      <w:rFonts w:ascii="Times New Roman" w:eastAsia="標楷體" w:hAnsi="Times New Roman"/>
      <w:color w:val="000000"/>
      <w:kern w:val="2"/>
      <w:sz w:val="32"/>
      <w:szCs w:val="20"/>
      <w:lang w:eastAsia="zh-TW"/>
    </w:rPr>
  </w:style>
  <w:style w:type="character" w:customStyle="1" w:styleId="1fff5">
    <w:name w:val="章節附註文字 字元1"/>
    <w:basedOn w:val="a2"/>
    <w:uiPriority w:val="99"/>
    <w:semiHidden/>
    <w:rsid w:val="005A6C9C"/>
    <w:rPr>
      <w:rFonts w:ascii="Times New Roman" w:eastAsia="新細明體" w:hAnsi="Times New Roman" w:cs="Times New Roman"/>
      <w:color w:val="000000"/>
      <w:kern w:val="2"/>
      <w:sz w:val="24"/>
      <w:szCs w:val="24"/>
      <w:lang w:eastAsia="en-US"/>
    </w:rPr>
  </w:style>
  <w:style w:type="paragraph" w:customStyle="1" w:styleId="314">
    <w:name w:val="本文縮排 31"/>
    <w:basedOn w:val="a1"/>
    <w:uiPriority w:val="99"/>
    <w:rsid w:val="005A6C9C"/>
    <w:pPr>
      <w:widowControl w:val="0"/>
      <w:adjustRightInd w:val="0"/>
      <w:spacing w:after="0" w:line="360" w:lineRule="auto"/>
      <w:ind w:left="900" w:firstLine="540"/>
    </w:pPr>
    <w:rPr>
      <w:rFonts w:ascii="Times New Roman" w:eastAsia="標楷體" w:hAnsi="Times New Roman"/>
      <w:kern w:val="2"/>
      <w:sz w:val="24"/>
      <w:szCs w:val="20"/>
      <w:lang w:eastAsia="zh-TW"/>
    </w:rPr>
  </w:style>
  <w:style w:type="paragraph" w:customStyle="1" w:styleId="CM90">
    <w:name w:val="CM9"/>
    <w:basedOn w:val="a1"/>
    <w:next w:val="a1"/>
    <w:uiPriority w:val="99"/>
    <w:rsid w:val="005A6C9C"/>
    <w:pPr>
      <w:widowControl w:val="0"/>
      <w:autoSpaceDE w:val="0"/>
      <w:autoSpaceDN w:val="0"/>
      <w:adjustRightInd w:val="0"/>
      <w:spacing w:after="0" w:line="240" w:lineRule="auto"/>
    </w:pPr>
    <w:rPr>
      <w:rFonts w:ascii="標楷體" w:eastAsia="標楷體"/>
      <w:sz w:val="24"/>
      <w:szCs w:val="24"/>
      <w:lang w:eastAsia="zh-TW"/>
    </w:rPr>
  </w:style>
  <w:style w:type="paragraph" w:customStyle="1" w:styleId="213">
    <w:name w:val="本文 21"/>
    <w:basedOn w:val="a1"/>
    <w:uiPriority w:val="99"/>
    <w:rsid w:val="005A6C9C"/>
    <w:pPr>
      <w:widowControl w:val="0"/>
      <w:adjustRightInd w:val="0"/>
      <w:spacing w:after="0" w:line="240" w:lineRule="auto"/>
      <w:ind w:left="540"/>
    </w:pPr>
    <w:rPr>
      <w:rFonts w:ascii="Times New Roman" w:hAnsi="Times New Roman"/>
      <w:kern w:val="2"/>
      <w:sz w:val="24"/>
      <w:szCs w:val="20"/>
      <w:lang w:eastAsia="zh-TW"/>
    </w:rPr>
  </w:style>
  <w:style w:type="paragraph" w:customStyle="1" w:styleId="affffffff1">
    <w:name w:val="標(一)"/>
    <w:basedOn w:val="a1"/>
    <w:uiPriority w:val="99"/>
    <w:rsid w:val="005A6C9C"/>
    <w:pPr>
      <w:widowControl w:val="0"/>
      <w:spacing w:beforeLines="50" w:before="156" w:afterLines="50" w:after="156" w:line="360" w:lineRule="auto"/>
    </w:pPr>
    <w:rPr>
      <w:rFonts w:ascii="Times New Roman" w:hAnsi="Times New Roman"/>
      <w:kern w:val="2"/>
      <w:sz w:val="24"/>
      <w:szCs w:val="24"/>
      <w:lang w:eastAsia="zh-TW"/>
    </w:rPr>
  </w:style>
  <w:style w:type="character" w:customStyle="1" w:styleId="1fff6">
    <w:name w:val="註腳文字 字元1"/>
    <w:basedOn w:val="a2"/>
    <w:uiPriority w:val="99"/>
    <w:semiHidden/>
    <w:rsid w:val="005A6C9C"/>
    <w:rPr>
      <w:rFonts w:ascii="Times New Roman" w:eastAsia="新細明體" w:hAnsi="Times New Roman" w:cs="Times New Roman"/>
      <w:color w:val="000000"/>
      <w:kern w:val="2"/>
      <w:lang w:eastAsia="en-US"/>
    </w:rPr>
  </w:style>
  <w:style w:type="table" w:customStyle="1" w:styleId="262">
    <w:name w:val="表格格線26"/>
    <w:basedOn w:val="a3"/>
    <w:next w:val="a5"/>
    <w:uiPriority w:val="39"/>
    <w:rsid w:val="005A6C9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1"/>
    <w:uiPriority w:val="99"/>
    <w:rsid w:val="005A6C9C"/>
    <w:pPr>
      <w:spacing w:before="100" w:beforeAutospacing="1" w:after="100" w:afterAutospacing="1" w:line="240" w:lineRule="auto"/>
    </w:pPr>
    <w:rPr>
      <w:rFonts w:ascii="新細明體" w:hAnsi="新細明體" w:cs="新細明體"/>
      <w:sz w:val="24"/>
      <w:szCs w:val="24"/>
      <w:lang w:eastAsia="zh-TW"/>
    </w:rPr>
  </w:style>
  <w:style w:type="paragraph" w:customStyle="1" w:styleId="1fff7">
    <w:name w:val="標題1"/>
    <w:basedOn w:val="a1"/>
    <w:rsid w:val="005A6C9C"/>
    <w:pPr>
      <w:kinsoku w:val="0"/>
      <w:autoSpaceDE w:val="0"/>
      <w:autoSpaceDN w:val="0"/>
      <w:adjustRightInd w:val="0"/>
      <w:spacing w:after="0" w:line="360" w:lineRule="atLeast"/>
      <w:jc w:val="both"/>
      <w:textAlignment w:val="bottom"/>
    </w:pPr>
    <w:rPr>
      <w:rFonts w:ascii="華康超明體" w:eastAsia="華康超明體" w:hAnsi="新細明體" w:cs="新細明體"/>
      <w:sz w:val="32"/>
      <w:szCs w:val="20"/>
      <w:lang w:eastAsia="zh-TW"/>
    </w:rPr>
  </w:style>
  <w:style w:type="paragraph" w:customStyle="1" w:styleId="Standard">
    <w:name w:val="Standard"/>
    <w:rsid w:val="005A6C9C"/>
    <w:pPr>
      <w:widowControl w:val="0"/>
      <w:suppressAutoHyphens/>
      <w:autoSpaceDN w:val="0"/>
      <w:textAlignment w:val="baseline"/>
    </w:pPr>
    <w:rPr>
      <w:rFonts w:ascii="Calibri" w:eastAsia="新細明體" w:hAnsi="Calibri" w:cs="Tahoma"/>
      <w:kern w:val="3"/>
    </w:rPr>
  </w:style>
  <w:style w:type="paragraph" w:customStyle="1" w:styleId="P1">
    <w:name w:val="P1"/>
    <w:basedOn w:val="a1"/>
    <w:qFormat/>
    <w:rsid w:val="005A6C9C"/>
    <w:pPr>
      <w:widowControl w:val="0"/>
      <w:adjustRightInd w:val="0"/>
      <w:snapToGrid w:val="0"/>
      <w:spacing w:beforeLines="50" w:after="0" w:line="360" w:lineRule="atLeast"/>
      <w:ind w:left="1559" w:right="45"/>
      <w:jc w:val="both"/>
    </w:pPr>
    <w:rPr>
      <w:rFonts w:asciiTheme="majorEastAsia" w:eastAsiaTheme="majorEastAsia" w:hAnsiTheme="majorEastAsia"/>
      <w:color w:val="FF0000"/>
      <w:sz w:val="24"/>
      <w:szCs w:val="24"/>
      <w:lang w:eastAsia="zh-TW"/>
    </w:rPr>
  </w:style>
  <w:style w:type="paragraph" w:customStyle="1" w:styleId="affffffff2">
    <w:name w:val="標題一"/>
    <w:basedOn w:val="a1"/>
    <w:link w:val="affffffff3"/>
    <w:rsid w:val="005A6C9C"/>
    <w:pPr>
      <w:widowControl w:val="0"/>
      <w:spacing w:after="0" w:line="240" w:lineRule="auto"/>
    </w:pPr>
    <w:rPr>
      <w:rFonts w:ascii="標楷體" w:eastAsia="標楷體" w:hAnsi="標楷體" w:cs="標楷體"/>
      <w:b/>
      <w:spacing w:val="2"/>
      <w:kern w:val="2"/>
      <w:sz w:val="32"/>
      <w:szCs w:val="32"/>
      <w:lang w:eastAsia="zh-TW"/>
    </w:rPr>
  </w:style>
  <w:style w:type="numbering" w:customStyle="1" w:styleId="a0">
    <w:name w:val="大標題"/>
    <w:uiPriority w:val="99"/>
    <w:rsid w:val="005A6C9C"/>
    <w:pPr>
      <w:numPr>
        <w:numId w:val="19"/>
      </w:numPr>
    </w:pPr>
  </w:style>
  <w:style w:type="character" w:customStyle="1" w:styleId="affffffff3">
    <w:name w:val="標題一 字元"/>
    <w:basedOn w:val="a2"/>
    <w:link w:val="affffffff2"/>
    <w:rsid w:val="005A6C9C"/>
    <w:rPr>
      <w:rFonts w:ascii="標楷體" w:eastAsia="標楷體" w:hAnsi="標楷體" w:cs="標楷體"/>
      <w:b/>
      <w:spacing w:val="2"/>
      <w:sz w:val="32"/>
      <w:szCs w:val="32"/>
    </w:rPr>
  </w:style>
  <w:style w:type="character" w:customStyle="1" w:styleId="ListParagraphChar">
    <w:name w:val="List Paragraph Char"/>
    <w:link w:val="17"/>
    <w:locked/>
    <w:rsid w:val="005A6C9C"/>
    <w:rPr>
      <w:rFonts w:ascii="Calibri" w:eastAsia="新細明體" w:hAnsi="Calibri" w:cs="Calibri"/>
      <w:szCs w:val="24"/>
    </w:rPr>
  </w:style>
  <w:style w:type="character" w:customStyle="1" w:styleId="315">
    <w:name w:val="本文 3 字元1"/>
    <w:uiPriority w:val="99"/>
    <w:semiHidden/>
    <w:locked/>
    <w:rsid w:val="005A6C9C"/>
    <w:rPr>
      <w:rFonts w:ascii="Times New Roman" w:hAnsi="Times New Roman" w:cs="Times New Roman"/>
      <w:kern w:val="0"/>
      <w:sz w:val="16"/>
      <w:szCs w:val="16"/>
    </w:rPr>
  </w:style>
  <w:style w:type="paragraph" w:customStyle="1" w:styleId="143">
    <w:name w:val="清單段落14"/>
    <w:basedOn w:val="a1"/>
    <w:rsid w:val="005A6C9C"/>
    <w:pPr>
      <w:widowControl w:val="0"/>
      <w:spacing w:after="0" w:line="240" w:lineRule="auto"/>
      <w:ind w:leftChars="200" w:left="480"/>
    </w:pPr>
    <w:rPr>
      <w:kern w:val="2"/>
      <w:sz w:val="24"/>
      <w:lang w:eastAsia="zh-TW"/>
    </w:rPr>
  </w:style>
  <w:style w:type="paragraph" w:customStyle="1" w:styleId="cjk">
    <w:name w:val="cjk"/>
    <w:basedOn w:val="a1"/>
    <w:rsid w:val="005A6C9C"/>
    <w:pPr>
      <w:spacing w:beforeAutospacing="1" w:after="119" w:line="288" w:lineRule="auto"/>
    </w:pPr>
    <w:rPr>
      <w:rFonts w:ascii="新細明體" w:hAnsi="新細明體" w:cs="新細明體"/>
      <w:sz w:val="24"/>
      <w:lang w:eastAsia="zh-TW"/>
    </w:rPr>
  </w:style>
  <w:style w:type="numbering" w:customStyle="1" w:styleId="1fff8">
    <w:name w:val="無清單1"/>
    <w:next w:val="a4"/>
    <w:uiPriority w:val="99"/>
    <w:semiHidden/>
    <w:unhideWhenUsed/>
    <w:rsid w:val="005A6C9C"/>
  </w:style>
  <w:style w:type="table" w:customStyle="1" w:styleId="47">
    <w:name w:val="表格格線4"/>
    <w:basedOn w:val="a3"/>
    <w:next w:val="a5"/>
    <w:uiPriority w:val="39"/>
    <w:rsid w:val="005A6C9C"/>
    <w:rPr>
      <w:rFonts w:ascii="Calibri" w:eastAsia="新細明體"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表格格線11"/>
    <w:basedOn w:val="a3"/>
    <w:next w:val="a5"/>
    <w:uiPriority w:val="59"/>
    <w:rsid w:val="005A6C9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A"/>
    <w:basedOn w:val="a1"/>
    <w:qFormat/>
    <w:rsid w:val="005A6C9C"/>
    <w:pPr>
      <w:widowControl w:val="0"/>
      <w:autoSpaceDE w:val="0"/>
      <w:autoSpaceDN w:val="0"/>
      <w:adjustRightInd w:val="0"/>
      <w:spacing w:after="0" w:line="400" w:lineRule="exact"/>
      <w:ind w:left="1412" w:hanging="454"/>
    </w:pPr>
    <w:rPr>
      <w:rFonts w:ascii="標楷體" w:eastAsia="標楷體" w:hAnsi="標楷體"/>
      <w:kern w:val="2"/>
      <w:sz w:val="24"/>
      <w:szCs w:val="24"/>
      <w:lang w:eastAsia="zh-TW"/>
    </w:rPr>
  </w:style>
  <w:style w:type="paragraph" w:customStyle="1" w:styleId="B">
    <w:name w:val="B"/>
    <w:basedOn w:val="aa"/>
    <w:qFormat/>
    <w:rsid w:val="005A6C9C"/>
    <w:pPr>
      <w:autoSpaceDE w:val="0"/>
      <w:autoSpaceDN w:val="0"/>
      <w:adjustRightInd w:val="0"/>
      <w:spacing w:line="400" w:lineRule="exact"/>
      <w:ind w:leftChars="0" w:left="936" w:hanging="454"/>
    </w:pPr>
    <w:rPr>
      <w:rFonts w:ascii="標楷體" w:eastAsia="標楷體" w:hAnsi="標楷體"/>
      <w:color w:val="auto"/>
      <w:szCs w:val="22"/>
      <w:lang w:eastAsia="zh-TW"/>
    </w:rPr>
  </w:style>
  <w:style w:type="paragraph" w:customStyle="1" w:styleId="C2">
    <w:name w:val="C"/>
    <w:basedOn w:val="a1"/>
    <w:qFormat/>
    <w:rsid w:val="005A6C9C"/>
    <w:pPr>
      <w:widowControl w:val="0"/>
      <w:spacing w:after="0" w:line="240" w:lineRule="auto"/>
      <w:ind w:left="1412" w:hanging="454"/>
    </w:pPr>
    <w:rPr>
      <w:rFonts w:ascii="標楷體" w:eastAsia="標楷體" w:hAnsi="標楷體"/>
      <w:kern w:val="2"/>
      <w:sz w:val="24"/>
      <w:szCs w:val="24"/>
      <w:lang w:eastAsia="zh-TW"/>
    </w:rPr>
  </w:style>
  <w:style w:type="paragraph" w:customStyle="1" w:styleId="D">
    <w:name w:val="D"/>
    <w:basedOn w:val="a1"/>
    <w:qFormat/>
    <w:rsid w:val="005A6C9C"/>
    <w:pPr>
      <w:widowControl w:val="0"/>
      <w:spacing w:after="0" w:line="400" w:lineRule="exact"/>
      <w:ind w:left="1582" w:hanging="227"/>
    </w:pPr>
    <w:rPr>
      <w:rFonts w:ascii="標楷體" w:eastAsia="標楷體" w:hAnsi="標楷體"/>
      <w:kern w:val="2"/>
      <w:sz w:val="24"/>
      <w:szCs w:val="24"/>
      <w:lang w:eastAsia="zh-TW"/>
    </w:rPr>
  </w:style>
  <w:style w:type="character" w:customStyle="1" w:styleId="affffff2">
    <w:name w:val="無間距 字元"/>
    <w:link w:val="affffff1"/>
    <w:uiPriority w:val="1"/>
    <w:rsid w:val="005A6C9C"/>
    <w:rPr>
      <w:rFonts w:ascii="Times New Roman" w:eastAsia="新細明體" w:hAnsi="Times New Roman" w:cs="Times New Roman"/>
      <w:szCs w:val="24"/>
    </w:rPr>
  </w:style>
  <w:style w:type="paragraph" w:customStyle="1" w:styleId="yiv2366762594msonormal">
    <w:name w:val="yiv2366762594msonormal"/>
    <w:basedOn w:val="a1"/>
    <w:rsid w:val="005A6C9C"/>
    <w:pPr>
      <w:spacing w:before="100" w:beforeAutospacing="1" w:after="100" w:afterAutospacing="1" w:line="400" w:lineRule="exact"/>
    </w:pPr>
    <w:rPr>
      <w:rFonts w:ascii="新細明體" w:hAnsi="新細明體" w:cs="新細明體"/>
      <w:sz w:val="24"/>
      <w:szCs w:val="24"/>
      <w:lang w:eastAsia="zh-TW"/>
    </w:rPr>
  </w:style>
  <w:style w:type="character" w:customStyle="1" w:styleId="gen1">
    <w:name w:val="gen1"/>
    <w:rsid w:val="005A6C9C"/>
    <w:rPr>
      <w:color w:val="000000"/>
      <w:sz w:val="20"/>
      <w:szCs w:val="20"/>
    </w:rPr>
  </w:style>
  <w:style w:type="paragraph" w:customStyle="1" w:styleId="affffffff5">
    <w:name w:val="目錄"/>
    <w:basedOn w:val="a1"/>
    <w:rsid w:val="005A6C9C"/>
    <w:pPr>
      <w:widowControl w:val="0"/>
      <w:suppressLineNumbers/>
      <w:suppressAutoHyphens/>
      <w:spacing w:after="0" w:line="240" w:lineRule="auto"/>
    </w:pPr>
    <w:rPr>
      <w:rFonts w:ascii="細明體" w:eastAsia="細明體" w:hAnsi="細明體"/>
      <w:kern w:val="20481"/>
      <w:sz w:val="24"/>
      <w:szCs w:val="20"/>
      <w:lang w:eastAsia="zh-TW"/>
    </w:rPr>
  </w:style>
  <w:style w:type="paragraph" w:customStyle="1" w:styleId="affffffff6">
    <w:name w:val="表格用資料"/>
    <w:link w:val="affffffff7"/>
    <w:qFormat/>
    <w:rsid w:val="005A6C9C"/>
    <w:pPr>
      <w:spacing w:line="440" w:lineRule="exact"/>
    </w:pPr>
    <w:rPr>
      <w:rFonts w:ascii="Times New Roman" w:eastAsia="標楷體" w:hAnsi="Times New Roman" w:cs="Times New Roman"/>
      <w:szCs w:val="24"/>
    </w:rPr>
  </w:style>
  <w:style w:type="character" w:customStyle="1" w:styleId="affffffff7">
    <w:name w:val="表格用資料 字元"/>
    <w:basedOn w:val="a2"/>
    <w:link w:val="affffffff6"/>
    <w:rsid w:val="005A6C9C"/>
    <w:rPr>
      <w:rFonts w:ascii="Times New Roman" w:eastAsia="標楷體" w:hAnsi="Times New Roman" w:cs="Times New Roman"/>
      <w:szCs w:val="24"/>
    </w:rPr>
  </w:style>
  <w:style w:type="table" w:customStyle="1" w:styleId="65">
    <w:name w:val="表格格線6"/>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格格線8"/>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6C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76">
    <w:name w:val="表格格線7"/>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b">
    <w:name w:val="無清單2"/>
    <w:next w:val="a4"/>
    <w:uiPriority w:val="99"/>
    <w:semiHidden/>
    <w:unhideWhenUsed/>
    <w:rsid w:val="005A6C9C"/>
  </w:style>
  <w:style w:type="table" w:customStyle="1" w:styleId="95">
    <w:name w:val="表格格線9"/>
    <w:basedOn w:val="a3"/>
    <w:next w:val="a5"/>
    <w:uiPriority w:val="39"/>
    <w:rsid w:val="005A6C9C"/>
    <w:rPr>
      <w:rFonts w:ascii="Calibri" w:eastAsia="新細明體"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表格格線12"/>
    <w:basedOn w:val="a3"/>
    <w:next w:val="a5"/>
    <w:uiPriority w:val="59"/>
    <w:rsid w:val="005A6C9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6C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711">
    <w:name w:val="表格格線71"/>
    <w:basedOn w:val="a3"/>
    <w:next w:val="a5"/>
    <w:uiPriority w:val="39"/>
    <w:rsid w:val="005A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無清單3"/>
    <w:next w:val="a4"/>
    <w:uiPriority w:val="99"/>
    <w:semiHidden/>
    <w:unhideWhenUsed/>
    <w:rsid w:val="005A6C9C"/>
  </w:style>
  <w:style w:type="table" w:customStyle="1" w:styleId="104">
    <w:name w:val="表格格線10"/>
    <w:basedOn w:val="a3"/>
    <w:next w:val="a5"/>
    <w:uiPriority w:val="39"/>
    <w:rsid w:val="005A6C9C"/>
    <w:rPr>
      <w:rFonts w:ascii="Calibri" w:eastAsia="新細明體"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13"/>
    <w:basedOn w:val="a3"/>
    <w:next w:val="a5"/>
    <w:uiPriority w:val="59"/>
    <w:rsid w:val="005A6C9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6C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8">
    <w:name w:val="無清單4"/>
    <w:next w:val="a4"/>
    <w:uiPriority w:val="99"/>
    <w:semiHidden/>
    <w:unhideWhenUsed/>
    <w:rsid w:val="005A6C9C"/>
  </w:style>
  <w:style w:type="numbering" w:customStyle="1" w:styleId="11e">
    <w:name w:val="無清單11"/>
    <w:next w:val="a4"/>
    <w:uiPriority w:val="99"/>
    <w:semiHidden/>
    <w:unhideWhenUsed/>
    <w:rsid w:val="005A6C9C"/>
  </w:style>
  <w:style w:type="numbering" w:customStyle="1" w:styleId="214">
    <w:name w:val="無清單21"/>
    <w:next w:val="a4"/>
    <w:uiPriority w:val="99"/>
    <w:semiHidden/>
    <w:unhideWhenUsed/>
    <w:rsid w:val="005A6C9C"/>
  </w:style>
  <w:style w:type="numbering" w:customStyle="1" w:styleId="1111">
    <w:name w:val="無清單111"/>
    <w:next w:val="a4"/>
    <w:uiPriority w:val="99"/>
    <w:semiHidden/>
    <w:unhideWhenUsed/>
    <w:rsid w:val="005A6C9C"/>
  </w:style>
  <w:style w:type="table" w:customStyle="1" w:styleId="316">
    <w:name w:val="表格格線31"/>
    <w:basedOn w:val="a3"/>
    <w:next w:val="a5"/>
    <w:uiPriority w:val="59"/>
    <w:rsid w:val="005A6C9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無清單12"/>
    <w:next w:val="a4"/>
    <w:uiPriority w:val="99"/>
    <w:semiHidden/>
    <w:unhideWhenUsed/>
    <w:rsid w:val="005A6C9C"/>
  </w:style>
  <w:style w:type="numbering" w:customStyle="1" w:styleId="317">
    <w:name w:val="無清單31"/>
    <w:next w:val="a4"/>
    <w:uiPriority w:val="99"/>
    <w:semiHidden/>
    <w:unhideWhenUsed/>
    <w:rsid w:val="005A6C9C"/>
  </w:style>
  <w:style w:type="numbering" w:customStyle="1" w:styleId="List01">
    <w:name w:val="List 01"/>
    <w:basedOn w:val="a4"/>
    <w:rsid w:val="005A6C9C"/>
    <w:pPr>
      <w:numPr>
        <w:numId w:val="1"/>
      </w:numPr>
    </w:pPr>
  </w:style>
  <w:style w:type="paragraph" w:customStyle="1" w:styleId="154">
    <w:name w:val="清單段落15"/>
    <w:basedOn w:val="a1"/>
    <w:rsid w:val="005A6C9C"/>
    <w:pPr>
      <w:widowControl w:val="0"/>
      <w:spacing w:after="0" w:line="240" w:lineRule="auto"/>
      <w:ind w:leftChars="200" w:left="480"/>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F8D9-363B-4508-BBA6-46CB4D77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19</Pages>
  <Words>2242</Words>
  <Characters>12784</Characters>
  <Application>Microsoft Office Word</Application>
  <DocSecurity>0</DocSecurity>
  <Lines>106</Lines>
  <Paragraphs>29</Paragraphs>
  <ScaleCrop>false</ScaleCrop>
  <Company>Microsoft</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鍾美華</dc:creator>
  <cp:lastModifiedBy>王朝鍵</cp:lastModifiedBy>
  <cp:revision>25</cp:revision>
  <dcterms:created xsi:type="dcterms:W3CDTF">2019-04-15T06:08:00Z</dcterms:created>
  <dcterms:modified xsi:type="dcterms:W3CDTF">2020-04-01T06:39:00Z</dcterms:modified>
</cp:coreProperties>
</file>